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4472C4" w:themeColor="accent1"/>
        </w:rPr>
        <w:id w:val="927468567"/>
        <w:docPartObj>
          <w:docPartGallery w:val="Cover Pages"/>
          <w:docPartUnique/>
        </w:docPartObj>
      </w:sdtPr>
      <w:sdtEndPr>
        <w:rPr>
          <w:color w:val="auto"/>
        </w:rPr>
      </w:sdtEndPr>
      <w:sdtContent>
        <w:p w14:paraId="6540D13E" w14:textId="77777777" w:rsidR="00E64C43" w:rsidRPr="00E64C43" w:rsidRDefault="00A16239">
          <w:pPr>
            <w:pStyle w:val="Sinespaciado"/>
            <w:spacing w:before="1540" w:after="240"/>
            <w:jc w:val="center"/>
            <w:rPr>
              <w:color w:val="1F3864" w:themeColor="accent1" w:themeShade="80"/>
            </w:rPr>
          </w:pPr>
          <w:r>
            <w:rPr>
              <w:noProof/>
              <w:color w:val="1F3864" w:themeColor="accent1" w:themeShade="80"/>
              <w:lang w:val="es-ES" w:eastAsia="es-ES"/>
            </w:rPr>
            <mc:AlternateContent>
              <mc:Choice Requires="wps">
                <w:drawing>
                  <wp:anchor distT="0" distB="0" distL="114300" distR="114300" simplePos="0" relativeHeight="251751424" behindDoc="0" locked="0" layoutInCell="1" allowOverlap="1" wp14:anchorId="53A24309" wp14:editId="12F29008">
                    <wp:simplePos x="0" y="0"/>
                    <wp:positionH relativeFrom="column">
                      <wp:posOffset>1765300</wp:posOffset>
                    </wp:positionH>
                    <wp:positionV relativeFrom="paragraph">
                      <wp:posOffset>-282575</wp:posOffset>
                    </wp:positionV>
                    <wp:extent cx="2509520" cy="398780"/>
                    <wp:effectExtent l="0" t="0" r="5080" b="0"/>
                    <wp:wrapNone/>
                    <wp:docPr id="132"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9520" cy="398780"/>
                            </a:xfrm>
                            <a:prstGeom prst="rect">
                              <a:avLst/>
                            </a:prstGeom>
                            <a:solidFill>
                              <a:schemeClr val="lt1">
                                <a:lumMod val="100000"/>
                                <a:lumOff val="0"/>
                              </a:schemeClr>
                            </a:solidFill>
                            <a:ln w="6350">
                              <a:solidFill>
                                <a:srgbClr val="000000"/>
                              </a:solidFill>
                              <a:miter lim="800000"/>
                              <a:headEnd/>
                              <a:tailEnd/>
                            </a:ln>
                          </wps:spPr>
                          <wps:txbx>
                            <w:txbxContent>
                              <w:p w14:paraId="586F64D9" w14:textId="4494C769" w:rsidR="00A72425" w:rsidRPr="008E6F6C" w:rsidRDefault="00A72425" w:rsidP="008E6F6C">
                                <w:pPr>
                                  <w:jc w:val="center"/>
                                  <w:rPr>
                                    <w:color w:val="4472C4" w:themeColor="accent1"/>
                                    <w:sz w:val="36"/>
                                  </w:rPr>
                                </w:pPr>
                                <w:r w:rsidRPr="008E6F6C">
                                  <w:rPr>
                                    <w:color w:val="4472C4" w:themeColor="accent1"/>
                                    <w:sz w:val="40"/>
                                  </w:rPr>
                                  <w:t>Actualización</w:t>
                                </w:r>
                                <w:r w:rsidRPr="008E6F6C">
                                  <w:rPr>
                                    <w:color w:val="4472C4" w:themeColor="accent1"/>
                                    <w:sz w:val="36"/>
                                  </w:rPr>
                                  <w:t xml:space="preserve"> 20</w:t>
                                </w:r>
                                <w:r w:rsidR="00A16239">
                                  <w:rPr>
                                    <w:color w:val="4472C4" w:themeColor="accent1"/>
                                    <w:sz w:val="3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A24309" id="_x0000_t202" coordsize="21600,21600" o:spt="202" path="m,l,21600r21600,l21600,xe">
                    <v:stroke joinstyle="miter"/>
                    <v:path gradientshapeok="t" o:connecttype="rect"/>
                  </v:shapetype>
                  <v:shape id="Cuadro de texto 18" o:spid="_x0000_s1026" type="#_x0000_t202" style="position:absolute;left:0;text-align:left;margin-left:139pt;margin-top:-22.25pt;width:197.6pt;height:31.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" fillcolor="white [3201]" strokeweight=".5pt">
                    <v:path arrowok="t"/>
                    <v:textbox>
                      <w:txbxContent>
                        <w:p w14:paraId="586F64D9" w14:textId="4494C769" w:rsidR="00A72425" w:rsidRPr="008E6F6C" w:rsidRDefault="00A72425" w:rsidP="008E6F6C">
                          <w:pPr>
                            <w:jc w:val="center"/>
                            <w:rPr>
                              <w:color w:val="4472C4" w:themeColor="accent1"/>
                              <w:sz w:val="36"/>
                            </w:rPr>
                          </w:pPr>
                          <w:r w:rsidRPr="008E6F6C">
                            <w:rPr>
                              <w:color w:val="4472C4" w:themeColor="accent1"/>
                              <w:sz w:val="40"/>
                            </w:rPr>
                            <w:t>Actualización</w:t>
                          </w:r>
                          <w:r w:rsidRPr="008E6F6C">
                            <w:rPr>
                              <w:color w:val="4472C4" w:themeColor="accent1"/>
                              <w:sz w:val="36"/>
                            </w:rPr>
                            <w:t xml:space="preserve"> 20</w:t>
                          </w:r>
                          <w:r w:rsidR="00A16239">
                            <w:rPr>
                              <w:color w:val="4472C4" w:themeColor="accent1"/>
                              <w:sz w:val="36"/>
                            </w:rPr>
                            <w:t>20</w:t>
                          </w:r>
                        </w:p>
                      </w:txbxContent>
                    </v:textbox>
                  </v:shape>
                </w:pict>
              </mc:Fallback>
            </mc:AlternateContent>
          </w:r>
          <w:r w:rsidR="00E64C43" w:rsidRPr="00E64C43">
            <w:rPr>
              <w:noProof/>
              <w:color w:val="1F3864" w:themeColor="accent1" w:themeShade="80"/>
              <w:lang w:val="es-ES" w:eastAsia="es-ES"/>
            </w:rPr>
            <w:drawing>
              <wp:inline distT="0" distB="0" distL="0" distR="0" wp14:anchorId="7E8C3BA0" wp14:editId="64D85638">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1F3864" w:themeColor="accent1" w:themeShade="80"/>
              <w:sz w:val="72"/>
              <w:szCs w:val="72"/>
            </w:rPr>
            <w:alias w:val="Título"/>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2A81962" w14:textId="77777777" w:rsidR="00E64C43" w:rsidRPr="00E64C43" w:rsidRDefault="00E64C43">
              <w:pPr>
                <w:pStyle w:val="Sinespaciado"/>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1F3864" w:themeColor="accent1" w:themeShade="80"/>
                  <w:sz w:val="80"/>
                  <w:szCs w:val="80"/>
                </w:rPr>
              </w:pPr>
              <w:r w:rsidRPr="00E64C43">
                <w:rPr>
                  <w:rFonts w:asciiTheme="majorHAnsi" w:eastAsiaTheme="majorEastAsia" w:hAnsiTheme="majorHAnsi" w:cstheme="majorBidi"/>
                  <w:caps/>
                  <w:color w:val="1F3864" w:themeColor="accent1" w:themeShade="80"/>
                  <w:sz w:val="72"/>
                  <w:szCs w:val="72"/>
                </w:rPr>
                <w:t>Reglamento interno</w:t>
              </w:r>
            </w:p>
          </w:sdtContent>
        </w:sdt>
        <w:sdt>
          <w:sdtPr>
            <w:rPr>
              <w:color w:val="1F3864" w:themeColor="accent1" w:themeShade="80"/>
              <w:sz w:val="28"/>
              <w:szCs w:val="28"/>
            </w:rPr>
            <w:alias w:val="Subtítulo"/>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05E2809F" w14:textId="77777777" w:rsidR="00E64C43" w:rsidRPr="00E64C43" w:rsidRDefault="00E64C43">
              <w:pPr>
                <w:pStyle w:val="Sinespaciado"/>
                <w:jc w:val="center"/>
                <w:rPr>
                  <w:color w:val="1F3864" w:themeColor="accent1" w:themeShade="80"/>
                  <w:sz w:val="28"/>
                  <w:szCs w:val="28"/>
                </w:rPr>
              </w:pPr>
              <w:r w:rsidRPr="00E64C43">
                <w:rPr>
                  <w:color w:val="1F3864" w:themeColor="accent1" w:themeShade="80"/>
                  <w:sz w:val="28"/>
                  <w:szCs w:val="28"/>
                </w:rPr>
                <w:t>Colegio “San Juan Diego De Guadalupe”.</w:t>
              </w:r>
            </w:p>
          </w:sdtContent>
        </w:sdt>
        <w:p w14:paraId="5D6D1A32" w14:textId="77777777" w:rsidR="00E64C43" w:rsidRPr="00E64C43" w:rsidRDefault="00E64C43">
          <w:pPr>
            <w:pStyle w:val="Sinespaciado"/>
            <w:spacing w:before="480"/>
            <w:jc w:val="center"/>
            <w:rPr>
              <w:color w:val="1F3864" w:themeColor="accent1" w:themeShade="80"/>
            </w:rPr>
          </w:pPr>
          <w:r w:rsidRPr="00E64C43">
            <w:rPr>
              <w:noProof/>
              <w:color w:val="1F3864" w:themeColor="accent1" w:themeShade="80"/>
              <w:lang w:val="es-ES" w:eastAsia="es-ES"/>
            </w:rPr>
            <w:drawing>
              <wp:inline distT="0" distB="0" distL="0" distR="0" wp14:anchorId="5A708E2A" wp14:editId="2B0AC9B6">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3D92D71B" w14:textId="77777777" w:rsidR="00E64C43" w:rsidRDefault="00E64C43">
          <w:r>
            <w:rPr>
              <w:noProof/>
              <w:lang w:val="es-ES" w:eastAsia="es-ES"/>
            </w:rPr>
            <w:drawing>
              <wp:anchor distT="0" distB="0" distL="114300" distR="114300" simplePos="0" relativeHeight="251658240" behindDoc="0" locked="0" layoutInCell="1" allowOverlap="1" wp14:anchorId="57E90689" wp14:editId="21AC912F">
                <wp:simplePos x="0" y="0"/>
                <wp:positionH relativeFrom="margin">
                  <wp:posOffset>841033</wp:posOffset>
                </wp:positionH>
                <wp:positionV relativeFrom="margin">
                  <wp:posOffset>4570095</wp:posOffset>
                </wp:positionV>
                <wp:extent cx="4483735" cy="44367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jpg"/>
                        <pic:cNvPicPr/>
                      </pic:nvPicPr>
                      <pic:blipFill>
                        <a:blip r:embed="rId11">
                          <a:extLst>
                            <a:ext uri="{28A0092B-C50C-407E-A947-70E740481C1C}">
                              <a14:useLocalDpi xmlns:a14="http://schemas.microsoft.com/office/drawing/2010/main" val="0"/>
                            </a:ext>
                          </a:extLst>
                        </a:blip>
                        <a:stretch>
                          <a:fillRect/>
                        </a:stretch>
                      </pic:blipFill>
                      <pic:spPr>
                        <a:xfrm>
                          <a:off x="0" y="0"/>
                          <a:ext cx="4483735" cy="4436745"/>
                        </a:xfrm>
                        <a:prstGeom prst="rect">
                          <a:avLst/>
                        </a:prstGeom>
                      </pic:spPr>
                    </pic:pic>
                  </a:graphicData>
                </a:graphic>
              </wp:anchor>
            </w:drawing>
          </w:r>
          <w:r>
            <w:br w:type="page"/>
          </w:r>
        </w:p>
      </w:sdtContent>
    </w:sdt>
    <w:sdt>
      <w:sdtPr>
        <w:rPr>
          <w:rFonts w:asciiTheme="minorHAnsi" w:hAnsiTheme="minorHAnsi"/>
          <w:color w:val="auto"/>
          <w:sz w:val="21"/>
          <w:szCs w:val="21"/>
          <w:lang w:val="es-ES"/>
        </w:rPr>
        <w:id w:val="-2123678375"/>
        <w:docPartObj>
          <w:docPartGallery w:val="Table of Contents"/>
          <w:docPartUnique/>
        </w:docPartObj>
      </w:sdtPr>
      <w:sdtEndPr>
        <w:rPr>
          <w:b/>
          <w:bCs/>
          <w:noProof/>
          <w:lang w:val="es-ES_tradnl"/>
        </w:rPr>
      </w:sdtEndPr>
      <w:sdtContent>
        <w:p w14:paraId="45530764" w14:textId="77777777" w:rsidR="00E64C43" w:rsidRDefault="00E64C43">
          <w:pPr>
            <w:pStyle w:val="Encabezadodetabladecontenido"/>
          </w:pPr>
          <w:r>
            <w:rPr>
              <w:lang w:val="es-ES"/>
            </w:rPr>
            <w:t>Tabla de contenido</w:t>
          </w:r>
        </w:p>
        <w:p w14:paraId="1D4F6657" w14:textId="77777777" w:rsidR="003B5110" w:rsidRDefault="000C6F9A">
          <w:pPr>
            <w:pStyle w:val="TDC1"/>
            <w:tabs>
              <w:tab w:val="right" w:pos="9062"/>
            </w:tabs>
            <w:rPr>
              <w:b w:val="0"/>
              <w:bCs w:val="0"/>
              <w:caps w:val="0"/>
              <w:noProof/>
              <w:u w:val="none"/>
              <w:lang w:val="es-ES" w:eastAsia="es-ES"/>
            </w:rPr>
          </w:pPr>
          <w:r>
            <w:rPr>
              <w:iCs/>
              <w:caps w:val="0"/>
            </w:rPr>
            <w:fldChar w:fldCharType="begin"/>
          </w:r>
          <w:r w:rsidR="00A5065C">
            <w:rPr>
              <w:iCs/>
              <w:caps w:val="0"/>
            </w:rPr>
            <w:instrText xml:space="preserve"> TOC \o "1-4" \h \z \u </w:instrText>
          </w:r>
          <w:r>
            <w:rPr>
              <w:iCs/>
              <w:caps w:val="0"/>
            </w:rPr>
            <w:fldChar w:fldCharType="separate"/>
          </w:r>
          <w:hyperlink w:anchor="_Toc23945732" w:history="1">
            <w:r w:rsidR="003B5110" w:rsidRPr="00410AAB">
              <w:rPr>
                <w:rStyle w:val="Hipervnculo"/>
                <w:noProof/>
              </w:rPr>
              <w:t>CAPÍTULO I: PRESENTACIÓN Y ASPECTOS GENERALES DEL ESTABLECIMIENTO</w:t>
            </w:r>
            <w:r w:rsidR="003B5110">
              <w:rPr>
                <w:noProof/>
                <w:webHidden/>
              </w:rPr>
              <w:tab/>
            </w:r>
            <w:r>
              <w:rPr>
                <w:noProof/>
                <w:webHidden/>
              </w:rPr>
              <w:fldChar w:fldCharType="begin"/>
            </w:r>
            <w:r w:rsidR="003B5110">
              <w:rPr>
                <w:noProof/>
                <w:webHidden/>
              </w:rPr>
              <w:instrText xml:space="preserve"> PAGEREF _Toc23945732 \h </w:instrText>
            </w:r>
            <w:r>
              <w:rPr>
                <w:noProof/>
                <w:webHidden/>
              </w:rPr>
            </w:r>
            <w:r>
              <w:rPr>
                <w:noProof/>
                <w:webHidden/>
              </w:rPr>
              <w:fldChar w:fldCharType="separate"/>
            </w:r>
            <w:r w:rsidR="003B5110">
              <w:rPr>
                <w:noProof/>
                <w:webHidden/>
              </w:rPr>
              <w:t>3</w:t>
            </w:r>
            <w:r>
              <w:rPr>
                <w:noProof/>
                <w:webHidden/>
              </w:rPr>
              <w:fldChar w:fldCharType="end"/>
            </w:r>
          </w:hyperlink>
        </w:p>
        <w:p w14:paraId="0A15D760" w14:textId="77777777" w:rsidR="003B5110" w:rsidRDefault="00457955">
          <w:pPr>
            <w:pStyle w:val="TDC3"/>
            <w:tabs>
              <w:tab w:val="right" w:pos="9062"/>
            </w:tabs>
            <w:rPr>
              <w:smallCaps w:val="0"/>
              <w:noProof/>
              <w:lang w:val="es-ES" w:eastAsia="es-ES"/>
            </w:rPr>
          </w:pPr>
          <w:hyperlink w:anchor="_Toc23945733" w:history="1">
            <w:r w:rsidR="003B5110" w:rsidRPr="00410AAB">
              <w:rPr>
                <w:rStyle w:val="Hipervnculo"/>
                <w:noProof/>
              </w:rPr>
              <w:t>Presentación Institucional.</w:t>
            </w:r>
            <w:r w:rsidR="003B5110">
              <w:rPr>
                <w:noProof/>
                <w:webHidden/>
              </w:rPr>
              <w:tab/>
            </w:r>
            <w:r w:rsidR="000C6F9A">
              <w:rPr>
                <w:noProof/>
                <w:webHidden/>
              </w:rPr>
              <w:fldChar w:fldCharType="begin"/>
            </w:r>
            <w:r w:rsidR="003B5110">
              <w:rPr>
                <w:noProof/>
                <w:webHidden/>
              </w:rPr>
              <w:instrText xml:space="preserve"> PAGEREF _Toc23945733 \h </w:instrText>
            </w:r>
            <w:r w:rsidR="000C6F9A">
              <w:rPr>
                <w:noProof/>
                <w:webHidden/>
              </w:rPr>
            </w:r>
            <w:r w:rsidR="000C6F9A">
              <w:rPr>
                <w:noProof/>
                <w:webHidden/>
              </w:rPr>
              <w:fldChar w:fldCharType="separate"/>
            </w:r>
            <w:r w:rsidR="003B5110">
              <w:rPr>
                <w:noProof/>
                <w:webHidden/>
              </w:rPr>
              <w:t>3</w:t>
            </w:r>
            <w:r w:rsidR="000C6F9A">
              <w:rPr>
                <w:noProof/>
                <w:webHidden/>
              </w:rPr>
              <w:fldChar w:fldCharType="end"/>
            </w:r>
          </w:hyperlink>
        </w:p>
        <w:p w14:paraId="02F42118" w14:textId="77777777" w:rsidR="003B5110" w:rsidRDefault="00457955">
          <w:pPr>
            <w:pStyle w:val="TDC3"/>
            <w:tabs>
              <w:tab w:val="right" w:pos="9062"/>
            </w:tabs>
            <w:rPr>
              <w:smallCaps w:val="0"/>
              <w:noProof/>
              <w:lang w:val="es-ES" w:eastAsia="es-ES"/>
            </w:rPr>
          </w:pPr>
          <w:hyperlink w:anchor="_Toc23945734" w:history="1">
            <w:r w:rsidR="003B5110" w:rsidRPr="00410AAB">
              <w:rPr>
                <w:rStyle w:val="Hipervnculo"/>
                <w:noProof/>
              </w:rPr>
              <w:t>Nuestro sentido de educación.</w:t>
            </w:r>
            <w:r w:rsidR="003B5110">
              <w:rPr>
                <w:noProof/>
                <w:webHidden/>
              </w:rPr>
              <w:tab/>
            </w:r>
            <w:r w:rsidR="000C6F9A">
              <w:rPr>
                <w:noProof/>
                <w:webHidden/>
              </w:rPr>
              <w:fldChar w:fldCharType="begin"/>
            </w:r>
            <w:r w:rsidR="003B5110">
              <w:rPr>
                <w:noProof/>
                <w:webHidden/>
              </w:rPr>
              <w:instrText xml:space="preserve"> PAGEREF _Toc23945734 \h </w:instrText>
            </w:r>
            <w:r w:rsidR="000C6F9A">
              <w:rPr>
                <w:noProof/>
                <w:webHidden/>
              </w:rPr>
            </w:r>
            <w:r w:rsidR="000C6F9A">
              <w:rPr>
                <w:noProof/>
                <w:webHidden/>
              </w:rPr>
              <w:fldChar w:fldCharType="separate"/>
            </w:r>
            <w:r w:rsidR="003B5110">
              <w:rPr>
                <w:noProof/>
                <w:webHidden/>
              </w:rPr>
              <w:t>3</w:t>
            </w:r>
            <w:r w:rsidR="000C6F9A">
              <w:rPr>
                <w:noProof/>
                <w:webHidden/>
              </w:rPr>
              <w:fldChar w:fldCharType="end"/>
            </w:r>
          </w:hyperlink>
        </w:p>
        <w:p w14:paraId="6AA6576E" w14:textId="77777777" w:rsidR="003B5110" w:rsidRDefault="00457955">
          <w:pPr>
            <w:pStyle w:val="TDC3"/>
            <w:tabs>
              <w:tab w:val="right" w:pos="9062"/>
            </w:tabs>
            <w:rPr>
              <w:smallCaps w:val="0"/>
              <w:noProof/>
              <w:lang w:val="es-ES" w:eastAsia="es-ES"/>
            </w:rPr>
          </w:pPr>
          <w:hyperlink w:anchor="_Toc23945735" w:history="1">
            <w:r w:rsidR="003B5110" w:rsidRPr="00410AAB">
              <w:rPr>
                <w:rStyle w:val="Hipervnculo"/>
                <w:noProof/>
              </w:rPr>
              <w:t>Reseña Histórica.</w:t>
            </w:r>
            <w:r w:rsidR="003B5110">
              <w:rPr>
                <w:noProof/>
                <w:webHidden/>
              </w:rPr>
              <w:tab/>
            </w:r>
            <w:r w:rsidR="000C6F9A">
              <w:rPr>
                <w:noProof/>
                <w:webHidden/>
              </w:rPr>
              <w:fldChar w:fldCharType="begin"/>
            </w:r>
            <w:r w:rsidR="003B5110">
              <w:rPr>
                <w:noProof/>
                <w:webHidden/>
              </w:rPr>
              <w:instrText xml:space="preserve"> PAGEREF _Toc23945735 \h </w:instrText>
            </w:r>
            <w:r w:rsidR="000C6F9A">
              <w:rPr>
                <w:noProof/>
                <w:webHidden/>
              </w:rPr>
            </w:r>
            <w:r w:rsidR="000C6F9A">
              <w:rPr>
                <w:noProof/>
                <w:webHidden/>
              </w:rPr>
              <w:fldChar w:fldCharType="separate"/>
            </w:r>
            <w:r w:rsidR="003B5110">
              <w:rPr>
                <w:noProof/>
                <w:webHidden/>
              </w:rPr>
              <w:t>3</w:t>
            </w:r>
            <w:r w:rsidR="000C6F9A">
              <w:rPr>
                <w:noProof/>
                <w:webHidden/>
              </w:rPr>
              <w:fldChar w:fldCharType="end"/>
            </w:r>
          </w:hyperlink>
        </w:p>
        <w:p w14:paraId="0A74FC45" w14:textId="77777777" w:rsidR="003B5110" w:rsidRDefault="00457955">
          <w:pPr>
            <w:pStyle w:val="TDC3"/>
            <w:tabs>
              <w:tab w:val="right" w:pos="9062"/>
            </w:tabs>
            <w:rPr>
              <w:smallCaps w:val="0"/>
              <w:noProof/>
              <w:lang w:val="es-ES" w:eastAsia="es-ES"/>
            </w:rPr>
          </w:pPr>
          <w:hyperlink w:anchor="_Toc23945736" w:history="1">
            <w:r w:rsidR="003B5110" w:rsidRPr="00410AAB">
              <w:rPr>
                <w:rStyle w:val="Hipervnculo"/>
                <w:noProof/>
              </w:rPr>
              <w:t>Nuestra misión.</w:t>
            </w:r>
            <w:r w:rsidR="003B5110">
              <w:rPr>
                <w:noProof/>
                <w:webHidden/>
              </w:rPr>
              <w:tab/>
            </w:r>
            <w:r w:rsidR="000C6F9A">
              <w:rPr>
                <w:noProof/>
                <w:webHidden/>
              </w:rPr>
              <w:fldChar w:fldCharType="begin"/>
            </w:r>
            <w:r w:rsidR="003B5110">
              <w:rPr>
                <w:noProof/>
                <w:webHidden/>
              </w:rPr>
              <w:instrText xml:space="preserve"> PAGEREF _Toc23945736 \h </w:instrText>
            </w:r>
            <w:r w:rsidR="000C6F9A">
              <w:rPr>
                <w:noProof/>
                <w:webHidden/>
              </w:rPr>
            </w:r>
            <w:r w:rsidR="000C6F9A">
              <w:rPr>
                <w:noProof/>
                <w:webHidden/>
              </w:rPr>
              <w:fldChar w:fldCharType="separate"/>
            </w:r>
            <w:r w:rsidR="003B5110">
              <w:rPr>
                <w:noProof/>
                <w:webHidden/>
              </w:rPr>
              <w:t>4</w:t>
            </w:r>
            <w:r w:rsidR="000C6F9A">
              <w:rPr>
                <w:noProof/>
                <w:webHidden/>
              </w:rPr>
              <w:fldChar w:fldCharType="end"/>
            </w:r>
          </w:hyperlink>
        </w:p>
        <w:p w14:paraId="44FE9D5C" w14:textId="77777777" w:rsidR="003B5110" w:rsidRDefault="00457955">
          <w:pPr>
            <w:pStyle w:val="TDC3"/>
            <w:tabs>
              <w:tab w:val="right" w:pos="9062"/>
            </w:tabs>
            <w:rPr>
              <w:smallCaps w:val="0"/>
              <w:noProof/>
              <w:lang w:val="es-ES" w:eastAsia="es-ES"/>
            </w:rPr>
          </w:pPr>
          <w:hyperlink w:anchor="_Toc23945737" w:history="1">
            <w:r w:rsidR="003B5110" w:rsidRPr="00410AAB">
              <w:rPr>
                <w:rStyle w:val="Hipervnculo"/>
                <w:noProof/>
              </w:rPr>
              <w:t>Nuestra visión.</w:t>
            </w:r>
            <w:r w:rsidR="003B5110">
              <w:rPr>
                <w:noProof/>
                <w:webHidden/>
              </w:rPr>
              <w:tab/>
            </w:r>
            <w:r w:rsidR="000C6F9A">
              <w:rPr>
                <w:noProof/>
                <w:webHidden/>
              </w:rPr>
              <w:fldChar w:fldCharType="begin"/>
            </w:r>
            <w:r w:rsidR="003B5110">
              <w:rPr>
                <w:noProof/>
                <w:webHidden/>
              </w:rPr>
              <w:instrText xml:space="preserve"> PAGEREF _Toc23945737 \h </w:instrText>
            </w:r>
            <w:r w:rsidR="000C6F9A">
              <w:rPr>
                <w:noProof/>
                <w:webHidden/>
              </w:rPr>
            </w:r>
            <w:r w:rsidR="000C6F9A">
              <w:rPr>
                <w:noProof/>
                <w:webHidden/>
              </w:rPr>
              <w:fldChar w:fldCharType="separate"/>
            </w:r>
            <w:r w:rsidR="003B5110">
              <w:rPr>
                <w:noProof/>
                <w:webHidden/>
              </w:rPr>
              <w:t>4</w:t>
            </w:r>
            <w:r w:rsidR="000C6F9A">
              <w:rPr>
                <w:noProof/>
                <w:webHidden/>
              </w:rPr>
              <w:fldChar w:fldCharType="end"/>
            </w:r>
          </w:hyperlink>
        </w:p>
        <w:p w14:paraId="76E7B865" w14:textId="77777777" w:rsidR="003B5110" w:rsidRDefault="00457955">
          <w:pPr>
            <w:pStyle w:val="TDC3"/>
            <w:tabs>
              <w:tab w:val="right" w:pos="9062"/>
            </w:tabs>
            <w:rPr>
              <w:smallCaps w:val="0"/>
              <w:noProof/>
              <w:lang w:val="es-ES" w:eastAsia="es-ES"/>
            </w:rPr>
          </w:pPr>
          <w:hyperlink w:anchor="_Toc23945738" w:history="1">
            <w:r w:rsidR="003B5110" w:rsidRPr="00410AAB">
              <w:rPr>
                <w:rStyle w:val="Hipervnculo"/>
                <w:noProof/>
              </w:rPr>
              <w:t>Nuestro emblema institucional.</w:t>
            </w:r>
            <w:r w:rsidR="003B5110">
              <w:rPr>
                <w:noProof/>
                <w:webHidden/>
              </w:rPr>
              <w:tab/>
            </w:r>
            <w:r w:rsidR="000C6F9A">
              <w:rPr>
                <w:noProof/>
                <w:webHidden/>
              </w:rPr>
              <w:fldChar w:fldCharType="begin"/>
            </w:r>
            <w:r w:rsidR="003B5110">
              <w:rPr>
                <w:noProof/>
                <w:webHidden/>
              </w:rPr>
              <w:instrText xml:space="preserve"> PAGEREF _Toc23945738 \h </w:instrText>
            </w:r>
            <w:r w:rsidR="000C6F9A">
              <w:rPr>
                <w:noProof/>
                <w:webHidden/>
              </w:rPr>
            </w:r>
            <w:r w:rsidR="000C6F9A">
              <w:rPr>
                <w:noProof/>
                <w:webHidden/>
              </w:rPr>
              <w:fldChar w:fldCharType="separate"/>
            </w:r>
            <w:r w:rsidR="003B5110">
              <w:rPr>
                <w:noProof/>
                <w:webHidden/>
              </w:rPr>
              <w:t>4</w:t>
            </w:r>
            <w:r w:rsidR="000C6F9A">
              <w:rPr>
                <w:noProof/>
                <w:webHidden/>
              </w:rPr>
              <w:fldChar w:fldCharType="end"/>
            </w:r>
          </w:hyperlink>
        </w:p>
        <w:p w14:paraId="329A0310" w14:textId="77777777" w:rsidR="003B5110" w:rsidRDefault="00457955">
          <w:pPr>
            <w:pStyle w:val="TDC3"/>
            <w:tabs>
              <w:tab w:val="right" w:pos="9062"/>
            </w:tabs>
            <w:rPr>
              <w:smallCaps w:val="0"/>
              <w:noProof/>
              <w:lang w:val="es-ES" w:eastAsia="es-ES"/>
            </w:rPr>
          </w:pPr>
          <w:hyperlink w:anchor="_Toc23945739" w:history="1">
            <w:r w:rsidR="003B5110" w:rsidRPr="00410AAB">
              <w:rPr>
                <w:rStyle w:val="Hipervnculo"/>
                <w:noProof/>
              </w:rPr>
              <w:t>Nuestros Valores.</w:t>
            </w:r>
            <w:r w:rsidR="003B5110">
              <w:rPr>
                <w:noProof/>
                <w:webHidden/>
              </w:rPr>
              <w:tab/>
            </w:r>
            <w:r w:rsidR="000C6F9A">
              <w:rPr>
                <w:noProof/>
                <w:webHidden/>
              </w:rPr>
              <w:fldChar w:fldCharType="begin"/>
            </w:r>
            <w:r w:rsidR="003B5110">
              <w:rPr>
                <w:noProof/>
                <w:webHidden/>
              </w:rPr>
              <w:instrText xml:space="preserve"> PAGEREF _Toc23945739 \h </w:instrText>
            </w:r>
            <w:r w:rsidR="000C6F9A">
              <w:rPr>
                <w:noProof/>
                <w:webHidden/>
              </w:rPr>
            </w:r>
            <w:r w:rsidR="000C6F9A">
              <w:rPr>
                <w:noProof/>
                <w:webHidden/>
              </w:rPr>
              <w:fldChar w:fldCharType="separate"/>
            </w:r>
            <w:r w:rsidR="003B5110">
              <w:rPr>
                <w:noProof/>
                <w:webHidden/>
              </w:rPr>
              <w:t>5</w:t>
            </w:r>
            <w:r w:rsidR="000C6F9A">
              <w:rPr>
                <w:noProof/>
                <w:webHidden/>
              </w:rPr>
              <w:fldChar w:fldCharType="end"/>
            </w:r>
          </w:hyperlink>
        </w:p>
        <w:p w14:paraId="597446C4" w14:textId="77777777" w:rsidR="003B5110" w:rsidRDefault="00457955">
          <w:pPr>
            <w:pStyle w:val="TDC3"/>
            <w:tabs>
              <w:tab w:val="right" w:pos="9062"/>
            </w:tabs>
            <w:rPr>
              <w:smallCaps w:val="0"/>
              <w:noProof/>
              <w:lang w:val="es-ES" w:eastAsia="es-ES"/>
            </w:rPr>
          </w:pPr>
          <w:hyperlink w:anchor="_Toc23945740" w:history="1">
            <w:r w:rsidR="003B5110" w:rsidRPr="00410AAB">
              <w:rPr>
                <w:rStyle w:val="Hipervnculo"/>
                <w:noProof/>
              </w:rPr>
              <w:t>Objetivo y sentido del reglamento interno.</w:t>
            </w:r>
            <w:r w:rsidR="003B5110">
              <w:rPr>
                <w:noProof/>
                <w:webHidden/>
              </w:rPr>
              <w:tab/>
            </w:r>
            <w:r w:rsidR="000C6F9A">
              <w:rPr>
                <w:noProof/>
                <w:webHidden/>
              </w:rPr>
              <w:fldChar w:fldCharType="begin"/>
            </w:r>
            <w:r w:rsidR="003B5110">
              <w:rPr>
                <w:noProof/>
                <w:webHidden/>
              </w:rPr>
              <w:instrText xml:space="preserve"> PAGEREF _Toc23945740 \h </w:instrText>
            </w:r>
            <w:r w:rsidR="000C6F9A">
              <w:rPr>
                <w:noProof/>
                <w:webHidden/>
              </w:rPr>
            </w:r>
            <w:r w:rsidR="000C6F9A">
              <w:rPr>
                <w:noProof/>
                <w:webHidden/>
              </w:rPr>
              <w:fldChar w:fldCharType="separate"/>
            </w:r>
            <w:r w:rsidR="003B5110">
              <w:rPr>
                <w:noProof/>
                <w:webHidden/>
              </w:rPr>
              <w:t>5</w:t>
            </w:r>
            <w:r w:rsidR="000C6F9A">
              <w:rPr>
                <w:noProof/>
                <w:webHidden/>
              </w:rPr>
              <w:fldChar w:fldCharType="end"/>
            </w:r>
          </w:hyperlink>
        </w:p>
        <w:p w14:paraId="5CCBB1C1" w14:textId="77777777" w:rsidR="003B5110" w:rsidRDefault="00457955">
          <w:pPr>
            <w:pStyle w:val="TDC3"/>
            <w:tabs>
              <w:tab w:val="right" w:pos="9062"/>
            </w:tabs>
            <w:rPr>
              <w:smallCaps w:val="0"/>
              <w:noProof/>
              <w:lang w:val="es-ES" w:eastAsia="es-ES"/>
            </w:rPr>
          </w:pPr>
          <w:hyperlink w:anchor="_Toc23945741" w:history="1">
            <w:r w:rsidR="003B5110" w:rsidRPr="00410AAB">
              <w:rPr>
                <w:rStyle w:val="Hipervnculo"/>
                <w:noProof/>
              </w:rPr>
              <w:t>Marco Legal e institucional.</w:t>
            </w:r>
            <w:r w:rsidR="003B5110">
              <w:rPr>
                <w:noProof/>
                <w:webHidden/>
              </w:rPr>
              <w:tab/>
            </w:r>
            <w:r w:rsidR="000C6F9A">
              <w:rPr>
                <w:noProof/>
                <w:webHidden/>
              </w:rPr>
              <w:fldChar w:fldCharType="begin"/>
            </w:r>
            <w:r w:rsidR="003B5110">
              <w:rPr>
                <w:noProof/>
                <w:webHidden/>
              </w:rPr>
              <w:instrText xml:space="preserve"> PAGEREF _Toc23945741 \h </w:instrText>
            </w:r>
            <w:r w:rsidR="000C6F9A">
              <w:rPr>
                <w:noProof/>
                <w:webHidden/>
              </w:rPr>
            </w:r>
            <w:r w:rsidR="000C6F9A">
              <w:rPr>
                <w:noProof/>
                <w:webHidden/>
              </w:rPr>
              <w:fldChar w:fldCharType="separate"/>
            </w:r>
            <w:r w:rsidR="003B5110">
              <w:rPr>
                <w:noProof/>
                <w:webHidden/>
              </w:rPr>
              <w:t>7</w:t>
            </w:r>
            <w:r w:rsidR="000C6F9A">
              <w:rPr>
                <w:noProof/>
                <w:webHidden/>
              </w:rPr>
              <w:fldChar w:fldCharType="end"/>
            </w:r>
          </w:hyperlink>
        </w:p>
        <w:p w14:paraId="0D6F302E" w14:textId="77777777" w:rsidR="003B5110" w:rsidRDefault="00457955">
          <w:pPr>
            <w:pStyle w:val="TDC3"/>
            <w:tabs>
              <w:tab w:val="right" w:pos="9062"/>
            </w:tabs>
            <w:rPr>
              <w:smallCaps w:val="0"/>
              <w:noProof/>
              <w:lang w:val="es-ES" w:eastAsia="es-ES"/>
            </w:rPr>
          </w:pPr>
          <w:hyperlink w:anchor="_Toc23945742" w:history="1">
            <w:r w:rsidR="003B5110" w:rsidRPr="00410AAB">
              <w:rPr>
                <w:rStyle w:val="Hipervnculo"/>
                <w:noProof/>
              </w:rPr>
              <w:t>Organigrama del colegio.</w:t>
            </w:r>
            <w:r w:rsidR="003B5110">
              <w:rPr>
                <w:noProof/>
                <w:webHidden/>
              </w:rPr>
              <w:tab/>
            </w:r>
            <w:r w:rsidR="000C6F9A">
              <w:rPr>
                <w:noProof/>
                <w:webHidden/>
              </w:rPr>
              <w:fldChar w:fldCharType="begin"/>
            </w:r>
            <w:r w:rsidR="003B5110">
              <w:rPr>
                <w:noProof/>
                <w:webHidden/>
              </w:rPr>
              <w:instrText xml:space="preserve"> PAGEREF _Toc23945742 \h </w:instrText>
            </w:r>
            <w:r w:rsidR="000C6F9A">
              <w:rPr>
                <w:noProof/>
                <w:webHidden/>
              </w:rPr>
            </w:r>
            <w:r w:rsidR="000C6F9A">
              <w:rPr>
                <w:noProof/>
                <w:webHidden/>
              </w:rPr>
              <w:fldChar w:fldCharType="separate"/>
            </w:r>
            <w:r w:rsidR="003B5110">
              <w:rPr>
                <w:noProof/>
                <w:webHidden/>
              </w:rPr>
              <w:t>8</w:t>
            </w:r>
            <w:r w:rsidR="000C6F9A">
              <w:rPr>
                <w:noProof/>
                <w:webHidden/>
              </w:rPr>
              <w:fldChar w:fldCharType="end"/>
            </w:r>
          </w:hyperlink>
        </w:p>
        <w:p w14:paraId="7D97F9DF" w14:textId="77777777" w:rsidR="003B5110" w:rsidRDefault="00457955">
          <w:pPr>
            <w:pStyle w:val="TDC3"/>
            <w:tabs>
              <w:tab w:val="right" w:pos="9062"/>
            </w:tabs>
            <w:rPr>
              <w:smallCaps w:val="0"/>
              <w:noProof/>
              <w:lang w:val="es-ES" w:eastAsia="es-ES"/>
            </w:rPr>
          </w:pPr>
          <w:hyperlink w:anchor="_Toc23945743" w:history="1">
            <w:r w:rsidR="003B5110" w:rsidRPr="00410AAB">
              <w:rPr>
                <w:rStyle w:val="Hipervnculo"/>
                <w:noProof/>
              </w:rPr>
              <w:t>Derechos y Deberes</w:t>
            </w:r>
            <w:r w:rsidR="003B5110">
              <w:rPr>
                <w:noProof/>
                <w:webHidden/>
              </w:rPr>
              <w:tab/>
            </w:r>
            <w:r w:rsidR="000C6F9A">
              <w:rPr>
                <w:noProof/>
                <w:webHidden/>
              </w:rPr>
              <w:fldChar w:fldCharType="begin"/>
            </w:r>
            <w:r w:rsidR="003B5110">
              <w:rPr>
                <w:noProof/>
                <w:webHidden/>
              </w:rPr>
              <w:instrText xml:space="preserve"> PAGEREF _Toc23945743 \h </w:instrText>
            </w:r>
            <w:r w:rsidR="000C6F9A">
              <w:rPr>
                <w:noProof/>
                <w:webHidden/>
              </w:rPr>
            </w:r>
            <w:r w:rsidR="000C6F9A">
              <w:rPr>
                <w:noProof/>
                <w:webHidden/>
              </w:rPr>
              <w:fldChar w:fldCharType="separate"/>
            </w:r>
            <w:r w:rsidR="003B5110">
              <w:rPr>
                <w:noProof/>
                <w:webHidden/>
              </w:rPr>
              <w:t>9</w:t>
            </w:r>
            <w:r w:rsidR="000C6F9A">
              <w:rPr>
                <w:noProof/>
                <w:webHidden/>
              </w:rPr>
              <w:fldChar w:fldCharType="end"/>
            </w:r>
          </w:hyperlink>
        </w:p>
        <w:p w14:paraId="4A59E3CF" w14:textId="77777777" w:rsidR="003B5110" w:rsidRDefault="00457955">
          <w:pPr>
            <w:pStyle w:val="TDC4"/>
            <w:tabs>
              <w:tab w:val="left" w:pos="403"/>
              <w:tab w:val="right" w:pos="9062"/>
            </w:tabs>
            <w:rPr>
              <w:noProof/>
              <w:lang w:val="es-ES" w:eastAsia="es-ES"/>
            </w:rPr>
          </w:pPr>
          <w:hyperlink w:anchor="_Toc23945744" w:history="1">
            <w:r w:rsidR="003B5110" w:rsidRPr="00410AAB">
              <w:rPr>
                <w:rStyle w:val="Hipervnculo"/>
                <w:noProof/>
              </w:rPr>
              <w:t>A.</w:t>
            </w:r>
            <w:r w:rsidR="003B5110">
              <w:rPr>
                <w:noProof/>
                <w:lang w:val="es-ES" w:eastAsia="es-ES"/>
              </w:rPr>
              <w:tab/>
            </w:r>
            <w:r w:rsidR="003B5110" w:rsidRPr="00410AAB">
              <w:rPr>
                <w:rStyle w:val="Hipervnculo"/>
                <w:noProof/>
              </w:rPr>
              <w:t>Comunidad educativa</w:t>
            </w:r>
            <w:r w:rsidR="003B5110">
              <w:rPr>
                <w:noProof/>
                <w:webHidden/>
              </w:rPr>
              <w:tab/>
            </w:r>
            <w:r w:rsidR="000C6F9A">
              <w:rPr>
                <w:noProof/>
                <w:webHidden/>
              </w:rPr>
              <w:fldChar w:fldCharType="begin"/>
            </w:r>
            <w:r w:rsidR="003B5110">
              <w:rPr>
                <w:noProof/>
                <w:webHidden/>
              </w:rPr>
              <w:instrText xml:space="preserve"> PAGEREF _Toc23945744 \h </w:instrText>
            </w:r>
            <w:r w:rsidR="000C6F9A">
              <w:rPr>
                <w:noProof/>
                <w:webHidden/>
              </w:rPr>
            </w:r>
            <w:r w:rsidR="000C6F9A">
              <w:rPr>
                <w:noProof/>
                <w:webHidden/>
              </w:rPr>
              <w:fldChar w:fldCharType="separate"/>
            </w:r>
            <w:r w:rsidR="003B5110">
              <w:rPr>
                <w:noProof/>
                <w:webHidden/>
              </w:rPr>
              <w:t>9</w:t>
            </w:r>
            <w:r w:rsidR="000C6F9A">
              <w:rPr>
                <w:noProof/>
                <w:webHidden/>
              </w:rPr>
              <w:fldChar w:fldCharType="end"/>
            </w:r>
          </w:hyperlink>
        </w:p>
        <w:p w14:paraId="75856984" w14:textId="77777777" w:rsidR="003B5110" w:rsidRDefault="00457955">
          <w:pPr>
            <w:pStyle w:val="TDC4"/>
            <w:tabs>
              <w:tab w:val="left" w:pos="395"/>
              <w:tab w:val="right" w:pos="9062"/>
            </w:tabs>
            <w:rPr>
              <w:noProof/>
              <w:lang w:val="es-ES" w:eastAsia="es-ES"/>
            </w:rPr>
          </w:pPr>
          <w:hyperlink w:anchor="_Toc23945745" w:history="1">
            <w:r w:rsidR="003B5110" w:rsidRPr="00410AAB">
              <w:rPr>
                <w:rStyle w:val="Hipervnculo"/>
                <w:noProof/>
              </w:rPr>
              <w:t>B.</w:t>
            </w:r>
            <w:r w:rsidR="003B5110">
              <w:rPr>
                <w:noProof/>
                <w:lang w:val="es-ES" w:eastAsia="es-ES"/>
              </w:rPr>
              <w:tab/>
            </w:r>
            <w:r w:rsidR="003B5110" w:rsidRPr="00410AAB">
              <w:rPr>
                <w:rStyle w:val="Hipervnculo"/>
                <w:noProof/>
              </w:rPr>
              <w:t>Estudiantes</w:t>
            </w:r>
            <w:r w:rsidR="003B5110">
              <w:rPr>
                <w:noProof/>
                <w:webHidden/>
              </w:rPr>
              <w:tab/>
            </w:r>
            <w:r w:rsidR="000C6F9A">
              <w:rPr>
                <w:noProof/>
                <w:webHidden/>
              </w:rPr>
              <w:fldChar w:fldCharType="begin"/>
            </w:r>
            <w:r w:rsidR="003B5110">
              <w:rPr>
                <w:noProof/>
                <w:webHidden/>
              </w:rPr>
              <w:instrText xml:space="preserve"> PAGEREF _Toc23945745 \h </w:instrText>
            </w:r>
            <w:r w:rsidR="000C6F9A">
              <w:rPr>
                <w:noProof/>
                <w:webHidden/>
              </w:rPr>
            </w:r>
            <w:r w:rsidR="000C6F9A">
              <w:rPr>
                <w:noProof/>
                <w:webHidden/>
              </w:rPr>
              <w:fldChar w:fldCharType="separate"/>
            </w:r>
            <w:r w:rsidR="003B5110">
              <w:rPr>
                <w:noProof/>
                <w:webHidden/>
              </w:rPr>
              <w:t>10</w:t>
            </w:r>
            <w:r w:rsidR="000C6F9A">
              <w:rPr>
                <w:noProof/>
                <w:webHidden/>
              </w:rPr>
              <w:fldChar w:fldCharType="end"/>
            </w:r>
          </w:hyperlink>
        </w:p>
        <w:p w14:paraId="1A2DEDAF" w14:textId="77777777" w:rsidR="003B5110" w:rsidRDefault="00457955">
          <w:pPr>
            <w:pStyle w:val="TDC4"/>
            <w:tabs>
              <w:tab w:val="left" w:pos="393"/>
              <w:tab w:val="right" w:pos="9062"/>
            </w:tabs>
            <w:rPr>
              <w:noProof/>
              <w:lang w:val="es-ES" w:eastAsia="es-ES"/>
            </w:rPr>
          </w:pPr>
          <w:hyperlink w:anchor="_Toc23945746" w:history="1">
            <w:r w:rsidR="003B5110" w:rsidRPr="00410AAB">
              <w:rPr>
                <w:rStyle w:val="Hipervnculo"/>
                <w:noProof/>
              </w:rPr>
              <w:t>C.</w:t>
            </w:r>
            <w:r w:rsidR="003B5110">
              <w:rPr>
                <w:noProof/>
                <w:lang w:val="es-ES" w:eastAsia="es-ES"/>
              </w:rPr>
              <w:tab/>
            </w:r>
            <w:r w:rsidR="003B5110" w:rsidRPr="00410AAB">
              <w:rPr>
                <w:rStyle w:val="Hipervnculo"/>
                <w:noProof/>
              </w:rPr>
              <w:t>Apoderados</w:t>
            </w:r>
            <w:r w:rsidR="003B5110">
              <w:rPr>
                <w:noProof/>
                <w:webHidden/>
              </w:rPr>
              <w:tab/>
            </w:r>
            <w:r w:rsidR="000C6F9A">
              <w:rPr>
                <w:noProof/>
                <w:webHidden/>
              </w:rPr>
              <w:fldChar w:fldCharType="begin"/>
            </w:r>
            <w:r w:rsidR="003B5110">
              <w:rPr>
                <w:noProof/>
                <w:webHidden/>
              </w:rPr>
              <w:instrText xml:space="preserve"> PAGEREF _Toc23945746 \h </w:instrText>
            </w:r>
            <w:r w:rsidR="000C6F9A">
              <w:rPr>
                <w:noProof/>
                <w:webHidden/>
              </w:rPr>
            </w:r>
            <w:r w:rsidR="000C6F9A">
              <w:rPr>
                <w:noProof/>
                <w:webHidden/>
              </w:rPr>
              <w:fldChar w:fldCharType="separate"/>
            </w:r>
            <w:r w:rsidR="003B5110">
              <w:rPr>
                <w:noProof/>
                <w:webHidden/>
              </w:rPr>
              <w:t>11</w:t>
            </w:r>
            <w:r w:rsidR="000C6F9A">
              <w:rPr>
                <w:noProof/>
                <w:webHidden/>
              </w:rPr>
              <w:fldChar w:fldCharType="end"/>
            </w:r>
          </w:hyperlink>
        </w:p>
        <w:p w14:paraId="6F040872" w14:textId="77777777" w:rsidR="003B5110" w:rsidRDefault="00457955">
          <w:pPr>
            <w:pStyle w:val="TDC4"/>
            <w:tabs>
              <w:tab w:val="left" w:pos="411"/>
              <w:tab w:val="right" w:pos="9062"/>
            </w:tabs>
            <w:rPr>
              <w:noProof/>
              <w:lang w:val="es-ES" w:eastAsia="es-ES"/>
            </w:rPr>
          </w:pPr>
          <w:hyperlink w:anchor="_Toc23945747" w:history="1">
            <w:r w:rsidR="003B5110" w:rsidRPr="00410AAB">
              <w:rPr>
                <w:rStyle w:val="Hipervnculo"/>
                <w:noProof/>
              </w:rPr>
              <w:t>D.</w:t>
            </w:r>
            <w:r w:rsidR="003B5110">
              <w:rPr>
                <w:noProof/>
                <w:lang w:val="es-ES" w:eastAsia="es-ES"/>
              </w:rPr>
              <w:tab/>
            </w:r>
            <w:r w:rsidR="003B5110" w:rsidRPr="00410AAB">
              <w:rPr>
                <w:rStyle w:val="Hipervnculo"/>
                <w:noProof/>
              </w:rPr>
              <w:t>Asistentes de la Educación</w:t>
            </w:r>
            <w:r w:rsidR="003B5110">
              <w:rPr>
                <w:noProof/>
                <w:webHidden/>
              </w:rPr>
              <w:tab/>
            </w:r>
            <w:r w:rsidR="000C6F9A">
              <w:rPr>
                <w:noProof/>
                <w:webHidden/>
              </w:rPr>
              <w:fldChar w:fldCharType="begin"/>
            </w:r>
            <w:r w:rsidR="003B5110">
              <w:rPr>
                <w:noProof/>
                <w:webHidden/>
              </w:rPr>
              <w:instrText xml:space="preserve"> PAGEREF _Toc23945747 \h </w:instrText>
            </w:r>
            <w:r w:rsidR="000C6F9A">
              <w:rPr>
                <w:noProof/>
                <w:webHidden/>
              </w:rPr>
            </w:r>
            <w:r w:rsidR="000C6F9A">
              <w:rPr>
                <w:noProof/>
                <w:webHidden/>
              </w:rPr>
              <w:fldChar w:fldCharType="separate"/>
            </w:r>
            <w:r w:rsidR="003B5110">
              <w:rPr>
                <w:noProof/>
                <w:webHidden/>
              </w:rPr>
              <w:t>14</w:t>
            </w:r>
            <w:r w:rsidR="000C6F9A">
              <w:rPr>
                <w:noProof/>
                <w:webHidden/>
              </w:rPr>
              <w:fldChar w:fldCharType="end"/>
            </w:r>
          </w:hyperlink>
        </w:p>
        <w:p w14:paraId="08C4EE43" w14:textId="77777777" w:rsidR="003B5110" w:rsidRDefault="00457955">
          <w:pPr>
            <w:pStyle w:val="TDC4"/>
            <w:tabs>
              <w:tab w:val="left" w:pos="383"/>
              <w:tab w:val="right" w:pos="9062"/>
            </w:tabs>
            <w:rPr>
              <w:noProof/>
              <w:lang w:val="es-ES" w:eastAsia="es-ES"/>
            </w:rPr>
          </w:pPr>
          <w:hyperlink w:anchor="_Toc23945748" w:history="1">
            <w:r w:rsidR="003B5110" w:rsidRPr="00410AAB">
              <w:rPr>
                <w:rStyle w:val="Hipervnculo"/>
                <w:noProof/>
              </w:rPr>
              <w:t>E.</w:t>
            </w:r>
            <w:r w:rsidR="003B5110">
              <w:rPr>
                <w:noProof/>
                <w:lang w:val="es-ES" w:eastAsia="es-ES"/>
              </w:rPr>
              <w:tab/>
            </w:r>
            <w:r w:rsidR="003B5110" w:rsidRPr="00410AAB">
              <w:rPr>
                <w:rStyle w:val="Hipervnculo"/>
                <w:noProof/>
              </w:rPr>
              <w:t>Docentes</w:t>
            </w:r>
            <w:r w:rsidR="003B5110">
              <w:rPr>
                <w:noProof/>
                <w:webHidden/>
              </w:rPr>
              <w:tab/>
            </w:r>
            <w:r w:rsidR="000C6F9A">
              <w:rPr>
                <w:noProof/>
                <w:webHidden/>
              </w:rPr>
              <w:fldChar w:fldCharType="begin"/>
            </w:r>
            <w:r w:rsidR="003B5110">
              <w:rPr>
                <w:noProof/>
                <w:webHidden/>
              </w:rPr>
              <w:instrText xml:space="preserve"> PAGEREF _Toc23945748 \h </w:instrText>
            </w:r>
            <w:r w:rsidR="000C6F9A">
              <w:rPr>
                <w:noProof/>
                <w:webHidden/>
              </w:rPr>
            </w:r>
            <w:r w:rsidR="000C6F9A">
              <w:rPr>
                <w:noProof/>
                <w:webHidden/>
              </w:rPr>
              <w:fldChar w:fldCharType="separate"/>
            </w:r>
            <w:r w:rsidR="003B5110">
              <w:rPr>
                <w:noProof/>
                <w:webHidden/>
              </w:rPr>
              <w:t>15</w:t>
            </w:r>
            <w:r w:rsidR="000C6F9A">
              <w:rPr>
                <w:noProof/>
                <w:webHidden/>
              </w:rPr>
              <w:fldChar w:fldCharType="end"/>
            </w:r>
          </w:hyperlink>
        </w:p>
        <w:p w14:paraId="05F522BC" w14:textId="77777777" w:rsidR="003B5110" w:rsidRDefault="00457955">
          <w:pPr>
            <w:pStyle w:val="TDC4"/>
            <w:tabs>
              <w:tab w:val="left" w:pos="377"/>
              <w:tab w:val="right" w:pos="9062"/>
            </w:tabs>
            <w:rPr>
              <w:noProof/>
              <w:lang w:val="es-ES" w:eastAsia="es-ES"/>
            </w:rPr>
          </w:pPr>
          <w:hyperlink w:anchor="_Toc23945749" w:history="1">
            <w:r w:rsidR="003B5110" w:rsidRPr="00410AAB">
              <w:rPr>
                <w:rStyle w:val="Hipervnculo"/>
                <w:noProof/>
              </w:rPr>
              <w:t>F.</w:t>
            </w:r>
            <w:r w:rsidR="003B5110">
              <w:rPr>
                <w:noProof/>
                <w:lang w:val="es-ES" w:eastAsia="es-ES"/>
              </w:rPr>
              <w:tab/>
            </w:r>
            <w:r w:rsidR="003B5110" w:rsidRPr="00410AAB">
              <w:rPr>
                <w:rStyle w:val="Hipervnculo"/>
                <w:noProof/>
              </w:rPr>
              <w:t>Profesor(a) jefe</w:t>
            </w:r>
            <w:r w:rsidR="003B5110">
              <w:rPr>
                <w:noProof/>
                <w:webHidden/>
              </w:rPr>
              <w:tab/>
            </w:r>
            <w:r w:rsidR="000C6F9A">
              <w:rPr>
                <w:noProof/>
                <w:webHidden/>
              </w:rPr>
              <w:fldChar w:fldCharType="begin"/>
            </w:r>
            <w:r w:rsidR="003B5110">
              <w:rPr>
                <w:noProof/>
                <w:webHidden/>
              </w:rPr>
              <w:instrText xml:space="preserve"> PAGEREF _Toc23945749 \h </w:instrText>
            </w:r>
            <w:r w:rsidR="000C6F9A">
              <w:rPr>
                <w:noProof/>
                <w:webHidden/>
              </w:rPr>
            </w:r>
            <w:r w:rsidR="000C6F9A">
              <w:rPr>
                <w:noProof/>
                <w:webHidden/>
              </w:rPr>
              <w:fldChar w:fldCharType="separate"/>
            </w:r>
            <w:r w:rsidR="003B5110">
              <w:rPr>
                <w:noProof/>
                <w:webHidden/>
              </w:rPr>
              <w:t>16</w:t>
            </w:r>
            <w:r w:rsidR="000C6F9A">
              <w:rPr>
                <w:noProof/>
                <w:webHidden/>
              </w:rPr>
              <w:fldChar w:fldCharType="end"/>
            </w:r>
          </w:hyperlink>
        </w:p>
        <w:p w14:paraId="28424816" w14:textId="77777777" w:rsidR="003B5110" w:rsidRDefault="00457955">
          <w:pPr>
            <w:pStyle w:val="TDC4"/>
            <w:tabs>
              <w:tab w:val="left" w:pos="414"/>
              <w:tab w:val="right" w:pos="9062"/>
            </w:tabs>
            <w:rPr>
              <w:noProof/>
              <w:lang w:val="es-ES" w:eastAsia="es-ES"/>
            </w:rPr>
          </w:pPr>
          <w:hyperlink w:anchor="_Toc23945750" w:history="1">
            <w:r w:rsidR="003B5110" w:rsidRPr="00410AAB">
              <w:rPr>
                <w:rStyle w:val="Hipervnculo"/>
                <w:noProof/>
              </w:rPr>
              <w:t>G.</w:t>
            </w:r>
            <w:r w:rsidR="003B5110">
              <w:rPr>
                <w:noProof/>
                <w:lang w:val="es-ES" w:eastAsia="es-ES"/>
              </w:rPr>
              <w:tab/>
            </w:r>
            <w:r w:rsidR="003B5110" w:rsidRPr="00410AAB">
              <w:rPr>
                <w:rStyle w:val="Hipervnculo"/>
                <w:noProof/>
              </w:rPr>
              <w:t>Director</w:t>
            </w:r>
            <w:r w:rsidR="003B5110">
              <w:rPr>
                <w:noProof/>
                <w:webHidden/>
              </w:rPr>
              <w:tab/>
            </w:r>
            <w:r w:rsidR="000C6F9A">
              <w:rPr>
                <w:noProof/>
                <w:webHidden/>
              </w:rPr>
              <w:fldChar w:fldCharType="begin"/>
            </w:r>
            <w:r w:rsidR="003B5110">
              <w:rPr>
                <w:noProof/>
                <w:webHidden/>
              </w:rPr>
              <w:instrText xml:space="preserve"> PAGEREF _Toc23945750 \h </w:instrText>
            </w:r>
            <w:r w:rsidR="000C6F9A">
              <w:rPr>
                <w:noProof/>
                <w:webHidden/>
              </w:rPr>
            </w:r>
            <w:r w:rsidR="000C6F9A">
              <w:rPr>
                <w:noProof/>
                <w:webHidden/>
              </w:rPr>
              <w:fldChar w:fldCharType="separate"/>
            </w:r>
            <w:r w:rsidR="003B5110">
              <w:rPr>
                <w:noProof/>
                <w:webHidden/>
              </w:rPr>
              <w:t>16</w:t>
            </w:r>
            <w:r w:rsidR="000C6F9A">
              <w:rPr>
                <w:noProof/>
                <w:webHidden/>
              </w:rPr>
              <w:fldChar w:fldCharType="end"/>
            </w:r>
          </w:hyperlink>
        </w:p>
        <w:p w14:paraId="11D439E7" w14:textId="77777777" w:rsidR="003B5110" w:rsidRDefault="00457955">
          <w:pPr>
            <w:pStyle w:val="TDC4"/>
            <w:tabs>
              <w:tab w:val="left" w:pos="413"/>
              <w:tab w:val="right" w:pos="9062"/>
            </w:tabs>
            <w:rPr>
              <w:noProof/>
              <w:lang w:val="es-ES" w:eastAsia="es-ES"/>
            </w:rPr>
          </w:pPr>
          <w:hyperlink w:anchor="_Toc23945751" w:history="1">
            <w:r w:rsidR="003B5110" w:rsidRPr="00410AAB">
              <w:rPr>
                <w:rStyle w:val="Hipervnculo"/>
                <w:noProof/>
              </w:rPr>
              <w:t>H.</w:t>
            </w:r>
            <w:r w:rsidR="003B5110">
              <w:rPr>
                <w:noProof/>
                <w:lang w:val="es-ES" w:eastAsia="es-ES"/>
              </w:rPr>
              <w:tab/>
            </w:r>
            <w:r w:rsidR="003B5110" w:rsidRPr="00410AAB">
              <w:rPr>
                <w:rStyle w:val="Hipervnculo"/>
                <w:noProof/>
              </w:rPr>
              <w:t>Equipo de Gestión.</w:t>
            </w:r>
            <w:r w:rsidR="003B5110">
              <w:rPr>
                <w:noProof/>
                <w:webHidden/>
              </w:rPr>
              <w:tab/>
            </w:r>
            <w:r w:rsidR="000C6F9A">
              <w:rPr>
                <w:noProof/>
                <w:webHidden/>
              </w:rPr>
              <w:fldChar w:fldCharType="begin"/>
            </w:r>
            <w:r w:rsidR="003B5110">
              <w:rPr>
                <w:noProof/>
                <w:webHidden/>
              </w:rPr>
              <w:instrText xml:space="preserve"> PAGEREF _Toc23945751 \h </w:instrText>
            </w:r>
            <w:r w:rsidR="000C6F9A">
              <w:rPr>
                <w:noProof/>
                <w:webHidden/>
              </w:rPr>
            </w:r>
            <w:r w:rsidR="000C6F9A">
              <w:rPr>
                <w:noProof/>
                <w:webHidden/>
              </w:rPr>
              <w:fldChar w:fldCharType="separate"/>
            </w:r>
            <w:r w:rsidR="003B5110">
              <w:rPr>
                <w:noProof/>
                <w:webHidden/>
              </w:rPr>
              <w:t>17</w:t>
            </w:r>
            <w:r w:rsidR="000C6F9A">
              <w:rPr>
                <w:noProof/>
                <w:webHidden/>
              </w:rPr>
              <w:fldChar w:fldCharType="end"/>
            </w:r>
          </w:hyperlink>
        </w:p>
        <w:p w14:paraId="15BE1874" w14:textId="77777777" w:rsidR="003B5110" w:rsidRDefault="00457955">
          <w:pPr>
            <w:pStyle w:val="TDC4"/>
            <w:tabs>
              <w:tab w:val="left" w:pos="331"/>
              <w:tab w:val="right" w:pos="9062"/>
            </w:tabs>
            <w:rPr>
              <w:noProof/>
              <w:lang w:val="es-ES" w:eastAsia="es-ES"/>
            </w:rPr>
          </w:pPr>
          <w:hyperlink w:anchor="_Toc23945752" w:history="1">
            <w:r w:rsidR="003B5110" w:rsidRPr="00410AAB">
              <w:rPr>
                <w:rStyle w:val="Hipervnculo"/>
                <w:noProof/>
              </w:rPr>
              <w:t>I.</w:t>
            </w:r>
            <w:r w:rsidR="003B5110">
              <w:rPr>
                <w:noProof/>
                <w:lang w:val="es-ES" w:eastAsia="es-ES"/>
              </w:rPr>
              <w:tab/>
            </w:r>
            <w:r w:rsidR="003B5110" w:rsidRPr="00410AAB">
              <w:rPr>
                <w:rStyle w:val="Hipervnculo"/>
                <w:noProof/>
              </w:rPr>
              <w:t>Sostenedor.</w:t>
            </w:r>
            <w:r w:rsidR="003B5110">
              <w:rPr>
                <w:noProof/>
                <w:webHidden/>
              </w:rPr>
              <w:tab/>
            </w:r>
            <w:r w:rsidR="000C6F9A">
              <w:rPr>
                <w:noProof/>
                <w:webHidden/>
              </w:rPr>
              <w:fldChar w:fldCharType="begin"/>
            </w:r>
            <w:r w:rsidR="003B5110">
              <w:rPr>
                <w:noProof/>
                <w:webHidden/>
              </w:rPr>
              <w:instrText xml:space="preserve"> PAGEREF _Toc23945752 \h </w:instrText>
            </w:r>
            <w:r w:rsidR="000C6F9A">
              <w:rPr>
                <w:noProof/>
                <w:webHidden/>
              </w:rPr>
            </w:r>
            <w:r w:rsidR="000C6F9A">
              <w:rPr>
                <w:noProof/>
                <w:webHidden/>
              </w:rPr>
              <w:fldChar w:fldCharType="separate"/>
            </w:r>
            <w:r w:rsidR="003B5110">
              <w:rPr>
                <w:noProof/>
                <w:webHidden/>
              </w:rPr>
              <w:t>17</w:t>
            </w:r>
            <w:r w:rsidR="000C6F9A">
              <w:rPr>
                <w:noProof/>
                <w:webHidden/>
              </w:rPr>
              <w:fldChar w:fldCharType="end"/>
            </w:r>
          </w:hyperlink>
        </w:p>
        <w:p w14:paraId="38BCE332" w14:textId="77777777" w:rsidR="003B5110" w:rsidRDefault="00457955">
          <w:pPr>
            <w:pStyle w:val="TDC3"/>
            <w:tabs>
              <w:tab w:val="right" w:pos="9062"/>
            </w:tabs>
            <w:rPr>
              <w:smallCaps w:val="0"/>
              <w:noProof/>
              <w:lang w:val="es-ES" w:eastAsia="es-ES"/>
            </w:rPr>
          </w:pPr>
          <w:hyperlink w:anchor="_Toc23945753" w:history="1">
            <w:r w:rsidR="003B5110" w:rsidRPr="00410AAB">
              <w:rPr>
                <w:rStyle w:val="Hipervnculo"/>
                <w:noProof/>
              </w:rPr>
              <w:t>Normativas para los estudiantes</w:t>
            </w:r>
            <w:r w:rsidR="003B5110">
              <w:rPr>
                <w:noProof/>
                <w:webHidden/>
              </w:rPr>
              <w:tab/>
            </w:r>
            <w:r w:rsidR="000C6F9A">
              <w:rPr>
                <w:noProof/>
                <w:webHidden/>
              </w:rPr>
              <w:fldChar w:fldCharType="begin"/>
            </w:r>
            <w:r w:rsidR="003B5110">
              <w:rPr>
                <w:noProof/>
                <w:webHidden/>
              </w:rPr>
              <w:instrText xml:space="preserve"> PAGEREF _Toc23945753 \h </w:instrText>
            </w:r>
            <w:r w:rsidR="000C6F9A">
              <w:rPr>
                <w:noProof/>
                <w:webHidden/>
              </w:rPr>
            </w:r>
            <w:r w:rsidR="000C6F9A">
              <w:rPr>
                <w:noProof/>
                <w:webHidden/>
              </w:rPr>
              <w:fldChar w:fldCharType="separate"/>
            </w:r>
            <w:r w:rsidR="003B5110">
              <w:rPr>
                <w:noProof/>
                <w:webHidden/>
              </w:rPr>
              <w:t>19</w:t>
            </w:r>
            <w:r w:rsidR="000C6F9A">
              <w:rPr>
                <w:noProof/>
                <w:webHidden/>
              </w:rPr>
              <w:fldChar w:fldCharType="end"/>
            </w:r>
          </w:hyperlink>
        </w:p>
        <w:p w14:paraId="4164D2D3" w14:textId="77777777" w:rsidR="003B5110" w:rsidRDefault="00457955">
          <w:pPr>
            <w:pStyle w:val="TDC4"/>
            <w:tabs>
              <w:tab w:val="left" w:pos="403"/>
              <w:tab w:val="right" w:pos="9062"/>
            </w:tabs>
            <w:rPr>
              <w:noProof/>
              <w:lang w:val="es-ES" w:eastAsia="es-ES"/>
            </w:rPr>
          </w:pPr>
          <w:hyperlink w:anchor="_Toc23945754" w:history="1">
            <w:r w:rsidR="003B5110" w:rsidRPr="00410AAB">
              <w:rPr>
                <w:rStyle w:val="Hipervnculo"/>
                <w:noProof/>
              </w:rPr>
              <w:t>A.</w:t>
            </w:r>
            <w:r w:rsidR="003B5110">
              <w:rPr>
                <w:noProof/>
                <w:lang w:val="es-ES" w:eastAsia="es-ES"/>
              </w:rPr>
              <w:tab/>
            </w:r>
            <w:r w:rsidR="003B5110" w:rsidRPr="00410AAB">
              <w:rPr>
                <w:rStyle w:val="Hipervnculo"/>
                <w:noProof/>
              </w:rPr>
              <w:t>Presentación Personal</w:t>
            </w:r>
            <w:r w:rsidR="003B5110">
              <w:rPr>
                <w:noProof/>
                <w:webHidden/>
              </w:rPr>
              <w:tab/>
            </w:r>
            <w:r w:rsidR="000C6F9A">
              <w:rPr>
                <w:noProof/>
                <w:webHidden/>
              </w:rPr>
              <w:fldChar w:fldCharType="begin"/>
            </w:r>
            <w:r w:rsidR="003B5110">
              <w:rPr>
                <w:noProof/>
                <w:webHidden/>
              </w:rPr>
              <w:instrText xml:space="preserve"> PAGEREF _Toc23945754 \h </w:instrText>
            </w:r>
            <w:r w:rsidR="000C6F9A">
              <w:rPr>
                <w:noProof/>
                <w:webHidden/>
              </w:rPr>
            </w:r>
            <w:r w:rsidR="000C6F9A">
              <w:rPr>
                <w:noProof/>
                <w:webHidden/>
              </w:rPr>
              <w:fldChar w:fldCharType="separate"/>
            </w:r>
            <w:r w:rsidR="003B5110">
              <w:rPr>
                <w:noProof/>
                <w:webHidden/>
              </w:rPr>
              <w:t>19</w:t>
            </w:r>
            <w:r w:rsidR="000C6F9A">
              <w:rPr>
                <w:noProof/>
                <w:webHidden/>
              </w:rPr>
              <w:fldChar w:fldCharType="end"/>
            </w:r>
          </w:hyperlink>
        </w:p>
        <w:p w14:paraId="53F8C470" w14:textId="77777777" w:rsidR="003B5110" w:rsidRDefault="00457955">
          <w:pPr>
            <w:pStyle w:val="TDC4"/>
            <w:tabs>
              <w:tab w:val="left" w:pos="395"/>
              <w:tab w:val="right" w:pos="9062"/>
            </w:tabs>
            <w:rPr>
              <w:noProof/>
              <w:lang w:val="es-ES" w:eastAsia="es-ES"/>
            </w:rPr>
          </w:pPr>
          <w:hyperlink w:anchor="_Toc23945755" w:history="1">
            <w:r w:rsidR="003B5110" w:rsidRPr="00410AAB">
              <w:rPr>
                <w:rStyle w:val="Hipervnculo"/>
                <w:noProof/>
              </w:rPr>
              <w:t>B.</w:t>
            </w:r>
            <w:r w:rsidR="003B5110">
              <w:rPr>
                <w:noProof/>
                <w:lang w:val="es-ES" w:eastAsia="es-ES"/>
              </w:rPr>
              <w:tab/>
            </w:r>
            <w:r w:rsidR="003B5110" w:rsidRPr="00410AAB">
              <w:rPr>
                <w:rStyle w:val="Hipervnculo"/>
                <w:noProof/>
              </w:rPr>
              <w:t>Asistencia y Puntualidad</w:t>
            </w:r>
            <w:r w:rsidR="003B5110">
              <w:rPr>
                <w:noProof/>
                <w:webHidden/>
              </w:rPr>
              <w:tab/>
            </w:r>
            <w:r w:rsidR="000C6F9A">
              <w:rPr>
                <w:noProof/>
                <w:webHidden/>
              </w:rPr>
              <w:fldChar w:fldCharType="begin"/>
            </w:r>
            <w:r w:rsidR="003B5110">
              <w:rPr>
                <w:noProof/>
                <w:webHidden/>
              </w:rPr>
              <w:instrText xml:space="preserve"> PAGEREF _Toc23945755 \h </w:instrText>
            </w:r>
            <w:r w:rsidR="000C6F9A">
              <w:rPr>
                <w:noProof/>
                <w:webHidden/>
              </w:rPr>
            </w:r>
            <w:r w:rsidR="000C6F9A">
              <w:rPr>
                <w:noProof/>
                <w:webHidden/>
              </w:rPr>
              <w:fldChar w:fldCharType="separate"/>
            </w:r>
            <w:r w:rsidR="003B5110">
              <w:rPr>
                <w:noProof/>
                <w:webHidden/>
              </w:rPr>
              <w:t>20</w:t>
            </w:r>
            <w:r w:rsidR="000C6F9A">
              <w:rPr>
                <w:noProof/>
                <w:webHidden/>
              </w:rPr>
              <w:fldChar w:fldCharType="end"/>
            </w:r>
          </w:hyperlink>
        </w:p>
        <w:p w14:paraId="0994EA16" w14:textId="77777777" w:rsidR="003B5110" w:rsidRDefault="00457955">
          <w:pPr>
            <w:pStyle w:val="TDC1"/>
            <w:tabs>
              <w:tab w:val="right" w:pos="9062"/>
            </w:tabs>
            <w:rPr>
              <w:b w:val="0"/>
              <w:bCs w:val="0"/>
              <w:caps w:val="0"/>
              <w:noProof/>
              <w:u w:val="none"/>
              <w:lang w:val="es-ES" w:eastAsia="es-ES"/>
            </w:rPr>
          </w:pPr>
          <w:hyperlink w:anchor="_Toc23945756" w:history="1">
            <w:r w:rsidR="003B5110" w:rsidRPr="00410AAB">
              <w:rPr>
                <w:rStyle w:val="Hipervnculo"/>
                <w:noProof/>
              </w:rPr>
              <w:t>CAPÍTULO II: MANUAL DE CONVIVENCIA ESCOLAR.</w:t>
            </w:r>
            <w:r w:rsidR="003B5110">
              <w:rPr>
                <w:noProof/>
                <w:webHidden/>
              </w:rPr>
              <w:tab/>
            </w:r>
            <w:r w:rsidR="000C6F9A">
              <w:rPr>
                <w:noProof/>
                <w:webHidden/>
              </w:rPr>
              <w:fldChar w:fldCharType="begin"/>
            </w:r>
            <w:r w:rsidR="003B5110">
              <w:rPr>
                <w:noProof/>
                <w:webHidden/>
              </w:rPr>
              <w:instrText xml:space="preserve"> PAGEREF _Toc23945756 \h </w:instrText>
            </w:r>
            <w:r w:rsidR="000C6F9A">
              <w:rPr>
                <w:noProof/>
                <w:webHidden/>
              </w:rPr>
            </w:r>
            <w:r w:rsidR="000C6F9A">
              <w:rPr>
                <w:noProof/>
                <w:webHidden/>
              </w:rPr>
              <w:fldChar w:fldCharType="separate"/>
            </w:r>
            <w:r w:rsidR="003B5110">
              <w:rPr>
                <w:noProof/>
                <w:webHidden/>
              </w:rPr>
              <w:t>21</w:t>
            </w:r>
            <w:r w:rsidR="000C6F9A">
              <w:rPr>
                <w:noProof/>
                <w:webHidden/>
              </w:rPr>
              <w:fldChar w:fldCharType="end"/>
            </w:r>
          </w:hyperlink>
        </w:p>
        <w:p w14:paraId="30E508F6" w14:textId="77777777" w:rsidR="003B5110" w:rsidRDefault="00457955">
          <w:pPr>
            <w:pStyle w:val="TDC3"/>
            <w:tabs>
              <w:tab w:val="right" w:pos="9062"/>
            </w:tabs>
            <w:rPr>
              <w:smallCaps w:val="0"/>
              <w:noProof/>
              <w:lang w:val="es-ES" w:eastAsia="es-ES"/>
            </w:rPr>
          </w:pPr>
          <w:hyperlink w:anchor="_Toc23945757" w:history="1">
            <w:r w:rsidR="003B5110" w:rsidRPr="00410AAB">
              <w:rPr>
                <w:rStyle w:val="Hipervnculo"/>
                <w:noProof/>
              </w:rPr>
              <w:t>Composición y funcionamiento del consejo escolar.</w:t>
            </w:r>
            <w:r w:rsidR="003B5110">
              <w:rPr>
                <w:noProof/>
                <w:webHidden/>
              </w:rPr>
              <w:tab/>
            </w:r>
            <w:r w:rsidR="000C6F9A">
              <w:rPr>
                <w:noProof/>
                <w:webHidden/>
              </w:rPr>
              <w:fldChar w:fldCharType="begin"/>
            </w:r>
            <w:r w:rsidR="003B5110">
              <w:rPr>
                <w:noProof/>
                <w:webHidden/>
              </w:rPr>
              <w:instrText xml:space="preserve"> PAGEREF _Toc23945757 \h </w:instrText>
            </w:r>
            <w:r w:rsidR="000C6F9A">
              <w:rPr>
                <w:noProof/>
                <w:webHidden/>
              </w:rPr>
            </w:r>
            <w:r w:rsidR="000C6F9A">
              <w:rPr>
                <w:noProof/>
                <w:webHidden/>
              </w:rPr>
              <w:fldChar w:fldCharType="separate"/>
            </w:r>
            <w:r w:rsidR="003B5110">
              <w:rPr>
                <w:noProof/>
                <w:webHidden/>
              </w:rPr>
              <w:t>21</w:t>
            </w:r>
            <w:r w:rsidR="000C6F9A">
              <w:rPr>
                <w:noProof/>
                <w:webHidden/>
              </w:rPr>
              <w:fldChar w:fldCharType="end"/>
            </w:r>
          </w:hyperlink>
        </w:p>
        <w:p w14:paraId="5D959D55" w14:textId="77777777" w:rsidR="003B5110" w:rsidRDefault="00457955">
          <w:pPr>
            <w:pStyle w:val="TDC3"/>
            <w:tabs>
              <w:tab w:val="right" w:pos="9062"/>
            </w:tabs>
            <w:rPr>
              <w:smallCaps w:val="0"/>
              <w:noProof/>
              <w:lang w:val="es-ES" w:eastAsia="es-ES"/>
            </w:rPr>
          </w:pPr>
          <w:hyperlink w:anchor="_Toc23945758" w:history="1">
            <w:r w:rsidR="003B5110" w:rsidRPr="00410AAB">
              <w:rPr>
                <w:rStyle w:val="Hipervnculo"/>
                <w:noProof/>
              </w:rPr>
              <w:t>Instancias de difusión y participación del manualde convivencia escolar.</w:t>
            </w:r>
            <w:r w:rsidR="003B5110">
              <w:rPr>
                <w:noProof/>
                <w:webHidden/>
              </w:rPr>
              <w:tab/>
            </w:r>
            <w:r w:rsidR="000C6F9A">
              <w:rPr>
                <w:noProof/>
                <w:webHidden/>
              </w:rPr>
              <w:fldChar w:fldCharType="begin"/>
            </w:r>
            <w:r w:rsidR="003B5110">
              <w:rPr>
                <w:noProof/>
                <w:webHidden/>
              </w:rPr>
              <w:instrText xml:space="preserve"> PAGEREF _Toc23945758 \h </w:instrText>
            </w:r>
            <w:r w:rsidR="000C6F9A">
              <w:rPr>
                <w:noProof/>
                <w:webHidden/>
              </w:rPr>
            </w:r>
            <w:r w:rsidR="000C6F9A">
              <w:rPr>
                <w:noProof/>
                <w:webHidden/>
              </w:rPr>
              <w:fldChar w:fldCharType="separate"/>
            </w:r>
            <w:r w:rsidR="003B5110">
              <w:rPr>
                <w:noProof/>
                <w:webHidden/>
              </w:rPr>
              <w:t>21</w:t>
            </w:r>
            <w:r w:rsidR="000C6F9A">
              <w:rPr>
                <w:noProof/>
                <w:webHidden/>
              </w:rPr>
              <w:fldChar w:fldCharType="end"/>
            </w:r>
          </w:hyperlink>
        </w:p>
        <w:p w14:paraId="4FC1A929" w14:textId="77777777" w:rsidR="003B5110" w:rsidRDefault="00457955">
          <w:pPr>
            <w:pStyle w:val="TDC4"/>
            <w:tabs>
              <w:tab w:val="left" w:pos="403"/>
              <w:tab w:val="right" w:pos="9062"/>
            </w:tabs>
            <w:rPr>
              <w:noProof/>
              <w:lang w:val="es-ES" w:eastAsia="es-ES"/>
            </w:rPr>
          </w:pPr>
          <w:hyperlink w:anchor="_Toc23945759" w:history="1">
            <w:r w:rsidR="003B5110" w:rsidRPr="00410AAB">
              <w:rPr>
                <w:rStyle w:val="Hipervnculo"/>
                <w:noProof/>
              </w:rPr>
              <w:t>A.</w:t>
            </w:r>
            <w:r w:rsidR="003B5110">
              <w:rPr>
                <w:noProof/>
                <w:lang w:val="es-ES" w:eastAsia="es-ES"/>
              </w:rPr>
              <w:tab/>
            </w:r>
            <w:r w:rsidR="003B5110" w:rsidRPr="00410AAB">
              <w:rPr>
                <w:rStyle w:val="Hipervnculo"/>
                <w:noProof/>
              </w:rPr>
              <w:t>Medios formales de comunicación:</w:t>
            </w:r>
            <w:r w:rsidR="003B5110">
              <w:rPr>
                <w:noProof/>
                <w:webHidden/>
              </w:rPr>
              <w:tab/>
            </w:r>
            <w:r w:rsidR="000C6F9A">
              <w:rPr>
                <w:noProof/>
                <w:webHidden/>
              </w:rPr>
              <w:fldChar w:fldCharType="begin"/>
            </w:r>
            <w:r w:rsidR="003B5110">
              <w:rPr>
                <w:noProof/>
                <w:webHidden/>
              </w:rPr>
              <w:instrText xml:space="preserve"> PAGEREF _Toc23945759 \h </w:instrText>
            </w:r>
            <w:r w:rsidR="000C6F9A">
              <w:rPr>
                <w:noProof/>
                <w:webHidden/>
              </w:rPr>
            </w:r>
            <w:r w:rsidR="000C6F9A">
              <w:rPr>
                <w:noProof/>
                <w:webHidden/>
              </w:rPr>
              <w:fldChar w:fldCharType="separate"/>
            </w:r>
            <w:r w:rsidR="003B5110">
              <w:rPr>
                <w:noProof/>
                <w:webHidden/>
              </w:rPr>
              <w:t>21</w:t>
            </w:r>
            <w:r w:rsidR="000C6F9A">
              <w:rPr>
                <w:noProof/>
                <w:webHidden/>
              </w:rPr>
              <w:fldChar w:fldCharType="end"/>
            </w:r>
          </w:hyperlink>
        </w:p>
        <w:p w14:paraId="53835738" w14:textId="77777777" w:rsidR="003B5110" w:rsidRDefault="00457955">
          <w:pPr>
            <w:pStyle w:val="TDC4"/>
            <w:tabs>
              <w:tab w:val="left" w:pos="395"/>
              <w:tab w:val="right" w:pos="9062"/>
            </w:tabs>
            <w:rPr>
              <w:noProof/>
              <w:lang w:val="es-ES" w:eastAsia="es-ES"/>
            </w:rPr>
          </w:pPr>
          <w:hyperlink w:anchor="_Toc23945760" w:history="1">
            <w:r w:rsidR="003B5110" w:rsidRPr="00410AAB">
              <w:rPr>
                <w:rStyle w:val="Hipervnculo"/>
                <w:noProof/>
              </w:rPr>
              <w:t>B.</w:t>
            </w:r>
            <w:r w:rsidR="003B5110">
              <w:rPr>
                <w:noProof/>
                <w:lang w:val="es-ES" w:eastAsia="es-ES"/>
              </w:rPr>
              <w:tab/>
            </w:r>
            <w:r w:rsidR="003B5110" w:rsidRPr="00410AAB">
              <w:rPr>
                <w:rStyle w:val="Hipervnculo"/>
                <w:noProof/>
              </w:rPr>
              <w:t>Instancias de participación, revisión y actualización del reglamento de convivencia escolar:</w:t>
            </w:r>
            <w:r w:rsidR="003B5110">
              <w:rPr>
                <w:noProof/>
                <w:webHidden/>
              </w:rPr>
              <w:tab/>
            </w:r>
            <w:r w:rsidR="000C6F9A">
              <w:rPr>
                <w:noProof/>
                <w:webHidden/>
              </w:rPr>
              <w:fldChar w:fldCharType="begin"/>
            </w:r>
            <w:r w:rsidR="003B5110">
              <w:rPr>
                <w:noProof/>
                <w:webHidden/>
              </w:rPr>
              <w:instrText xml:space="preserve"> PAGEREF _Toc23945760 \h </w:instrText>
            </w:r>
            <w:r w:rsidR="000C6F9A">
              <w:rPr>
                <w:noProof/>
                <w:webHidden/>
              </w:rPr>
            </w:r>
            <w:r w:rsidR="000C6F9A">
              <w:rPr>
                <w:noProof/>
                <w:webHidden/>
              </w:rPr>
              <w:fldChar w:fldCharType="separate"/>
            </w:r>
            <w:r w:rsidR="003B5110">
              <w:rPr>
                <w:noProof/>
                <w:webHidden/>
              </w:rPr>
              <w:t>21</w:t>
            </w:r>
            <w:r w:rsidR="000C6F9A">
              <w:rPr>
                <w:noProof/>
                <w:webHidden/>
              </w:rPr>
              <w:fldChar w:fldCharType="end"/>
            </w:r>
          </w:hyperlink>
        </w:p>
        <w:p w14:paraId="70B5EA90" w14:textId="77777777" w:rsidR="003B5110" w:rsidRDefault="00457955">
          <w:pPr>
            <w:pStyle w:val="TDC3"/>
            <w:tabs>
              <w:tab w:val="right" w:pos="9062"/>
            </w:tabs>
            <w:rPr>
              <w:smallCaps w:val="0"/>
              <w:noProof/>
              <w:lang w:val="es-ES" w:eastAsia="es-ES"/>
            </w:rPr>
          </w:pPr>
          <w:hyperlink r:id="rId12" w:anchor="_Toc23945761" w:history="1">
            <w:r w:rsidR="003B5110" w:rsidRPr="00410AAB">
              <w:rPr>
                <w:rStyle w:val="Hipervnculo"/>
                <w:noProof/>
              </w:rPr>
              <w:t>Tipificación de Faltas</w:t>
            </w:r>
            <w:r w:rsidR="003B5110">
              <w:rPr>
                <w:noProof/>
                <w:webHidden/>
              </w:rPr>
              <w:tab/>
            </w:r>
            <w:r w:rsidR="000C6F9A">
              <w:rPr>
                <w:noProof/>
                <w:webHidden/>
              </w:rPr>
              <w:fldChar w:fldCharType="begin"/>
            </w:r>
            <w:r w:rsidR="003B5110">
              <w:rPr>
                <w:noProof/>
                <w:webHidden/>
              </w:rPr>
              <w:instrText xml:space="preserve"> PAGEREF _Toc23945761 \h </w:instrText>
            </w:r>
            <w:r w:rsidR="000C6F9A">
              <w:rPr>
                <w:noProof/>
                <w:webHidden/>
              </w:rPr>
            </w:r>
            <w:r w:rsidR="000C6F9A">
              <w:rPr>
                <w:noProof/>
                <w:webHidden/>
              </w:rPr>
              <w:fldChar w:fldCharType="separate"/>
            </w:r>
            <w:r w:rsidR="003B5110">
              <w:rPr>
                <w:noProof/>
                <w:webHidden/>
              </w:rPr>
              <w:t>22</w:t>
            </w:r>
            <w:r w:rsidR="000C6F9A">
              <w:rPr>
                <w:noProof/>
                <w:webHidden/>
              </w:rPr>
              <w:fldChar w:fldCharType="end"/>
            </w:r>
          </w:hyperlink>
        </w:p>
        <w:p w14:paraId="0DF493BF" w14:textId="77777777" w:rsidR="003B5110" w:rsidRDefault="00457955">
          <w:pPr>
            <w:pStyle w:val="TDC4"/>
            <w:tabs>
              <w:tab w:val="left" w:pos="403"/>
              <w:tab w:val="right" w:pos="9062"/>
            </w:tabs>
            <w:rPr>
              <w:noProof/>
              <w:lang w:val="es-ES" w:eastAsia="es-ES"/>
            </w:rPr>
          </w:pPr>
          <w:hyperlink w:anchor="_Toc23945762" w:history="1">
            <w:r w:rsidR="003B5110" w:rsidRPr="00410AAB">
              <w:rPr>
                <w:rStyle w:val="Hipervnculo"/>
                <w:noProof/>
              </w:rPr>
              <w:t>A.</w:t>
            </w:r>
            <w:r w:rsidR="003B5110">
              <w:rPr>
                <w:noProof/>
                <w:lang w:val="es-ES" w:eastAsia="es-ES"/>
              </w:rPr>
              <w:tab/>
            </w:r>
            <w:r w:rsidR="003B5110" w:rsidRPr="00410AAB">
              <w:rPr>
                <w:rStyle w:val="Hipervnculo"/>
                <w:noProof/>
              </w:rPr>
              <w:t>Faltas leves</w:t>
            </w:r>
            <w:r w:rsidR="003B5110">
              <w:rPr>
                <w:noProof/>
                <w:webHidden/>
              </w:rPr>
              <w:tab/>
            </w:r>
            <w:r w:rsidR="000C6F9A">
              <w:rPr>
                <w:noProof/>
                <w:webHidden/>
              </w:rPr>
              <w:fldChar w:fldCharType="begin"/>
            </w:r>
            <w:r w:rsidR="003B5110">
              <w:rPr>
                <w:noProof/>
                <w:webHidden/>
              </w:rPr>
              <w:instrText xml:space="preserve"> PAGEREF _Toc23945762 \h </w:instrText>
            </w:r>
            <w:r w:rsidR="000C6F9A">
              <w:rPr>
                <w:noProof/>
                <w:webHidden/>
              </w:rPr>
            </w:r>
            <w:r w:rsidR="000C6F9A">
              <w:rPr>
                <w:noProof/>
                <w:webHidden/>
              </w:rPr>
              <w:fldChar w:fldCharType="separate"/>
            </w:r>
            <w:r w:rsidR="003B5110">
              <w:rPr>
                <w:noProof/>
                <w:webHidden/>
              </w:rPr>
              <w:t>24</w:t>
            </w:r>
            <w:r w:rsidR="000C6F9A">
              <w:rPr>
                <w:noProof/>
                <w:webHidden/>
              </w:rPr>
              <w:fldChar w:fldCharType="end"/>
            </w:r>
          </w:hyperlink>
        </w:p>
        <w:p w14:paraId="7AD4BC8E" w14:textId="77777777" w:rsidR="003B5110" w:rsidRDefault="00457955">
          <w:pPr>
            <w:pStyle w:val="TDC4"/>
            <w:tabs>
              <w:tab w:val="left" w:pos="395"/>
              <w:tab w:val="right" w:pos="9062"/>
            </w:tabs>
            <w:rPr>
              <w:noProof/>
              <w:lang w:val="es-ES" w:eastAsia="es-ES"/>
            </w:rPr>
          </w:pPr>
          <w:hyperlink w:anchor="_Toc23945763" w:history="1">
            <w:r w:rsidR="003B5110" w:rsidRPr="00410AAB">
              <w:rPr>
                <w:rStyle w:val="Hipervnculo"/>
                <w:noProof/>
              </w:rPr>
              <w:t>B.</w:t>
            </w:r>
            <w:r w:rsidR="003B5110">
              <w:rPr>
                <w:noProof/>
                <w:lang w:val="es-ES" w:eastAsia="es-ES"/>
              </w:rPr>
              <w:tab/>
            </w:r>
            <w:r w:rsidR="003B5110" w:rsidRPr="00410AAB">
              <w:rPr>
                <w:rStyle w:val="Hipervnculo"/>
                <w:noProof/>
              </w:rPr>
              <w:t>Faltas graves</w:t>
            </w:r>
            <w:r w:rsidR="003B5110">
              <w:rPr>
                <w:noProof/>
                <w:webHidden/>
              </w:rPr>
              <w:tab/>
            </w:r>
            <w:r w:rsidR="000C6F9A">
              <w:rPr>
                <w:noProof/>
                <w:webHidden/>
              </w:rPr>
              <w:fldChar w:fldCharType="begin"/>
            </w:r>
            <w:r w:rsidR="003B5110">
              <w:rPr>
                <w:noProof/>
                <w:webHidden/>
              </w:rPr>
              <w:instrText xml:space="preserve"> PAGEREF _Toc23945763 \h </w:instrText>
            </w:r>
            <w:r w:rsidR="000C6F9A">
              <w:rPr>
                <w:noProof/>
                <w:webHidden/>
              </w:rPr>
            </w:r>
            <w:r w:rsidR="000C6F9A">
              <w:rPr>
                <w:noProof/>
                <w:webHidden/>
              </w:rPr>
              <w:fldChar w:fldCharType="separate"/>
            </w:r>
            <w:r w:rsidR="003B5110">
              <w:rPr>
                <w:noProof/>
                <w:webHidden/>
              </w:rPr>
              <w:t>25</w:t>
            </w:r>
            <w:r w:rsidR="000C6F9A">
              <w:rPr>
                <w:noProof/>
                <w:webHidden/>
              </w:rPr>
              <w:fldChar w:fldCharType="end"/>
            </w:r>
          </w:hyperlink>
        </w:p>
        <w:p w14:paraId="4E52A04D" w14:textId="77777777" w:rsidR="003B5110" w:rsidRDefault="00457955">
          <w:pPr>
            <w:pStyle w:val="TDC4"/>
            <w:tabs>
              <w:tab w:val="left" w:pos="393"/>
              <w:tab w:val="right" w:pos="9062"/>
            </w:tabs>
            <w:rPr>
              <w:noProof/>
              <w:lang w:val="es-ES" w:eastAsia="es-ES"/>
            </w:rPr>
          </w:pPr>
          <w:hyperlink w:anchor="_Toc23945764" w:history="1">
            <w:r w:rsidR="003B5110" w:rsidRPr="00410AAB">
              <w:rPr>
                <w:rStyle w:val="Hipervnculo"/>
                <w:noProof/>
              </w:rPr>
              <w:t>C.</w:t>
            </w:r>
            <w:r w:rsidR="003B5110">
              <w:rPr>
                <w:noProof/>
                <w:lang w:val="es-ES" w:eastAsia="es-ES"/>
              </w:rPr>
              <w:tab/>
            </w:r>
            <w:r w:rsidR="003B5110" w:rsidRPr="00410AAB">
              <w:rPr>
                <w:rStyle w:val="Hipervnculo"/>
                <w:noProof/>
              </w:rPr>
              <w:t>Faltas gravísimas</w:t>
            </w:r>
            <w:r w:rsidR="003B5110">
              <w:rPr>
                <w:noProof/>
                <w:webHidden/>
              </w:rPr>
              <w:tab/>
            </w:r>
            <w:r w:rsidR="000C6F9A">
              <w:rPr>
                <w:noProof/>
                <w:webHidden/>
              </w:rPr>
              <w:fldChar w:fldCharType="begin"/>
            </w:r>
            <w:r w:rsidR="003B5110">
              <w:rPr>
                <w:noProof/>
                <w:webHidden/>
              </w:rPr>
              <w:instrText xml:space="preserve"> PAGEREF _Toc23945764 \h </w:instrText>
            </w:r>
            <w:r w:rsidR="000C6F9A">
              <w:rPr>
                <w:noProof/>
                <w:webHidden/>
              </w:rPr>
            </w:r>
            <w:r w:rsidR="000C6F9A">
              <w:rPr>
                <w:noProof/>
                <w:webHidden/>
              </w:rPr>
              <w:fldChar w:fldCharType="separate"/>
            </w:r>
            <w:r w:rsidR="003B5110">
              <w:rPr>
                <w:noProof/>
                <w:webHidden/>
              </w:rPr>
              <w:t>26</w:t>
            </w:r>
            <w:r w:rsidR="000C6F9A">
              <w:rPr>
                <w:noProof/>
                <w:webHidden/>
              </w:rPr>
              <w:fldChar w:fldCharType="end"/>
            </w:r>
          </w:hyperlink>
        </w:p>
        <w:p w14:paraId="52DC889B" w14:textId="77777777" w:rsidR="003B5110" w:rsidRDefault="00457955">
          <w:pPr>
            <w:pStyle w:val="TDC3"/>
            <w:tabs>
              <w:tab w:val="right" w:pos="9062"/>
            </w:tabs>
            <w:rPr>
              <w:smallCaps w:val="0"/>
              <w:noProof/>
              <w:lang w:val="es-ES" w:eastAsia="es-ES"/>
            </w:rPr>
          </w:pPr>
          <w:hyperlink w:anchor="_Toc23945765" w:history="1">
            <w:r w:rsidR="003B5110" w:rsidRPr="00410AAB">
              <w:rPr>
                <w:rStyle w:val="Hipervnculo"/>
                <w:noProof/>
              </w:rPr>
              <w:t>Medidas Disciplinarias</w:t>
            </w:r>
            <w:r w:rsidR="003B5110">
              <w:rPr>
                <w:noProof/>
                <w:webHidden/>
              </w:rPr>
              <w:tab/>
            </w:r>
            <w:r w:rsidR="000C6F9A">
              <w:rPr>
                <w:noProof/>
                <w:webHidden/>
              </w:rPr>
              <w:fldChar w:fldCharType="begin"/>
            </w:r>
            <w:r w:rsidR="003B5110">
              <w:rPr>
                <w:noProof/>
                <w:webHidden/>
              </w:rPr>
              <w:instrText xml:space="preserve"> PAGEREF _Toc23945765 \h </w:instrText>
            </w:r>
            <w:r w:rsidR="000C6F9A">
              <w:rPr>
                <w:noProof/>
                <w:webHidden/>
              </w:rPr>
            </w:r>
            <w:r w:rsidR="000C6F9A">
              <w:rPr>
                <w:noProof/>
                <w:webHidden/>
              </w:rPr>
              <w:fldChar w:fldCharType="separate"/>
            </w:r>
            <w:r w:rsidR="003B5110">
              <w:rPr>
                <w:noProof/>
                <w:webHidden/>
              </w:rPr>
              <w:t>27</w:t>
            </w:r>
            <w:r w:rsidR="000C6F9A">
              <w:rPr>
                <w:noProof/>
                <w:webHidden/>
              </w:rPr>
              <w:fldChar w:fldCharType="end"/>
            </w:r>
          </w:hyperlink>
        </w:p>
        <w:p w14:paraId="71718BF4" w14:textId="77777777" w:rsidR="003B5110" w:rsidRDefault="00457955">
          <w:pPr>
            <w:pStyle w:val="TDC3"/>
            <w:tabs>
              <w:tab w:val="right" w:pos="9062"/>
            </w:tabs>
            <w:rPr>
              <w:smallCaps w:val="0"/>
              <w:noProof/>
              <w:lang w:val="es-ES" w:eastAsia="es-ES"/>
            </w:rPr>
          </w:pPr>
          <w:hyperlink w:anchor="_Toc23945766" w:history="1">
            <w:r w:rsidR="003B5110" w:rsidRPr="00410AAB">
              <w:rPr>
                <w:rStyle w:val="Hipervnculo"/>
                <w:rFonts w:eastAsiaTheme="minorHAnsi"/>
                <w:noProof/>
              </w:rPr>
              <w:t>Medidas Disciplinarias Excepcionales</w:t>
            </w:r>
            <w:r w:rsidR="003B5110">
              <w:rPr>
                <w:noProof/>
                <w:webHidden/>
              </w:rPr>
              <w:tab/>
            </w:r>
            <w:r w:rsidR="000C6F9A">
              <w:rPr>
                <w:noProof/>
                <w:webHidden/>
              </w:rPr>
              <w:fldChar w:fldCharType="begin"/>
            </w:r>
            <w:r w:rsidR="003B5110">
              <w:rPr>
                <w:noProof/>
                <w:webHidden/>
              </w:rPr>
              <w:instrText xml:space="preserve"> PAGEREF _Toc23945766 \h </w:instrText>
            </w:r>
            <w:r w:rsidR="000C6F9A">
              <w:rPr>
                <w:noProof/>
                <w:webHidden/>
              </w:rPr>
            </w:r>
            <w:r w:rsidR="000C6F9A">
              <w:rPr>
                <w:noProof/>
                <w:webHidden/>
              </w:rPr>
              <w:fldChar w:fldCharType="separate"/>
            </w:r>
            <w:r w:rsidR="003B5110">
              <w:rPr>
                <w:noProof/>
                <w:webHidden/>
              </w:rPr>
              <w:t>27</w:t>
            </w:r>
            <w:r w:rsidR="000C6F9A">
              <w:rPr>
                <w:noProof/>
                <w:webHidden/>
              </w:rPr>
              <w:fldChar w:fldCharType="end"/>
            </w:r>
          </w:hyperlink>
        </w:p>
        <w:p w14:paraId="2C131431" w14:textId="77777777" w:rsidR="003B5110" w:rsidRDefault="00457955">
          <w:pPr>
            <w:pStyle w:val="TDC3"/>
            <w:tabs>
              <w:tab w:val="right" w:pos="9062"/>
            </w:tabs>
            <w:rPr>
              <w:smallCaps w:val="0"/>
              <w:noProof/>
              <w:lang w:val="es-ES" w:eastAsia="es-ES"/>
            </w:rPr>
          </w:pPr>
          <w:hyperlink w:anchor="_Toc23945767" w:history="1">
            <w:r w:rsidR="003B5110" w:rsidRPr="00410AAB">
              <w:rPr>
                <w:rStyle w:val="Hipervnculo"/>
                <w:noProof/>
              </w:rPr>
              <w:t>Medidas Disciplinarias Formativas</w:t>
            </w:r>
            <w:r w:rsidR="003B5110">
              <w:rPr>
                <w:noProof/>
                <w:webHidden/>
              </w:rPr>
              <w:tab/>
            </w:r>
            <w:r w:rsidR="000C6F9A">
              <w:rPr>
                <w:noProof/>
                <w:webHidden/>
              </w:rPr>
              <w:fldChar w:fldCharType="begin"/>
            </w:r>
            <w:r w:rsidR="003B5110">
              <w:rPr>
                <w:noProof/>
                <w:webHidden/>
              </w:rPr>
              <w:instrText xml:space="preserve"> PAGEREF _Toc23945767 \h </w:instrText>
            </w:r>
            <w:r w:rsidR="000C6F9A">
              <w:rPr>
                <w:noProof/>
                <w:webHidden/>
              </w:rPr>
            </w:r>
            <w:r w:rsidR="000C6F9A">
              <w:rPr>
                <w:noProof/>
                <w:webHidden/>
              </w:rPr>
              <w:fldChar w:fldCharType="separate"/>
            </w:r>
            <w:r w:rsidR="003B5110">
              <w:rPr>
                <w:noProof/>
                <w:webHidden/>
              </w:rPr>
              <w:t>28</w:t>
            </w:r>
            <w:r w:rsidR="000C6F9A">
              <w:rPr>
                <w:noProof/>
                <w:webHidden/>
              </w:rPr>
              <w:fldChar w:fldCharType="end"/>
            </w:r>
          </w:hyperlink>
        </w:p>
        <w:p w14:paraId="72FA5BB6" w14:textId="77777777" w:rsidR="003B5110" w:rsidRDefault="00457955">
          <w:pPr>
            <w:pStyle w:val="TDC3"/>
            <w:tabs>
              <w:tab w:val="right" w:pos="9062"/>
            </w:tabs>
            <w:rPr>
              <w:smallCaps w:val="0"/>
              <w:noProof/>
              <w:lang w:val="es-ES" w:eastAsia="es-ES"/>
            </w:rPr>
          </w:pPr>
          <w:hyperlink w:anchor="_Toc23945768" w:history="1">
            <w:r w:rsidR="003B5110" w:rsidRPr="00410AAB">
              <w:rPr>
                <w:rStyle w:val="Hipervnculo"/>
                <w:noProof/>
              </w:rPr>
              <w:t>Medidas Reparatorias</w:t>
            </w:r>
            <w:r w:rsidR="003B5110">
              <w:rPr>
                <w:noProof/>
                <w:webHidden/>
              </w:rPr>
              <w:tab/>
            </w:r>
            <w:r w:rsidR="000C6F9A">
              <w:rPr>
                <w:noProof/>
                <w:webHidden/>
              </w:rPr>
              <w:fldChar w:fldCharType="begin"/>
            </w:r>
            <w:r w:rsidR="003B5110">
              <w:rPr>
                <w:noProof/>
                <w:webHidden/>
              </w:rPr>
              <w:instrText xml:space="preserve"> PAGEREF _Toc23945768 \h </w:instrText>
            </w:r>
            <w:r w:rsidR="000C6F9A">
              <w:rPr>
                <w:noProof/>
                <w:webHidden/>
              </w:rPr>
            </w:r>
            <w:r w:rsidR="000C6F9A">
              <w:rPr>
                <w:noProof/>
                <w:webHidden/>
              </w:rPr>
              <w:fldChar w:fldCharType="separate"/>
            </w:r>
            <w:r w:rsidR="003B5110">
              <w:rPr>
                <w:noProof/>
                <w:webHidden/>
              </w:rPr>
              <w:t>29</w:t>
            </w:r>
            <w:r w:rsidR="000C6F9A">
              <w:rPr>
                <w:noProof/>
                <w:webHidden/>
              </w:rPr>
              <w:fldChar w:fldCharType="end"/>
            </w:r>
          </w:hyperlink>
        </w:p>
        <w:p w14:paraId="099D5300" w14:textId="77777777" w:rsidR="003B5110" w:rsidRDefault="00457955">
          <w:pPr>
            <w:pStyle w:val="TDC3"/>
            <w:tabs>
              <w:tab w:val="right" w:pos="9062"/>
            </w:tabs>
            <w:rPr>
              <w:smallCaps w:val="0"/>
              <w:noProof/>
              <w:lang w:val="es-ES" w:eastAsia="es-ES"/>
            </w:rPr>
          </w:pPr>
          <w:hyperlink w:anchor="_Toc23945769" w:history="1">
            <w:r w:rsidR="003B5110" w:rsidRPr="00410AAB">
              <w:rPr>
                <w:rStyle w:val="Hipervnculo"/>
                <w:noProof/>
              </w:rPr>
              <w:t>Reconocimiento y premiación.</w:t>
            </w:r>
            <w:r w:rsidR="003B5110">
              <w:rPr>
                <w:noProof/>
                <w:webHidden/>
              </w:rPr>
              <w:tab/>
            </w:r>
            <w:r w:rsidR="000C6F9A">
              <w:rPr>
                <w:noProof/>
                <w:webHidden/>
              </w:rPr>
              <w:fldChar w:fldCharType="begin"/>
            </w:r>
            <w:r w:rsidR="003B5110">
              <w:rPr>
                <w:noProof/>
                <w:webHidden/>
              </w:rPr>
              <w:instrText xml:space="preserve"> PAGEREF _Toc23945769 \h </w:instrText>
            </w:r>
            <w:r w:rsidR="000C6F9A">
              <w:rPr>
                <w:noProof/>
                <w:webHidden/>
              </w:rPr>
            </w:r>
            <w:r w:rsidR="000C6F9A">
              <w:rPr>
                <w:noProof/>
                <w:webHidden/>
              </w:rPr>
              <w:fldChar w:fldCharType="separate"/>
            </w:r>
            <w:r w:rsidR="003B5110">
              <w:rPr>
                <w:noProof/>
                <w:webHidden/>
              </w:rPr>
              <w:t>30</w:t>
            </w:r>
            <w:r w:rsidR="000C6F9A">
              <w:rPr>
                <w:noProof/>
                <w:webHidden/>
              </w:rPr>
              <w:fldChar w:fldCharType="end"/>
            </w:r>
          </w:hyperlink>
        </w:p>
        <w:p w14:paraId="7385E078" w14:textId="77777777" w:rsidR="003B5110" w:rsidRDefault="00457955">
          <w:pPr>
            <w:pStyle w:val="TDC1"/>
            <w:tabs>
              <w:tab w:val="right" w:pos="9062"/>
            </w:tabs>
            <w:rPr>
              <w:b w:val="0"/>
              <w:bCs w:val="0"/>
              <w:caps w:val="0"/>
              <w:noProof/>
              <w:u w:val="none"/>
              <w:lang w:val="es-ES" w:eastAsia="es-ES"/>
            </w:rPr>
          </w:pPr>
          <w:hyperlink w:anchor="_Toc23945770" w:history="1">
            <w:r w:rsidR="003B5110" w:rsidRPr="00410AAB">
              <w:rPr>
                <w:rStyle w:val="Hipervnculo"/>
                <w:noProof/>
              </w:rPr>
              <w:t>CAPÍTULO III: PROTOCOLOS DE ACTUACIÓN.</w:t>
            </w:r>
            <w:r w:rsidR="003B5110">
              <w:rPr>
                <w:noProof/>
                <w:webHidden/>
              </w:rPr>
              <w:tab/>
            </w:r>
            <w:r w:rsidR="000C6F9A">
              <w:rPr>
                <w:noProof/>
                <w:webHidden/>
              </w:rPr>
              <w:fldChar w:fldCharType="begin"/>
            </w:r>
            <w:r w:rsidR="003B5110">
              <w:rPr>
                <w:noProof/>
                <w:webHidden/>
              </w:rPr>
              <w:instrText xml:space="preserve"> PAGEREF _Toc23945770 \h </w:instrText>
            </w:r>
            <w:r w:rsidR="000C6F9A">
              <w:rPr>
                <w:noProof/>
                <w:webHidden/>
              </w:rPr>
            </w:r>
            <w:r w:rsidR="000C6F9A">
              <w:rPr>
                <w:noProof/>
                <w:webHidden/>
              </w:rPr>
              <w:fldChar w:fldCharType="separate"/>
            </w:r>
            <w:r w:rsidR="003B5110">
              <w:rPr>
                <w:noProof/>
                <w:webHidden/>
              </w:rPr>
              <w:t>31</w:t>
            </w:r>
            <w:r w:rsidR="000C6F9A">
              <w:rPr>
                <w:noProof/>
                <w:webHidden/>
              </w:rPr>
              <w:fldChar w:fldCharType="end"/>
            </w:r>
          </w:hyperlink>
        </w:p>
        <w:p w14:paraId="720141A5" w14:textId="77777777" w:rsidR="003B5110" w:rsidRDefault="00457955">
          <w:pPr>
            <w:pStyle w:val="TDC3"/>
            <w:tabs>
              <w:tab w:val="right" w:pos="9062"/>
            </w:tabs>
            <w:rPr>
              <w:smallCaps w:val="0"/>
              <w:noProof/>
              <w:lang w:val="es-ES" w:eastAsia="es-ES"/>
            </w:rPr>
          </w:pPr>
          <w:hyperlink w:anchor="_Toc23945771" w:history="1">
            <w:r w:rsidR="003B5110" w:rsidRPr="00410AAB">
              <w:rPr>
                <w:rStyle w:val="Hipervnculo"/>
                <w:noProof/>
              </w:rPr>
              <w:t>Protocolos de convivencia escolar</w:t>
            </w:r>
            <w:r w:rsidR="003B5110">
              <w:rPr>
                <w:noProof/>
                <w:webHidden/>
              </w:rPr>
              <w:tab/>
            </w:r>
            <w:r w:rsidR="000C6F9A">
              <w:rPr>
                <w:noProof/>
                <w:webHidden/>
              </w:rPr>
              <w:fldChar w:fldCharType="begin"/>
            </w:r>
            <w:r w:rsidR="003B5110">
              <w:rPr>
                <w:noProof/>
                <w:webHidden/>
              </w:rPr>
              <w:instrText xml:space="preserve"> PAGEREF _Toc23945771 \h </w:instrText>
            </w:r>
            <w:r w:rsidR="000C6F9A">
              <w:rPr>
                <w:noProof/>
                <w:webHidden/>
              </w:rPr>
            </w:r>
            <w:r w:rsidR="000C6F9A">
              <w:rPr>
                <w:noProof/>
                <w:webHidden/>
              </w:rPr>
              <w:fldChar w:fldCharType="separate"/>
            </w:r>
            <w:r w:rsidR="003B5110">
              <w:rPr>
                <w:noProof/>
                <w:webHidden/>
              </w:rPr>
              <w:t>32</w:t>
            </w:r>
            <w:r w:rsidR="000C6F9A">
              <w:rPr>
                <w:noProof/>
                <w:webHidden/>
              </w:rPr>
              <w:fldChar w:fldCharType="end"/>
            </w:r>
          </w:hyperlink>
        </w:p>
        <w:p w14:paraId="35404011" w14:textId="77777777" w:rsidR="003B5110" w:rsidRDefault="00457955">
          <w:pPr>
            <w:pStyle w:val="TDC4"/>
            <w:tabs>
              <w:tab w:val="left" w:pos="403"/>
              <w:tab w:val="right" w:pos="9062"/>
            </w:tabs>
            <w:rPr>
              <w:noProof/>
              <w:lang w:val="es-ES" w:eastAsia="es-ES"/>
            </w:rPr>
          </w:pPr>
          <w:hyperlink w:anchor="_Toc23945772" w:history="1">
            <w:r w:rsidR="003B5110" w:rsidRPr="00410AAB">
              <w:rPr>
                <w:rStyle w:val="Hipervnculo"/>
                <w:noProof/>
              </w:rPr>
              <w:t>A.</w:t>
            </w:r>
            <w:r w:rsidR="003B5110">
              <w:rPr>
                <w:noProof/>
                <w:lang w:val="es-ES" w:eastAsia="es-ES"/>
              </w:rPr>
              <w:tab/>
            </w:r>
            <w:r w:rsidR="003B5110" w:rsidRPr="00410AAB">
              <w:rPr>
                <w:rStyle w:val="Hipervnculo"/>
                <w:noProof/>
              </w:rPr>
              <w:t>Protocolo en caso de maltrato de funcionarios y/o estudiantes.</w:t>
            </w:r>
            <w:r w:rsidR="003B5110">
              <w:rPr>
                <w:noProof/>
                <w:webHidden/>
              </w:rPr>
              <w:tab/>
            </w:r>
            <w:r w:rsidR="000C6F9A">
              <w:rPr>
                <w:noProof/>
                <w:webHidden/>
              </w:rPr>
              <w:fldChar w:fldCharType="begin"/>
            </w:r>
            <w:r w:rsidR="003B5110">
              <w:rPr>
                <w:noProof/>
                <w:webHidden/>
              </w:rPr>
              <w:instrText xml:space="preserve"> PAGEREF _Toc23945772 \h </w:instrText>
            </w:r>
            <w:r w:rsidR="000C6F9A">
              <w:rPr>
                <w:noProof/>
                <w:webHidden/>
              </w:rPr>
            </w:r>
            <w:r w:rsidR="000C6F9A">
              <w:rPr>
                <w:noProof/>
                <w:webHidden/>
              </w:rPr>
              <w:fldChar w:fldCharType="separate"/>
            </w:r>
            <w:r w:rsidR="003B5110">
              <w:rPr>
                <w:noProof/>
                <w:webHidden/>
              </w:rPr>
              <w:t>32</w:t>
            </w:r>
            <w:r w:rsidR="000C6F9A">
              <w:rPr>
                <w:noProof/>
                <w:webHidden/>
              </w:rPr>
              <w:fldChar w:fldCharType="end"/>
            </w:r>
          </w:hyperlink>
        </w:p>
        <w:p w14:paraId="7CE6A004" w14:textId="77777777" w:rsidR="003B5110" w:rsidRDefault="00457955">
          <w:pPr>
            <w:pStyle w:val="TDC2"/>
            <w:tabs>
              <w:tab w:val="right" w:pos="9062"/>
            </w:tabs>
            <w:rPr>
              <w:b w:val="0"/>
              <w:bCs w:val="0"/>
              <w:smallCaps w:val="0"/>
              <w:noProof/>
              <w:lang w:val="es-ES" w:eastAsia="es-ES"/>
            </w:rPr>
          </w:pPr>
          <w:hyperlink w:anchor="_Toc23945773" w:history="1">
            <w:r w:rsidR="003B5110" w:rsidRPr="00410AAB">
              <w:rPr>
                <w:rStyle w:val="Hipervnculo"/>
                <w:noProof/>
              </w:rPr>
              <w:t>Informe de investigación maltrato por parte de un funcionario y/o estudiantes.</w:t>
            </w:r>
            <w:r w:rsidR="003B5110">
              <w:rPr>
                <w:noProof/>
                <w:webHidden/>
              </w:rPr>
              <w:tab/>
            </w:r>
            <w:r w:rsidR="000C6F9A">
              <w:rPr>
                <w:noProof/>
                <w:webHidden/>
              </w:rPr>
              <w:fldChar w:fldCharType="begin"/>
            </w:r>
            <w:r w:rsidR="003B5110">
              <w:rPr>
                <w:noProof/>
                <w:webHidden/>
              </w:rPr>
              <w:instrText xml:space="preserve"> PAGEREF _Toc23945773 \h </w:instrText>
            </w:r>
            <w:r w:rsidR="000C6F9A">
              <w:rPr>
                <w:noProof/>
                <w:webHidden/>
              </w:rPr>
            </w:r>
            <w:r w:rsidR="000C6F9A">
              <w:rPr>
                <w:noProof/>
                <w:webHidden/>
              </w:rPr>
              <w:fldChar w:fldCharType="separate"/>
            </w:r>
            <w:r w:rsidR="003B5110">
              <w:rPr>
                <w:noProof/>
                <w:webHidden/>
              </w:rPr>
              <w:t>35</w:t>
            </w:r>
            <w:r w:rsidR="000C6F9A">
              <w:rPr>
                <w:noProof/>
                <w:webHidden/>
              </w:rPr>
              <w:fldChar w:fldCharType="end"/>
            </w:r>
          </w:hyperlink>
        </w:p>
        <w:p w14:paraId="3695C379" w14:textId="77777777" w:rsidR="003B5110" w:rsidRDefault="00457955">
          <w:pPr>
            <w:pStyle w:val="TDC4"/>
            <w:tabs>
              <w:tab w:val="left" w:pos="395"/>
              <w:tab w:val="right" w:pos="9062"/>
            </w:tabs>
            <w:rPr>
              <w:noProof/>
              <w:lang w:val="es-ES" w:eastAsia="es-ES"/>
            </w:rPr>
          </w:pPr>
          <w:hyperlink w:anchor="_Toc23945774" w:history="1">
            <w:r w:rsidR="003B5110" w:rsidRPr="00410AAB">
              <w:rPr>
                <w:rStyle w:val="Hipervnculo"/>
                <w:noProof/>
              </w:rPr>
              <w:t>B.</w:t>
            </w:r>
            <w:r w:rsidR="003B5110">
              <w:rPr>
                <w:noProof/>
                <w:lang w:val="es-ES" w:eastAsia="es-ES"/>
              </w:rPr>
              <w:tab/>
            </w:r>
            <w:r w:rsidR="003B5110" w:rsidRPr="00410AAB">
              <w:rPr>
                <w:rStyle w:val="Hipervnculo"/>
                <w:noProof/>
              </w:rPr>
              <w:t>Protocolo de prevención de suicidio escolar.</w:t>
            </w:r>
            <w:r w:rsidR="003B5110">
              <w:rPr>
                <w:noProof/>
                <w:webHidden/>
              </w:rPr>
              <w:tab/>
            </w:r>
            <w:r w:rsidR="000C6F9A">
              <w:rPr>
                <w:noProof/>
                <w:webHidden/>
              </w:rPr>
              <w:fldChar w:fldCharType="begin"/>
            </w:r>
            <w:r w:rsidR="003B5110">
              <w:rPr>
                <w:noProof/>
                <w:webHidden/>
              </w:rPr>
              <w:instrText xml:space="preserve"> PAGEREF _Toc23945774 \h </w:instrText>
            </w:r>
            <w:r w:rsidR="000C6F9A">
              <w:rPr>
                <w:noProof/>
                <w:webHidden/>
              </w:rPr>
            </w:r>
            <w:r w:rsidR="000C6F9A">
              <w:rPr>
                <w:noProof/>
                <w:webHidden/>
              </w:rPr>
              <w:fldChar w:fldCharType="separate"/>
            </w:r>
            <w:r w:rsidR="003B5110">
              <w:rPr>
                <w:noProof/>
                <w:webHidden/>
              </w:rPr>
              <w:t>40</w:t>
            </w:r>
            <w:r w:rsidR="000C6F9A">
              <w:rPr>
                <w:noProof/>
                <w:webHidden/>
              </w:rPr>
              <w:fldChar w:fldCharType="end"/>
            </w:r>
          </w:hyperlink>
        </w:p>
        <w:p w14:paraId="2A78C2EA" w14:textId="77777777" w:rsidR="003B5110" w:rsidRDefault="00457955">
          <w:pPr>
            <w:pStyle w:val="TDC4"/>
            <w:tabs>
              <w:tab w:val="left" w:pos="393"/>
              <w:tab w:val="right" w:pos="9062"/>
            </w:tabs>
            <w:rPr>
              <w:noProof/>
              <w:lang w:val="es-ES" w:eastAsia="es-ES"/>
            </w:rPr>
          </w:pPr>
          <w:hyperlink w:anchor="_Toc23945775" w:history="1">
            <w:r w:rsidR="003B5110" w:rsidRPr="00410AAB">
              <w:rPr>
                <w:rStyle w:val="Hipervnculo"/>
                <w:noProof/>
              </w:rPr>
              <w:t>C.</w:t>
            </w:r>
            <w:r w:rsidR="003B5110">
              <w:rPr>
                <w:noProof/>
                <w:lang w:val="es-ES" w:eastAsia="es-ES"/>
              </w:rPr>
              <w:tab/>
            </w:r>
            <w:r w:rsidR="003B5110" w:rsidRPr="00410AAB">
              <w:rPr>
                <w:rStyle w:val="Hipervnculo"/>
                <w:noProof/>
              </w:rPr>
              <w:t>Protocolo de actuación frente a casos de violencia escolar o acoso escolar.</w:t>
            </w:r>
            <w:r w:rsidR="003B5110">
              <w:rPr>
                <w:noProof/>
                <w:webHidden/>
              </w:rPr>
              <w:tab/>
            </w:r>
            <w:r w:rsidR="000C6F9A">
              <w:rPr>
                <w:noProof/>
                <w:webHidden/>
              </w:rPr>
              <w:fldChar w:fldCharType="begin"/>
            </w:r>
            <w:r w:rsidR="003B5110">
              <w:rPr>
                <w:noProof/>
                <w:webHidden/>
              </w:rPr>
              <w:instrText xml:space="preserve"> PAGEREF _Toc23945775 \h </w:instrText>
            </w:r>
            <w:r w:rsidR="000C6F9A">
              <w:rPr>
                <w:noProof/>
                <w:webHidden/>
              </w:rPr>
            </w:r>
            <w:r w:rsidR="000C6F9A">
              <w:rPr>
                <w:noProof/>
                <w:webHidden/>
              </w:rPr>
              <w:fldChar w:fldCharType="separate"/>
            </w:r>
            <w:r w:rsidR="003B5110">
              <w:rPr>
                <w:noProof/>
                <w:webHidden/>
              </w:rPr>
              <w:t>45</w:t>
            </w:r>
            <w:r w:rsidR="000C6F9A">
              <w:rPr>
                <w:noProof/>
                <w:webHidden/>
              </w:rPr>
              <w:fldChar w:fldCharType="end"/>
            </w:r>
          </w:hyperlink>
        </w:p>
        <w:p w14:paraId="75DA4932" w14:textId="77777777" w:rsidR="003B5110" w:rsidRDefault="00457955">
          <w:pPr>
            <w:pStyle w:val="TDC4"/>
            <w:tabs>
              <w:tab w:val="left" w:pos="411"/>
              <w:tab w:val="right" w:pos="9062"/>
            </w:tabs>
            <w:rPr>
              <w:noProof/>
              <w:lang w:val="es-ES" w:eastAsia="es-ES"/>
            </w:rPr>
          </w:pPr>
          <w:hyperlink w:anchor="_Toc23945776" w:history="1">
            <w:r w:rsidR="003B5110" w:rsidRPr="00410AAB">
              <w:rPr>
                <w:rStyle w:val="Hipervnculo"/>
                <w:noProof/>
              </w:rPr>
              <w:t>D.</w:t>
            </w:r>
            <w:r w:rsidR="003B5110">
              <w:rPr>
                <w:noProof/>
                <w:lang w:val="es-ES" w:eastAsia="es-ES"/>
              </w:rPr>
              <w:tab/>
            </w:r>
            <w:r w:rsidR="003B5110" w:rsidRPr="00410AAB">
              <w:rPr>
                <w:rStyle w:val="Hipervnculo"/>
                <w:noProof/>
              </w:rPr>
              <w:t>Protocolo de prevención y actuación ante casos de maltrato infantil.</w:t>
            </w:r>
            <w:r w:rsidR="003B5110">
              <w:rPr>
                <w:noProof/>
                <w:webHidden/>
              </w:rPr>
              <w:tab/>
            </w:r>
            <w:r w:rsidR="000C6F9A">
              <w:rPr>
                <w:noProof/>
                <w:webHidden/>
              </w:rPr>
              <w:fldChar w:fldCharType="begin"/>
            </w:r>
            <w:r w:rsidR="003B5110">
              <w:rPr>
                <w:noProof/>
                <w:webHidden/>
              </w:rPr>
              <w:instrText xml:space="preserve"> PAGEREF _Toc23945776 \h </w:instrText>
            </w:r>
            <w:r w:rsidR="000C6F9A">
              <w:rPr>
                <w:noProof/>
                <w:webHidden/>
              </w:rPr>
            </w:r>
            <w:r w:rsidR="000C6F9A">
              <w:rPr>
                <w:noProof/>
                <w:webHidden/>
              </w:rPr>
              <w:fldChar w:fldCharType="separate"/>
            </w:r>
            <w:r w:rsidR="003B5110">
              <w:rPr>
                <w:noProof/>
                <w:webHidden/>
              </w:rPr>
              <w:t>53</w:t>
            </w:r>
            <w:r w:rsidR="000C6F9A">
              <w:rPr>
                <w:noProof/>
                <w:webHidden/>
              </w:rPr>
              <w:fldChar w:fldCharType="end"/>
            </w:r>
          </w:hyperlink>
        </w:p>
        <w:p w14:paraId="5236FA39" w14:textId="77777777" w:rsidR="003B5110" w:rsidRDefault="00457955">
          <w:pPr>
            <w:pStyle w:val="TDC4"/>
            <w:tabs>
              <w:tab w:val="left" w:pos="383"/>
              <w:tab w:val="right" w:pos="9062"/>
            </w:tabs>
            <w:rPr>
              <w:noProof/>
              <w:lang w:val="es-ES" w:eastAsia="es-ES"/>
            </w:rPr>
          </w:pPr>
          <w:hyperlink w:anchor="_Toc23945777" w:history="1">
            <w:r w:rsidR="003B5110" w:rsidRPr="00410AAB">
              <w:rPr>
                <w:rStyle w:val="Hipervnculo"/>
                <w:noProof/>
              </w:rPr>
              <w:t>E.</w:t>
            </w:r>
            <w:r w:rsidR="003B5110">
              <w:rPr>
                <w:noProof/>
                <w:lang w:val="es-ES" w:eastAsia="es-ES"/>
              </w:rPr>
              <w:tab/>
            </w:r>
            <w:r w:rsidR="003B5110" w:rsidRPr="00410AAB">
              <w:rPr>
                <w:rStyle w:val="Hipervnculo"/>
                <w:noProof/>
              </w:rPr>
              <w:t>Protocolo de actuación ante consumo y tráfico de drogas y alcohol</w:t>
            </w:r>
            <w:r w:rsidR="003B5110">
              <w:rPr>
                <w:noProof/>
                <w:webHidden/>
              </w:rPr>
              <w:tab/>
            </w:r>
            <w:r w:rsidR="000C6F9A">
              <w:rPr>
                <w:noProof/>
                <w:webHidden/>
              </w:rPr>
              <w:fldChar w:fldCharType="begin"/>
            </w:r>
            <w:r w:rsidR="003B5110">
              <w:rPr>
                <w:noProof/>
                <w:webHidden/>
              </w:rPr>
              <w:instrText xml:space="preserve"> PAGEREF _Toc23945777 \h </w:instrText>
            </w:r>
            <w:r w:rsidR="000C6F9A">
              <w:rPr>
                <w:noProof/>
                <w:webHidden/>
              </w:rPr>
            </w:r>
            <w:r w:rsidR="000C6F9A">
              <w:rPr>
                <w:noProof/>
                <w:webHidden/>
              </w:rPr>
              <w:fldChar w:fldCharType="separate"/>
            </w:r>
            <w:r w:rsidR="003B5110">
              <w:rPr>
                <w:noProof/>
                <w:webHidden/>
              </w:rPr>
              <w:t>57</w:t>
            </w:r>
            <w:r w:rsidR="000C6F9A">
              <w:rPr>
                <w:noProof/>
                <w:webHidden/>
              </w:rPr>
              <w:fldChar w:fldCharType="end"/>
            </w:r>
          </w:hyperlink>
        </w:p>
        <w:p w14:paraId="222A4EAD" w14:textId="77777777" w:rsidR="003B5110" w:rsidRDefault="00457955">
          <w:pPr>
            <w:pStyle w:val="TDC4"/>
            <w:tabs>
              <w:tab w:val="left" w:pos="377"/>
              <w:tab w:val="right" w:pos="9062"/>
            </w:tabs>
            <w:rPr>
              <w:noProof/>
              <w:lang w:val="es-ES" w:eastAsia="es-ES"/>
            </w:rPr>
          </w:pPr>
          <w:hyperlink w:anchor="_Toc23945778" w:history="1">
            <w:r w:rsidR="003B5110" w:rsidRPr="00410AAB">
              <w:rPr>
                <w:rStyle w:val="Hipervnculo"/>
                <w:noProof/>
              </w:rPr>
              <w:t>F.</w:t>
            </w:r>
            <w:r w:rsidR="003B5110">
              <w:rPr>
                <w:noProof/>
                <w:lang w:val="es-ES" w:eastAsia="es-ES"/>
              </w:rPr>
              <w:tab/>
            </w:r>
            <w:r w:rsidR="003B5110" w:rsidRPr="00410AAB">
              <w:rPr>
                <w:rStyle w:val="Hipervnculo"/>
                <w:noProof/>
              </w:rPr>
              <w:t>Protocolo de retención en el sistema escolar de estudiantes embarazadas madres y padres adolescentes</w:t>
            </w:r>
            <w:r w:rsidR="003B5110">
              <w:rPr>
                <w:noProof/>
                <w:webHidden/>
              </w:rPr>
              <w:tab/>
            </w:r>
            <w:r w:rsidR="000C6F9A">
              <w:rPr>
                <w:noProof/>
                <w:webHidden/>
              </w:rPr>
              <w:fldChar w:fldCharType="begin"/>
            </w:r>
            <w:r w:rsidR="003B5110">
              <w:rPr>
                <w:noProof/>
                <w:webHidden/>
              </w:rPr>
              <w:instrText xml:space="preserve"> PAGEREF _Toc23945778 \h </w:instrText>
            </w:r>
            <w:r w:rsidR="000C6F9A">
              <w:rPr>
                <w:noProof/>
                <w:webHidden/>
              </w:rPr>
            </w:r>
            <w:r w:rsidR="000C6F9A">
              <w:rPr>
                <w:noProof/>
                <w:webHidden/>
              </w:rPr>
              <w:fldChar w:fldCharType="separate"/>
            </w:r>
            <w:r w:rsidR="003B5110">
              <w:rPr>
                <w:noProof/>
                <w:webHidden/>
              </w:rPr>
              <w:t>65</w:t>
            </w:r>
            <w:r w:rsidR="000C6F9A">
              <w:rPr>
                <w:noProof/>
                <w:webHidden/>
              </w:rPr>
              <w:fldChar w:fldCharType="end"/>
            </w:r>
          </w:hyperlink>
        </w:p>
        <w:p w14:paraId="4C1900E3" w14:textId="77777777" w:rsidR="003B5110" w:rsidRDefault="00457955">
          <w:pPr>
            <w:pStyle w:val="TDC4"/>
            <w:tabs>
              <w:tab w:val="left" w:pos="412"/>
              <w:tab w:val="right" w:pos="9062"/>
            </w:tabs>
            <w:rPr>
              <w:noProof/>
              <w:lang w:val="es-ES" w:eastAsia="es-ES"/>
            </w:rPr>
          </w:pPr>
          <w:hyperlink w:anchor="_Toc23945779" w:history="1">
            <w:r w:rsidR="003B5110" w:rsidRPr="00410AAB">
              <w:rPr>
                <w:rStyle w:val="Hipervnculo"/>
                <w:rFonts w:ascii="Calibri Light" w:hAnsi="Calibri Light" w:cs="Calibri Light"/>
                <w:noProof/>
                <w:lang w:val="es-ES"/>
              </w:rPr>
              <w:t>G.</w:t>
            </w:r>
            <w:r w:rsidR="003B5110">
              <w:rPr>
                <w:noProof/>
                <w:lang w:val="es-ES" w:eastAsia="es-ES"/>
              </w:rPr>
              <w:tab/>
            </w:r>
            <w:r w:rsidR="003B5110" w:rsidRPr="00410AAB">
              <w:rPr>
                <w:rStyle w:val="Hipervnculo"/>
                <w:rFonts w:ascii="Calibri Light" w:hAnsi="Calibri Light" w:cs="Calibri Light"/>
                <w:noProof/>
                <w:lang w:val="es-ES"/>
              </w:rPr>
              <w:t>Protocolo frente al uso de celulares, otros aparatos tecnológicos o juguetes.</w:t>
            </w:r>
            <w:r w:rsidR="003B5110">
              <w:rPr>
                <w:noProof/>
                <w:webHidden/>
              </w:rPr>
              <w:tab/>
            </w:r>
            <w:r w:rsidR="000C6F9A">
              <w:rPr>
                <w:noProof/>
                <w:webHidden/>
              </w:rPr>
              <w:fldChar w:fldCharType="begin"/>
            </w:r>
            <w:r w:rsidR="003B5110">
              <w:rPr>
                <w:noProof/>
                <w:webHidden/>
              </w:rPr>
              <w:instrText xml:space="preserve"> PAGEREF _Toc23945779 \h </w:instrText>
            </w:r>
            <w:r w:rsidR="000C6F9A">
              <w:rPr>
                <w:noProof/>
                <w:webHidden/>
              </w:rPr>
            </w:r>
            <w:r w:rsidR="000C6F9A">
              <w:rPr>
                <w:noProof/>
                <w:webHidden/>
              </w:rPr>
              <w:fldChar w:fldCharType="separate"/>
            </w:r>
            <w:r w:rsidR="003B5110">
              <w:rPr>
                <w:noProof/>
                <w:webHidden/>
              </w:rPr>
              <w:t>69</w:t>
            </w:r>
            <w:r w:rsidR="000C6F9A">
              <w:rPr>
                <w:noProof/>
                <w:webHidden/>
              </w:rPr>
              <w:fldChar w:fldCharType="end"/>
            </w:r>
          </w:hyperlink>
        </w:p>
        <w:p w14:paraId="7643ED96" w14:textId="77777777" w:rsidR="003B5110" w:rsidRDefault="00457955">
          <w:pPr>
            <w:pStyle w:val="TDC4"/>
            <w:tabs>
              <w:tab w:val="left" w:pos="413"/>
              <w:tab w:val="right" w:pos="9062"/>
            </w:tabs>
            <w:rPr>
              <w:noProof/>
              <w:lang w:val="es-ES" w:eastAsia="es-ES"/>
            </w:rPr>
          </w:pPr>
          <w:hyperlink w:anchor="_Toc23945780" w:history="1">
            <w:r w:rsidR="003B5110" w:rsidRPr="00410AAB">
              <w:rPr>
                <w:rStyle w:val="Hipervnculo"/>
                <w:rFonts w:ascii="Calibri" w:hAnsi="Calibri" w:cs="Calibri"/>
                <w:noProof/>
                <w:lang w:val="es-ES"/>
              </w:rPr>
              <w:t>H.</w:t>
            </w:r>
            <w:r w:rsidR="003B5110">
              <w:rPr>
                <w:noProof/>
                <w:lang w:val="es-ES" w:eastAsia="es-ES"/>
              </w:rPr>
              <w:tab/>
            </w:r>
            <w:r w:rsidR="003B5110" w:rsidRPr="00410AAB">
              <w:rPr>
                <w:rStyle w:val="Hipervnculo"/>
                <w:noProof/>
                <w:lang w:val="es-ES"/>
              </w:rPr>
              <w:t>Protocolo toma del establecimiento educacional</w:t>
            </w:r>
            <w:r w:rsidR="003B5110">
              <w:rPr>
                <w:noProof/>
                <w:webHidden/>
              </w:rPr>
              <w:tab/>
            </w:r>
            <w:r w:rsidR="000C6F9A">
              <w:rPr>
                <w:noProof/>
                <w:webHidden/>
              </w:rPr>
              <w:fldChar w:fldCharType="begin"/>
            </w:r>
            <w:r w:rsidR="003B5110">
              <w:rPr>
                <w:noProof/>
                <w:webHidden/>
              </w:rPr>
              <w:instrText xml:space="preserve"> PAGEREF _Toc23945780 \h </w:instrText>
            </w:r>
            <w:r w:rsidR="000C6F9A">
              <w:rPr>
                <w:noProof/>
                <w:webHidden/>
              </w:rPr>
            </w:r>
            <w:r w:rsidR="000C6F9A">
              <w:rPr>
                <w:noProof/>
                <w:webHidden/>
              </w:rPr>
              <w:fldChar w:fldCharType="separate"/>
            </w:r>
            <w:r w:rsidR="003B5110">
              <w:rPr>
                <w:noProof/>
                <w:webHidden/>
              </w:rPr>
              <w:t>72</w:t>
            </w:r>
            <w:r w:rsidR="000C6F9A">
              <w:rPr>
                <w:noProof/>
                <w:webHidden/>
              </w:rPr>
              <w:fldChar w:fldCharType="end"/>
            </w:r>
          </w:hyperlink>
        </w:p>
        <w:p w14:paraId="26FE8DA1" w14:textId="77777777" w:rsidR="00E64C43" w:rsidRDefault="000C6F9A">
          <w:r>
            <w:rPr>
              <w:iCs w:val="0"/>
              <w:caps/>
              <w:sz w:val="22"/>
              <w:szCs w:val="22"/>
              <w:u w:val="single"/>
            </w:rPr>
            <w:fldChar w:fldCharType="end"/>
          </w:r>
        </w:p>
      </w:sdtContent>
    </w:sdt>
    <w:p w14:paraId="0E8C0FF7" w14:textId="77777777" w:rsidR="00832E8B" w:rsidRDefault="00832E8B"/>
    <w:p w14:paraId="2E4D2C3B" w14:textId="77777777" w:rsidR="00E64C43" w:rsidRDefault="00E64C43"/>
    <w:p w14:paraId="61A6A16F" w14:textId="77777777" w:rsidR="005C6E39" w:rsidRDefault="005C6E39"/>
    <w:p w14:paraId="508BFC89" w14:textId="77777777" w:rsidR="005C6E39" w:rsidRDefault="005C6E39"/>
    <w:p w14:paraId="2563EC1D" w14:textId="77777777" w:rsidR="005C6E39" w:rsidRDefault="005C6E39"/>
    <w:p w14:paraId="0565CDEF" w14:textId="77777777" w:rsidR="005C6E39" w:rsidRDefault="005C6E39"/>
    <w:p w14:paraId="2D9A028C" w14:textId="77777777" w:rsidR="005C6E39" w:rsidRDefault="005C6E39"/>
    <w:p w14:paraId="08607B98" w14:textId="77777777" w:rsidR="005C6E39" w:rsidRDefault="005C6E39"/>
    <w:p w14:paraId="78723BAD" w14:textId="77777777" w:rsidR="005C6E39" w:rsidRDefault="005C6E39"/>
    <w:p w14:paraId="5168444C" w14:textId="77777777" w:rsidR="005C6E39" w:rsidRDefault="005C6E39"/>
    <w:p w14:paraId="2810F98B" w14:textId="77777777" w:rsidR="005C6E39" w:rsidRDefault="005C6E39"/>
    <w:p w14:paraId="2E420C7C" w14:textId="77777777" w:rsidR="005C6E39" w:rsidRDefault="005C6E39"/>
    <w:p w14:paraId="36E5B35C" w14:textId="77777777" w:rsidR="005C6E39" w:rsidRDefault="005C6E39"/>
    <w:p w14:paraId="251EA0BF" w14:textId="77777777" w:rsidR="005C6E39" w:rsidRDefault="005C6E39"/>
    <w:p w14:paraId="23098E70" w14:textId="77777777" w:rsidR="005C6E39" w:rsidRDefault="005C6E39"/>
    <w:p w14:paraId="40AA2A5E" w14:textId="77777777" w:rsidR="005C6E39" w:rsidRDefault="005C6E39"/>
    <w:p w14:paraId="5B281D28" w14:textId="77777777" w:rsidR="005C6E39" w:rsidRDefault="005C6E39"/>
    <w:p w14:paraId="2CF36C89" w14:textId="77777777" w:rsidR="005C6E39" w:rsidRDefault="005C6E39"/>
    <w:p w14:paraId="119797EB" w14:textId="77777777" w:rsidR="005C6E39" w:rsidRDefault="005C6E39"/>
    <w:p w14:paraId="7FABC52B" w14:textId="77777777" w:rsidR="005C6E39" w:rsidRDefault="005C6E39"/>
    <w:p w14:paraId="7BB808AA" w14:textId="77777777" w:rsidR="005C6E39" w:rsidRDefault="005C6E39"/>
    <w:p w14:paraId="5E31604F" w14:textId="77777777" w:rsidR="005C6E39" w:rsidRDefault="005C6E39"/>
    <w:p w14:paraId="2748AEF6" w14:textId="77777777" w:rsidR="005C6E39" w:rsidRDefault="005C6E39"/>
    <w:p w14:paraId="2A6CDB4D" w14:textId="77777777" w:rsidR="005C6E39" w:rsidRDefault="005C6E39"/>
    <w:p w14:paraId="2D25DAD6" w14:textId="77777777" w:rsidR="005C6E39" w:rsidRDefault="005C6E39"/>
    <w:p w14:paraId="2049109F" w14:textId="77777777" w:rsidR="005C6E39" w:rsidRDefault="005C6E39"/>
    <w:p w14:paraId="2E0F652D" w14:textId="77777777" w:rsidR="005C6E39" w:rsidRDefault="005C6E39"/>
    <w:p w14:paraId="1FA938C8" w14:textId="77777777" w:rsidR="005C6E39" w:rsidRDefault="005C6E39"/>
    <w:p w14:paraId="39F4046F" w14:textId="77777777" w:rsidR="005C6E39" w:rsidRDefault="005C6E39"/>
    <w:p w14:paraId="615ADD81" w14:textId="77777777" w:rsidR="002C040D" w:rsidRDefault="002C040D"/>
    <w:p w14:paraId="75F08D21" w14:textId="77777777" w:rsidR="005C6E39" w:rsidRDefault="005C6E39"/>
    <w:p w14:paraId="28632114" w14:textId="77777777" w:rsidR="00E64C43" w:rsidRPr="00BB4F23" w:rsidRDefault="00A5065C" w:rsidP="00084A67">
      <w:pPr>
        <w:pStyle w:val="Ttulo1"/>
      </w:pPr>
      <w:bookmarkStart w:id="0" w:name="_Toc23945732"/>
      <w:r w:rsidRPr="00BB4F23">
        <w:t>CAP</w:t>
      </w:r>
      <w:r>
        <w:t>Í</w:t>
      </w:r>
      <w:r w:rsidRPr="00BB4F23">
        <w:t>TULO I: PRESENTACIÓN Y ASPECTOS GENERALES DEL ESTABLECIMIENTO</w:t>
      </w:r>
      <w:bookmarkEnd w:id="0"/>
    </w:p>
    <w:p w14:paraId="7DF8B9EE" w14:textId="77777777" w:rsidR="006A48B4" w:rsidRPr="00823CC2" w:rsidRDefault="006A48B4" w:rsidP="006A48B4">
      <w:pPr>
        <w:pStyle w:val="Ttulo3"/>
      </w:pPr>
      <w:bookmarkStart w:id="1" w:name="_Toc23945733"/>
      <w:r w:rsidRPr="00823CC2">
        <w:t>Presentación Institucional</w:t>
      </w:r>
      <w:r w:rsidR="002823E1">
        <w:t>.</w:t>
      </w:r>
      <w:bookmarkEnd w:id="1"/>
    </w:p>
    <w:p w14:paraId="4A01CC1B" w14:textId="77777777" w:rsidR="006A48B4" w:rsidRPr="006A48B4" w:rsidRDefault="006A48B4" w:rsidP="006A48B4">
      <w:pPr>
        <w:pStyle w:val="Textodecuerpo"/>
        <w:tabs>
          <w:tab w:val="left" w:pos="142"/>
        </w:tabs>
        <w:spacing w:after="0"/>
        <w:ind w:right="376"/>
        <w:jc w:val="both"/>
        <w:rPr>
          <w:rStyle w:val="nfasissutil"/>
          <w:rFonts w:ascii="Calibri" w:hAnsi="Calibri" w:cstheme="minorHAnsi"/>
          <w:b w:val="0"/>
          <w:i w:val="0"/>
          <w:color w:val="000000" w:themeColor="text1"/>
          <w:sz w:val="22"/>
          <w:szCs w:val="22"/>
        </w:rPr>
      </w:pPr>
      <w:r w:rsidRPr="006A48B4">
        <w:rPr>
          <w:rFonts w:cstheme="minorHAnsi"/>
          <w:color w:val="000000" w:themeColor="text1"/>
          <w:sz w:val="22"/>
          <w:szCs w:val="22"/>
          <w:lang w:val="es-ES_tradnl"/>
        </w:rPr>
        <w:t xml:space="preserve">La idea de hombre que declara nuestro colegio está fundado en la concepción griega, judía y cristiana,  que dice que el hombre </w:t>
      </w:r>
      <w:r w:rsidRPr="006A48B4">
        <w:rPr>
          <w:rStyle w:val="nfasissutil"/>
          <w:rFonts w:ascii="Calibri" w:hAnsi="Calibri" w:cstheme="minorHAnsi"/>
          <w:b w:val="0"/>
          <w:i w:val="0"/>
          <w:color w:val="000000" w:themeColor="text1"/>
          <w:sz w:val="22"/>
          <w:szCs w:val="22"/>
        </w:rPr>
        <w:t xml:space="preserve">“es un animal dotado de razón cuya suprema dignidad está en la inteligencia; el hombre es un individuo libre en relación personal con Dios y cuya suprema “justicia” o  rectitud consiste en obedecer voluntariamente  a la ley de Dios; un hombre que es una criatura pecadora y herida, llamada a la vida divina y a la libertad de la gracia, y  cuya suprema perfección consiste en al amor” (J. </w:t>
      </w:r>
      <w:proofErr w:type="spellStart"/>
      <w:r w:rsidRPr="006A48B4">
        <w:rPr>
          <w:rStyle w:val="nfasissutil"/>
          <w:rFonts w:ascii="Calibri" w:hAnsi="Calibri" w:cstheme="minorHAnsi"/>
          <w:b w:val="0"/>
          <w:i w:val="0"/>
          <w:color w:val="000000" w:themeColor="text1"/>
          <w:sz w:val="22"/>
          <w:szCs w:val="22"/>
        </w:rPr>
        <w:t>Maritain</w:t>
      </w:r>
      <w:proofErr w:type="spellEnd"/>
      <w:r w:rsidRPr="006A48B4">
        <w:rPr>
          <w:rStyle w:val="nfasissutil"/>
          <w:rFonts w:ascii="Calibri" w:hAnsi="Calibri" w:cstheme="minorHAnsi"/>
          <w:b w:val="0"/>
          <w:i w:val="0"/>
          <w:color w:val="000000" w:themeColor="text1"/>
          <w:sz w:val="22"/>
          <w:szCs w:val="22"/>
        </w:rPr>
        <w:t>).</w:t>
      </w:r>
    </w:p>
    <w:p w14:paraId="42001055" w14:textId="77777777" w:rsidR="006A48B4" w:rsidRPr="006A48B4" w:rsidRDefault="006A48B4" w:rsidP="006A48B4">
      <w:pPr>
        <w:pStyle w:val="Textodecuerpo"/>
        <w:tabs>
          <w:tab w:val="left" w:pos="142"/>
        </w:tabs>
        <w:spacing w:after="0"/>
        <w:ind w:right="376"/>
        <w:jc w:val="both"/>
        <w:rPr>
          <w:rStyle w:val="nfasissutil"/>
          <w:rFonts w:ascii="Calibri" w:hAnsi="Calibri" w:cstheme="minorHAnsi"/>
          <w:b w:val="0"/>
          <w:i w:val="0"/>
          <w:color w:val="000000" w:themeColor="text1"/>
          <w:sz w:val="22"/>
          <w:szCs w:val="22"/>
        </w:rPr>
      </w:pPr>
    </w:p>
    <w:p w14:paraId="177F75A2" w14:textId="77777777" w:rsidR="006A48B4" w:rsidRDefault="006A48B4" w:rsidP="006A48B4">
      <w:pPr>
        <w:pStyle w:val="Textodecuerpo"/>
        <w:tabs>
          <w:tab w:val="left" w:pos="142"/>
        </w:tabs>
        <w:spacing w:after="0"/>
        <w:ind w:right="376"/>
        <w:jc w:val="both"/>
        <w:rPr>
          <w:rStyle w:val="nfasissutil"/>
          <w:rFonts w:ascii="Calibri" w:hAnsi="Calibri" w:cstheme="minorHAnsi"/>
          <w:b w:val="0"/>
          <w:i w:val="0"/>
          <w:color w:val="000000" w:themeColor="text1"/>
          <w:sz w:val="22"/>
          <w:szCs w:val="22"/>
        </w:rPr>
      </w:pPr>
      <w:r w:rsidRPr="006A48B4">
        <w:rPr>
          <w:rFonts w:cstheme="minorHAnsi"/>
          <w:color w:val="000000" w:themeColor="text1"/>
          <w:sz w:val="22"/>
          <w:szCs w:val="22"/>
          <w:lang w:val="es-CL"/>
        </w:rPr>
        <w:t xml:space="preserve">El colegio “San Juan Diego de Guadalupe” define su </w:t>
      </w:r>
      <w:r w:rsidRPr="006A48B4">
        <w:rPr>
          <w:rStyle w:val="nfasissutil"/>
          <w:rFonts w:ascii="Calibri" w:hAnsi="Calibri" w:cstheme="minorHAnsi"/>
          <w:b w:val="0"/>
          <w:i w:val="0"/>
          <w:color w:val="000000" w:themeColor="text1"/>
          <w:sz w:val="22"/>
          <w:szCs w:val="22"/>
        </w:rPr>
        <w:t>identidad en términos de ser un colegio particular subvencionado, de carácter laico y pluralista.</w:t>
      </w:r>
    </w:p>
    <w:p w14:paraId="0FD078C8" w14:textId="77777777" w:rsidR="006A48B4" w:rsidRPr="006A48B4" w:rsidRDefault="006A48B4" w:rsidP="006A48B4">
      <w:pPr>
        <w:pStyle w:val="Textodecuerpo"/>
        <w:tabs>
          <w:tab w:val="left" w:pos="142"/>
        </w:tabs>
        <w:spacing w:after="0"/>
        <w:ind w:right="376"/>
        <w:jc w:val="both"/>
        <w:rPr>
          <w:rFonts w:cstheme="minorHAnsi"/>
          <w:color w:val="000000" w:themeColor="text1"/>
          <w:sz w:val="22"/>
          <w:szCs w:val="22"/>
        </w:rPr>
      </w:pPr>
    </w:p>
    <w:p w14:paraId="4BB65B96" w14:textId="77777777" w:rsidR="006A48B4" w:rsidRDefault="006A48B4" w:rsidP="006A48B4">
      <w:pPr>
        <w:pStyle w:val="Ttulo3"/>
      </w:pPr>
      <w:bookmarkStart w:id="2" w:name="_Toc23945734"/>
      <w:r w:rsidRPr="00823CC2">
        <w:t>Nuestro sentido de educación</w:t>
      </w:r>
      <w:r w:rsidR="002823E1">
        <w:t>.</w:t>
      </w:r>
      <w:bookmarkEnd w:id="2"/>
    </w:p>
    <w:p w14:paraId="2DE4558C" w14:textId="77777777" w:rsidR="006A48B4" w:rsidRPr="00CE17E6" w:rsidRDefault="006A48B4" w:rsidP="006A48B4">
      <w:pPr>
        <w:jc w:val="both"/>
        <w:rPr>
          <w:rFonts w:ascii="Calibri" w:hAnsi="Calibri"/>
          <w:sz w:val="22"/>
          <w:szCs w:val="22"/>
        </w:rPr>
      </w:pPr>
      <w:r w:rsidRPr="00CE17E6">
        <w:rPr>
          <w:rFonts w:ascii="Calibri" w:hAnsi="Calibri"/>
          <w:sz w:val="22"/>
          <w:szCs w:val="22"/>
        </w:rPr>
        <w:t>Como colegio asumimos y reconocemos que el hombre es una persona. Un hombre dotado de razón y cuya dignidad reside en su inteligencia. Así, la primera sustancia que tiene la educación para nosotros es que educamos para formar a personas.</w:t>
      </w:r>
    </w:p>
    <w:p w14:paraId="2BB29D59" w14:textId="77777777" w:rsidR="006A48B4" w:rsidRPr="00CE17E6" w:rsidRDefault="006A48B4" w:rsidP="006A48B4">
      <w:pPr>
        <w:jc w:val="both"/>
        <w:rPr>
          <w:rFonts w:ascii="Calibri" w:hAnsi="Calibri"/>
          <w:sz w:val="22"/>
          <w:szCs w:val="22"/>
        </w:rPr>
      </w:pPr>
      <w:r w:rsidRPr="00CE17E6">
        <w:rPr>
          <w:rFonts w:ascii="Calibri" w:hAnsi="Calibri"/>
          <w:sz w:val="22"/>
          <w:szCs w:val="22"/>
        </w:rPr>
        <w:t xml:space="preserve">La educación es un derecho de toda persona y, por tanto, pertenece al orden de bien común y es el único sustento que tiene el hombre para avanzar en el progreso de la humanidad.  </w:t>
      </w:r>
    </w:p>
    <w:p w14:paraId="7E4B2FBA" w14:textId="77777777" w:rsidR="006A48B4" w:rsidRPr="00CE17E6" w:rsidRDefault="006A48B4" w:rsidP="006A48B4">
      <w:pPr>
        <w:jc w:val="both"/>
        <w:rPr>
          <w:rFonts w:ascii="Calibri" w:hAnsi="Calibri"/>
          <w:sz w:val="22"/>
          <w:szCs w:val="22"/>
        </w:rPr>
      </w:pPr>
      <w:r w:rsidRPr="00CE17E6">
        <w:rPr>
          <w:rFonts w:ascii="Calibri" w:hAnsi="Calibri"/>
          <w:sz w:val="22"/>
          <w:szCs w:val="22"/>
        </w:rPr>
        <w:t>En tal sentido, asumimos que la educación ayuda al desarrollo de la naturaleza del hombre cuando decimos que:</w:t>
      </w:r>
    </w:p>
    <w:p w14:paraId="2572EEF4" w14:textId="77777777" w:rsidR="006A48B4" w:rsidRPr="00CE17E6" w:rsidRDefault="006A48B4" w:rsidP="006A48B4">
      <w:pPr>
        <w:jc w:val="both"/>
        <w:rPr>
          <w:rFonts w:ascii="Calibri" w:hAnsi="Calibri"/>
          <w:sz w:val="22"/>
          <w:szCs w:val="22"/>
        </w:rPr>
      </w:pPr>
      <w:r w:rsidRPr="00CE17E6">
        <w:rPr>
          <w:rFonts w:ascii="Calibri" w:hAnsi="Calibri"/>
          <w:sz w:val="22"/>
          <w:szCs w:val="22"/>
        </w:rPr>
        <w:t xml:space="preserve">1º.- Es “el proceso mediante el cual se conduce y guía el desenvolvimiento dinámico del sujeto humano para que llegue a ser un hombre pleno, una persona humana en plenitud” (J. </w:t>
      </w:r>
      <w:proofErr w:type="spellStart"/>
      <w:r w:rsidRPr="00CE17E6">
        <w:rPr>
          <w:rFonts w:ascii="Calibri" w:hAnsi="Calibri"/>
          <w:sz w:val="22"/>
          <w:szCs w:val="22"/>
        </w:rPr>
        <w:t>Maritain</w:t>
      </w:r>
      <w:proofErr w:type="spellEnd"/>
      <w:r w:rsidRPr="00CE17E6">
        <w:rPr>
          <w:rFonts w:ascii="Calibri" w:hAnsi="Calibri"/>
          <w:sz w:val="22"/>
          <w:szCs w:val="22"/>
        </w:rPr>
        <w:t>).</w:t>
      </w:r>
    </w:p>
    <w:p w14:paraId="4545CE32" w14:textId="77777777" w:rsidR="006A48B4" w:rsidRPr="002C040D" w:rsidRDefault="006A48B4" w:rsidP="002C040D">
      <w:pPr>
        <w:jc w:val="both"/>
        <w:rPr>
          <w:rFonts w:ascii="Calibri" w:hAnsi="Calibri"/>
          <w:sz w:val="22"/>
          <w:szCs w:val="22"/>
        </w:rPr>
      </w:pPr>
      <w:r w:rsidRPr="00CE17E6">
        <w:rPr>
          <w:rFonts w:ascii="Calibri" w:hAnsi="Calibri"/>
          <w:sz w:val="22"/>
          <w:szCs w:val="22"/>
        </w:rPr>
        <w:t>2º.- Y también cuando J. Comenio, señala que la educación “es el arte de hacer germinar las semillas interiores que se desarrollan no por incubación sino cuando se estimulan con oportunas experiencias, suficientemente variadas, ricas y sentidas siempre como nuevas, incluso para quien enseña”.</w:t>
      </w:r>
    </w:p>
    <w:p w14:paraId="22043FEA" w14:textId="77777777" w:rsidR="006A48B4" w:rsidRDefault="006A48B4" w:rsidP="006A48B4">
      <w:pPr>
        <w:pStyle w:val="Ttulo3"/>
      </w:pPr>
      <w:bookmarkStart w:id="3" w:name="_Toc23945735"/>
      <w:r w:rsidRPr="006A48B4">
        <w:t>Reseña Histórica</w:t>
      </w:r>
      <w:r w:rsidR="002823E1">
        <w:t>.</w:t>
      </w:r>
      <w:bookmarkEnd w:id="3"/>
    </w:p>
    <w:p w14:paraId="1814AF21" w14:textId="77777777" w:rsidR="006A48B4" w:rsidRPr="00B01312" w:rsidRDefault="006A48B4" w:rsidP="006A48B4">
      <w:pPr>
        <w:jc w:val="both"/>
        <w:rPr>
          <w:rFonts w:cstheme="minorHAnsi"/>
          <w:color w:val="C45911" w:themeColor="accent2" w:themeShade="BF"/>
        </w:rPr>
      </w:pPr>
      <w:r w:rsidRPr="00B01312">
        <w:rPr>
          <w:rFonts w:cstheme="minorHAnsi"/>
        </w:rPr>
        <w:t xml:space="preserve">El colegio “San Juan Diego de Guadalupe” es el resultado de la experiencia vivida por siete años en el colegio “San Juan </w:t>
      </w:r>
      <w:proofErr w:type="spellStart"/>
      <w:r w:rsidRPr="00B01312">
        <w:rPr>
          <w:rFonts w:cstheme="minorHAnsi"/>
        </w:rPr>
        <w:t>Leonardi</w:t>
      </w:r>
      <w:proofErr w:type="spellEnd"/>
      <w:r w:rsidRPr="00B01312">
        <w:rPr>
          <w:rFonts w:cstheme="minorHAnsi"/>
        </w:rPr>
        <w:t xml:space="preserve">”, el cual se fundó el día 11 de abril del 2000. Aquí́ nos iniciamos y adquirimos en compromiso educacional y social con aquellas familias que recién se estaban estableciendo en la Villa de “Los Héroes de Iquique I” y cuyos hijos e hijas no contaban con un acceso más directo a la educación. </w:t>
      </w:r>
    </w:p>
    <w:p w14:paraId="6C8F4486" w14:textId="77777777" w:rsidR="006A48B4" w:rsidRPr="00B01312" w:rsidRDefault="006A48B4" w:rsidP="006A48B4">
      <w:pPr>
        <w:jc w:val="both"/>
        <w:rPr>
          <w:rFonts w:cstheme="minorHAnsi"/>
        </w:rPr>
      </w:pPr>
      <w:r w:rsidRPr="00B01312">
        <w:rPr>
          <w:rFonts w:cstheme="minorHAnsi"/>
        </w:rPr>
        <w:t xml:space="preserve">El colegio </w:t>
      </w:r>
      <w:r w:rsidRPr="00B01312">
        <w:rPr>
          <w:rStyle w:val="nfasissutil"/>
          <w:rFonts w:asciiTheme="minorHAnsi" w:hAnsiTheme="minorHAnsi" w:cstheme="minorHAnsi"/>
          <w:color w:val="000000" w:themeColor="text1"/>
        </w:rPr>
        <w:t xml:space="preserve">“San Juan Diego de Guadalupe” </w:t>
      </w:r>
      <w:r w:rsidRPr="00B01312">
        <w:rPr>
          <w:rFonts w:cstheme="minorHAnsi"/>
        </w:rPr>
        <w:t xml:space="preserve">define su identidad en término de ser un colegio particular subvencionado, de carácter laico y pluralista, gratuito y que no hace selección de estudiantes en su incorporación ya sea desde el punto de vista académico como religioso. </w:t>
      </w:r>
    </w:p>
    <w:p w14:paraId="4F44CA15" w14:textId="77777777" w:rsidR="006A48B4" w:rsidRPr="00B01312" w:rsidRDefault="006A48B4" w:rsidP="006A48B4">
      <w:pPr>
        <w:jc w:val="both"/>
        <w:rPr>
          <w:rFonts w:cstheme="minorHAnsi"/>
        </w:rPr>
      </w:pPr>
      <w:r w:rsidRPr="00B01312">
        <w:rPr>
          <w:rFonts w:cstheme="minorHAnsi"/>
        </w:rPr>
        <w:t xml:space="preserve">La entidad que actúa como sostenedora del colegio es la Corporación Educacional y Promoción Juvenil “Juan Diego de Guadalupe”, una organización sin fines de lucro (O.N.G.), fundada el año de 1990 por el Padre Guillermo </w:t>
      </w:r>
      <w:proofErr w:type="spellStart"/>
      <w:r w:rsidRPr="00B01312">
        <w:rPr>
          <w:rFonts w:cstheme="minorHAnsi"/>
        </w:rPr>
        <w:t>ArceuJeffs</w:t>
      </w:r>
      <w:proofErr w:type="spellEnd"/>
      <w:r w:rsidRPr="00B01312">
        <w:rPr>
          <w:rFonts w:cstheme="minorHAnsi"/>
        </w:rPr>
        <w:t xml:space="preserve">, perteneciente a la Orden de la Madre de Dios. </w:t>
      </w:r>
    </w:p>
    <w:p w14:paraId="1D0955C8" w14:textId="77777777" w:rsidR="006A48B4" w:rsidRDefault="00B01312" w:rsidP="00B01312">
      <w:pPr>
        <w:tabs>
          <w:tab w:val="left" w:pos="2129"/>
        </w:tabs>
        <w:jc w:val="both"/>
        <w:rPr>
          <w:rFonts w:cstheme="minorHAnsi"/>
        </w:rPr>
      </w:pPr>
      <w:r>
        <w:rPr>
          <w:rFonts w:cstheme="minorHAnsi"/>
        </w:rPr>
        <w:lastRenderedPageBreak/>
        <w:tab/>
      </w:r>
    </w:p>
    <w:p w14:paraId="0A2C9E72" w14:textId="77777777" w:rsidR="00B01312" w:rsidRDefault="00B01312" w:rsidP="00B01312">
      <w:pPr>
        <w:tabs>
          <w:tab w:val="left" w:pos="2129"/>
        </w:tabs>
        <w:jc w:val="both"/>
        <w:rPr>
          <w:rFonts w:cstheme="minorHAnsi"/>
        </w:rPr>
      </w:pPr>
    </w:p>
    <w:p w14:paraId="6CC72526" w14:textId="77777777" w:rsidR="00B01312" w:rsidRDefault="00B01312" w:rsidP="00B01312">
      <w:pPr>
        <w:tabs>
          <w:tab w:val="left" w:pos="2129"/>
        </w:tabs>
        <w:jc w:val="both"/>
        <w:rPr>
          <w:rFonts w:cstheme="minorHAnsi"/>
        </w:rPr>
      </w:pPr>
    </w:p>
    <w:p w14:paraId="2EE90350" w14:textId="77777777" w:rsidR="00B01312" w:rsidRPr="00B01312" w:rsidRDefault="00B01312" w:rsidP="00B01312">
      <w:pPr>
        <w:tabs>
          <w:tab w:val="left" w:pos="2129"/>
        </w:tabs>
        <w:jc w:val="both"/>
        <w:rPr>
          <w:rFonts w:cstheme="minorHAnsi"/>
        </w:rPr>
      </w:pPr>
    </w:p>
    <w:p w14:paraId="3C30EC1B" w14:textId="77777777" w:rsidR="001474F0" w:rsidRPr="00B01312" w:rsidRDefault="006A48B4" w:rsidP="005C6E39">
      <w:pPr>
        <w:jc w:val="both"/>
        <w:rPr>
          <w:rStyle w:val="nfasissutil"/>
          <w:rFonts w:asciiTheme="minorHAnsi" w:eastAsiaTheme="minorEastAsia" w:hAnsiTheme="minorHAnsi" w:cstheme="minorHAnsi"/>
          <w:b w:val="0"/>
          <w:i w:val="0"/>
          <w:color w:val="auto"/>
        </w:rPr>
      </w:pPr>
      <w:r w:rsidRPr="00B01312">
        <w:rPr>
          <w:rFonts w:cstheme="minorHAnsi"/>
        </w:rPr>
        <w:t xml:space="preserve">El colegio </w:t>
      </w:r>
      <w:r w:rsidRPr="00B01312">
        <w:rPr>
          <w:rStyle w:val="nfasissutil"/>
          <w:rFonts w:asciiTheme="minorHAnsi" w:hAnsiTheme="minorHAnsi" w:cstheme="minorHAnsi"/>
          <w:color w:val="000000" w:themeColor="text1"/>
        </w:rPr>
        <w:t xml:space="preserve">“San Juan Diego de Guadalupe” </w:t>
      </w:r>
      <w:r w:rsidRPr="00B01312">
        <w:rPr>
          <w:rFonts w:cstheme="minorHAnsi"/>
        </w:rPr>
        <w:t xml:space="preserve">se funda en año de 2007, cumpliéndose unos de los sueños más anhelados por la comunidad y recibiendo su reconocimiento mediante la Resolución Exenta del Ministerio de Educación No 889 del 11 de abril de 2007 para la Educación Básica, Educación Media y Educación de Adultos. </w:t>
      </w:r>
    </w:p>
    <w:p w14:paraId="3BDE8BB2" w14:textId="77777777" w:rsidR="006A48B4" w:rsidRPr="006A48B4" w:rsidRDefault="006A48B4" w:rsidP="006A48B4">
      <w:pPr>
        <w:pStyle w:val="Ttulo3"/>
        <w:rPr>
          <w:rStyle w:val="nfasissutil"/>
          <w:b/>
          <w:i w:val="0"/>
          <w:color w:val="C45911" w:themeColor="accent2" w:themeShade="BF"/>
        </w:rPr>
      </w:pPr>
      <w:bookmarkStart w:id="4" w:name="_Toc23945736"/>
      <w:r w:rsidRPr="006A48B4">
        <w:rPr>
          <w:rStyle w:val="nfasissutil"/>
          <w:b/>
          <w:i w:val="0"/>
          <w:color w:val="C45911" w:themeColor="accent2" w:themeShade="BF"/>
        </w:rPr>
        <w:t>Nuestra misión</w:t>
      </w:r>
      <w:r w:rsidR="002823E1">
        <w:rPr>
          <w:rStyle w:val="nfasissutil"/>
          <w:b/>
          <w:i w:val="0"/>
          <w:color w:val="C45911" w:themeColor="accent2" w:themeShade="BF"/>
        </w:rPr>
        <w:t>.</w:t>
      </w:r>
      <w:bookmarkEnd w:id="4"/>
    </w:p>
    <w:p w14:paraId="63A1F4DE" w14:textId="77777777" w:rsidR="00B01312" w:rsidRPr="00B01312" w:rsidRDefault="00B01312" w:rsidP="00B01312">
      <w:pPr>
        <w:spacing w:after="0"/>
        <w:jc w:val="both"/>
        <w:rPr>
          <w:rFonts w:ascii="Calibri" w:eastAsia="Times New Roman" w:hAnsi="Calibri" w:cs="Calibri"/>
          <w:iCs w:val="0"/>
          <w:lang w:val="es-CL" w:eastAsia="es-MX"/>
        </w:rPr>
      </w:pPr>
      <w:r w:rsidRPr="00B01312">
        <w:rPr>
          <w:rFonts w:ascii="Calibri" w:eastAsia="Times New Roman" w:hAnsi="Calibri" w:cs="Calibri"/>
          <w:iCs w:val="0"/>
          <w:color w:val="222222"/>
          <w:shd w:val="clear" w:color="auto" w:fill="FFFFFF"/>
          <w:lang w:val="es-CL" w:eastAsia="es-MX"/>
        </w:rPr>
        <w:t>Lograr un tipo de educación que privilegie la formación de personas responsables y comprometidas con su proceso de aprendizaje. Que promueva alores tales como: respeto y tolerancia con énfasis en el buen trato, la interculturalidad, diversidad, cuidado y respeto al medio ambiente y el desarrollo de virtudes como: asistencia a clases, puntualidad, vida sana. Con el apoyo, compromiso y participación de la familia.</w:t>
      </w:r>
    </w:p>
    <w:p w14:paraId="573BD43F" w14:textId="77777777" w:rsidR="006A48B4" w:rsidRPr="006A48B4" w:rsidRDefault="006A48B4" w:rsidP="006A48B4">
      <w:pPr>
        <w:pStyle w:val="Ttulo3"/>
        <w:rPr>
          <w:rStyle w:val="nfasissutil"/>
          <w:b/>
          <w:i w:val="0"/>
          <w:color w:val="C45911" w:themeColor="accent2" w:themeShade="BF"/>
        </w:rPr>
      </w:pPr>
      <w:bookmarkStart w:id="5" w:name="_Toc23945737"/>
      <w:r w:rsidRPr="006A48B4">
        <w:rPr>
          <w:rStyle w:val="nfasissutil"/>
          <w:b/>
          <w:i w:val="0"/>
          <w:color w:val="C45911" w:themeColor="accent2" w:themeShade="BF"/>
        </w:rPr>
        <w:t>Nuestra visión</w:t>
      </w:r>
      <w:r w:rsidR="002823E1">
        <w:rPr>
          <w:rStyle w:val="nfasissutil"/>
          <w:b/>
          <w:i w:val="0"/>
          <w:color w:val="C45911" w:themeColor="accent2" w:themeShade="BF"/>
        </w:rPr>
        <w:t>.</w:t>
      </w:r>
      <w:bookmarkEnd w:id="5"/>
    </w:p>
    <w:p w14:paraId="2D4A486F" w14:textId="77777777" w:rsidR="00B01312" w:rsidRPr="00B01312" w:rsidRDefault="00B01312" w:rsidP="00B01312">
      <w:pPr>
        <w:spacing w:after="0"/>
        <w:jc w:val="both"/>
        <w:rPr>
          <w:rFonts w:ascii="Calibri" w:eastAsia="Times New Roman" w:hAnsi="Calibri" w:cs="Calibri"/>
          <w:iCs w:val="0"/>
          <w:lang w:val="es-CL" w:eastAsia="es-MX"/>
        </w:rPr>
      </w:pPr>
      <w:r w:rsidRPr="00B01312">
        <w:rPr>
          <w:rFonts w:ascii="Calibri" w:eastAsia="Times New Roman" w:hAnsi="Calibri" w:cs="Calibri"/>
          <w:iCs w:val="0"/>
          <w:color w:val="222222"/>
          <w:shd w:val="clear" w:color="auto" w:fill="FFFFFF"/>
          <w:lang w:val="es-CL" w:eastAsia="es-MX"/>
        </w:rPr>
        <w:t>El colegio SJDG es una institución educativa que busca promover la excelencia a través de un ambiente de calidad que permita el desarrollo intelectual y humano, expresada en; acciones, estrategias y prácticas efectivas para el desarrollo de las habilidades, conocimientos, valores, actitudes, que les permitan a sus estudiantes estructurar un proyecto de vida.</w:t>
      </w:r>
    </w:p>
    <w:p w14:paraId="15C9921C" w14:textId="77777777" w:rsidR="006A48B4" w:rsidRDefault="006A48B4" w:rsidP="006A48B4">
      <w:pPr>
        <w:pStyle w:val="Ttulo3"/>
      </w:pPr>
      <w:bookmarkStart w:id="6" w:name="_Toc23945738"/>
      <w:r w:rsidRPr="00CE17E6">
        <w:t>Nuestro emblema institucional</w:t>
      </w:r>
      <w:r w:rsidR="002823E1">
        <w:t>.</w:t>
      </w:r>
      <w:bookmarkEnd w:id="6"/>
    </w:p>
    <w:p w14:paraId="70F6F018" w14:textId="77777777" w:rsidR="006A48B4" w:rsidRPr="00B01312" w:rsidRDefault="006A48B4" w:rsidP="006A48B4">
      <w:pPr>
        <w:jc w:val="both"/>
        <w:rPr>
          <w:rFonts w:cstheme="minorHAnsi"/>
        </w:rPr>
      </w:pPr>
      <w:r w:rsidRPr="00B01312">
        <w:rPr>
          <w:rFonts w:cstheme="minorHAnsi"/>
        </w:rPr>
        <w:t>“</w:t>
      </w:r>
      <w:r w:rsidRPr="00B01312">
        <w:rPr>
          <w:rFonts w:cstheme="minorHAnsi"/>
          <w:lang w:val="es-CL"/>
        </w:rPr>
        <w:t>Educar para promover”</w:t>
      </w:r>
      <w:r w:rsidRPr="00B01312">
        <w:rPr>
          <w:rFonts w:cstheme="minorHAnsi"/>
        </w:rPr>
        <w:t>.</w:t>
      </w:r>
    </w:p>
    <w:p w14:paraId="4C65C433" w14:textId="77777777" w:rsidR="006A48B4" w:rsidRDefault="006A48B4" w:rsidP="006A48B4">
      <w:pPr>
        <w:pStyle w:val="Textodecuerpo"/>
        <w:spacing w:after="0"/>
        <w:ind w:right="49"/>
        <w:jc w:val="both"/>
        <w:rPr>
          <w:rFonts w:asciiTheme="minorHAnsi" w:hAnsiTheme="minorHAnsi" w:cstheme="minorHAnsi"/>
          <w:color w:val="000000" w:themeColor="text1"/>
        </w:rPr>
      </w:pPr>
      <w:r w:rsidRPr="00B01312">
        <w:rPr>
          <w:rFonts w:asciiTheme="minorHAnsi" w:hAnsiTheme="minorHAnsi" w:cstheme="minorHAnsi"/>
          <w:color w:val="000000" w:themeColor="text1"/>
          <w:lang w:val="es-ES_tradnl"/>
        </w:rPr>
        <w:t xml:space="preserve">El sentido y significado de la promoción: </w:t>
      </w:r>
      <w:r w:rsidRPr="00B01312">
        <w:rPr>
          <w:rStyle w:val="nfasissutil"/>
          <w:rFonts w:asciiTheme="minorHAnsi" w:hAnsiTheme="minorHAnsi" w:cstheme="minorHAnsi"/>
          <w:color w:val="000000" w:themeColor="text1"/>
        </w:rPr>
        <w:t xml:space="preserve">Promoción </w:t>
      </w:r>
      <w:r w:rsidRPr="00B01312">
        <w:rPr>
          <w:rFonts w:asciiTheme="minorHAnsi" w:hAnsiTheme="minorHAnsi" w:cstheme="minorHAnsi"/>
          <w:color w:val="000000" w:themeColor="text1"/>
        </w:rPr>
        <w:t xml:space="preserve">significa impulsar / mejorar las condiciones de vida  de una persona; pero fundamentalmente levantar a la persona en su dignidad (es decir, dar aquello que se merece) a través del aseguramiento básico de sus derechos inalienables que como persona todos tienen y  tenemos; a través del aseguramiento de una mayor equidad y justicia social; a través de un aseguramiento de una mayor calidad de los aprendizajes y a través de una mayor profundización de nuestra evangelización en la comunidad. </w:t>
      </w:r>
    </w:p>
    <w:p w14:paraId="7724BF8D" w14:textId="77777777" w:rsidR="00B01312" w:rsidRDefault="00B01312" w:rsidP="006A48B4">
      <w:pPr>
        <w:pStyle w:val="Textodecuerpo"/>
        <w:spacing w:after="0"/>
        <w:ind w:right="49"/>
        <w:jc w:val="both"/>
        <w:rPr>
          <w:rFonts w:asciiTheme="minorHAnsi" w:hAnsiTheme="minorHAnsi" w:cstheme="minorHAnsi"/>
          <w:color w:val="000000" w:themeColor="text1"/>
        </w:rPr>
      </w:pPr>
    </w:p>
    <w:p w14:paraId="57D57B0F" w14:textId="77777777" w:rsidR="00B01312" w:rsidRDefault="00B01312" w:rsidP="006A48B4">
      <w:pPr>
        <w:pStyle w:val="Textodecuerpo"/>
        <w:spacing w:after="0"/>
        <w:ind w:right="49"/>
        <w:jc w:val="both"/>
        <w:rPr>
          <w:rFonts w:asciiTheme="minorHAnsi" w:hAnsiTheme="minorHAnsi" w:cstheme="minorHAnsi"/>
          <w:color w:val="000000" w:themeColor="text1"/>
        </w:rPr>
      </w:pPr>
    </w:p>
    <w:p w14:paraId="33DECB96" w14:textId="77777777" w:rsidR="00B01312" w:rsidRDefault="00B01312" w:rsidP="006A48B4">
      <w:pPr>
        <w:pStyle w:val="Textodecuerpo"/>
        <w:spacing w:after="0"/>
        <w:ind w:right="49"/>
        <w:jc w:val="both"/>
        <w:rPr>
          <w:rFonts w:asciiTheme="minorHAnsi" w:hAnsiTheme="minorHAnsi" w:cstheme="minorHAnsi"/>
          <w:color w:val="000000" w:themeColor="text1"/>
        </w:rPr>
      </w:pPr>
    </w:p>
    <w:p w14:paraId="05350ADE" w14:textId="77777777" w:rsidR="00B01312" w:rsidRDefault="00B01312" w:rsidP="006A48B4">
      <w:pPr>
        <w:pStyle w:val="Textodecuerpo"/>
        <w:spacing w:after="0"/>
        <w:ind w:right="49"/>
        <w:jc w:val="both"/>
        <w:rPr>
          <w:rFonts w:asciiTheme="minorHAnsi" w:hAnsiTheme="minorHAnsi" w:cstheme="minorHAnsi"/>
          <w:color w:val="000000" w:themeColor="text1"/>
        </w:rPr>
      </w:pPr>
    </w:p>
    <w:p w14:paraId="5EEEA42A" w14:textId="77777777" w:rsidR="00B01312" w:rsidRDefault="00B01312" w:rsidP="006A48B4">
      <w:pPr>
        <w:pStyle w:val="Textodecuerpo"/>
        <w:spacing w:after="0"/>
        <w:ind w:right="49"/>
        <w:jc w:val="both"/>
        <w:rPr>
          <w:rFonts w:asciiTheme="minorHAnsi" w:hAnsiTheme="minorHAnsi" w:cstheme="minorHAnsi"/>
          <w:color w:val="000000" w:themeColor="text1"/>
        </w:rPr>
      </w:pPr>
    </w:p>
    <w:p w14:paraId="041CBDF9" w14:textId="77777777" w:rsidR="00B01312" w:rsidRDefault="00B01312" w:rsidP="006A48B4">
      <w:pPr>
        <w:pStyle w:val="Textodecuerpo"/>
        <w:spacing w:after="0"/>
        <w:ind w:right="49"/>
        <w:jc w:val="both"/>
        <w:rPr>
          <w:rFonts w:asciiTheme="minorHAnsi" w:hAnsiTheme="minorHAnsi" w:cstheme="minorHAnsi"/>
          <w:color w:val="000000" w:themeColor="text1"/>
        </w:rPr>
      </w:pPr>
    </w:p>
    <w:p w14:paraId="5DB09D59" w14:textId="77777777" w:rsidR="00B01312" w:rsidRDefault="00B01312" w:rsidP="006A48B4">
      <w:pPr>
        <w:pStyle w:val="Textodecuerpo"/>
        <w:spacing w:after="0"/>
        <w:ind w:right="49"/>
        <w:jc w:val="both"/>
        <w:rPr>
          <w:rFonts w:asciiTheme="minorHAnsi" w:hAnsiTheme="minorHAnsi" w:cstheme="minorHAnsi"/>
          <w:color w:val="000000" w:themeColor="text1"/>
        </w:rPr>
      </w:pPr>
    </w:p>
    <w:p w14:paraId="5B913965" w14:textId="77777777" w:rsidR="00B01312" w:rsidRDefault="00B01312" w:rsidP="006A48B4">
      <w:pPr>
        <w:pStyle w:val="Textodecuerpo"/>
        <w:spacing w:after="0"/>
        <w:ind w:right="49"/>
        <w:jc w:val="both"/>
        <w:rPr>
          <w:rFonts w:asciiTheme="minorHAnsi" w:hAnsiTheme="minorHAnsi" w:cstheme="minorHAnsi"/>
          <w:color w:val="000000" w:themeColor="text1"/>
        </w:rPr>
      </w:pPr>
    </w:p>
    <w:p w14:paraId="6D53BE44" w14:textId="77777777" w:rsidR="00B01312" w:rsidRDefault="00B01312" w:rsidP="006A48B4">
      <w:pPr>
        <w:pStyle w:val="Textodecuerpo"/>
        <w:spacing w:after="0"/>
        <w:ind w:right="49"/>
        <w:jc w:val="both"/>
        <w:rPr>
          <w:rFonts w:asciiTheme="minorHAnsi" w:hAnsiTheme="minorHAnsi" w:cstheme="minorHAnsi"/>
          <w:color w:val="000000" w:themeColor="text1"/>
        </w:rPr>
      </w:pPr>
    </w:p>
    <w:p w14:paraId="40B72A18" w14:textId="77777777" w:rsidR="00B01312" w:rsidRDefault="00B01312" w:rsidP="006A48B4">
      <w:pPr>
        <w:pStyle w:val="Textodecuerpo"/>
        <w:spacing w:after="0"/>
        <w:ind w:right="49"/>
        <w:jc w:val="both"/>
        <w:rPr>
          <w:rFonts w:asciiTheme="minorHAnsi" w:hAnsiTheme="minorHAnsi" w:cstheme="minorHAnsi"/>
          <w:color w:val="000000" w:themeColor="text1"/>
        </w:rPr>
      </w:pPr>
    </w:p>
    <w:p w14:paraId="4DD6AA11" w14:textId="77777777" w:rsidR="00B01312" w:rsidRDefault="00B01312" w:rsidP="006A48B4">
      <w:pPr>
        <w:pStyle w:val="Textodecuerpo"/>
        <w:spacing w:after="0"/>
        <w:ind w:right="49"/>
        <w:jc w:val="both"/>
        <w:rPr>
          <w:rFonts w:asciiTheme="minorHAnsi" w:hAnsiTheme="minorHAnsi" w:cstheme="minorHAnsi"/>
          <w:color w:val="000000" w:themeColor="text1"/>
        </w:rPr>
      </w:pPr>
    </w:p>
    <w:p w14:paraId="3F4735BA" w14:textId="77777777" w:rsidR="00B01312" w:rsidRDefault="00B01312" w:rsidP="006A48B4">
      <w:pPr>
        <w:pStyle w:val="Textodecuerpo"/>
        <w:spacing w:after="0"/>
        <w:ind w:right="49"/>
        <w:jc w:val="both"/>
        <w:rPr>
          <w:rFonts w:asciiTheme="minorHAnsi" w:hAnsiTheme="minorHAnsi" w:cstheme="minorHAnsi"/>
          <w:color w:val="000000" w:themeColor="text1"/>
        </w:rPr>
      </w:pPr>
    </w:p>
    <w:p w14:paraId="29E4FB76" w14:textId="77777777" w:rsidR="00B01312" w:rsidRDefault="00B01312" w:rsidP="006A48B4">
      <w:pPr>
        <w:pStyle w:val="Textodecuerpo"/>
        <w:spacing w:after="0"/>
        <w:ind w:right="49"/>
        <w:jc w:val="both"/>
        <w:rPr>
          <w:rFonts w:asciiTheme="minorHAnsi" w:hAnsiTheme="minorHAnsi" w:cstheme="minorHAnsi"/>
          <w:color w:val="000000" w:themeColor="text1"/>
        </w:rPr>
      </w:pPr>
    </w:p>
    <w:p w14:paraId="508F9E01" w14:textId="77777777" w:rsidR="00B01312" w:rsidRDefault="00B01312" w:rsidP="006A48B4">
      <w:pPr>
        <w:pStyle w:val="Textodecuerpo"/>
        <w:spacing w:after="0"/>
        <w:ind w:right="49"/>
        <w:jc w:val="both"/>
        <w:rPr>
          <w:rFonts w:asciiTheme="minorHAnsi" w:hAnsiTheme="minorHAnsi" w:cstheme="minorHAnsi"/>
          <w:color w:val="000000" w:themeColor="text1"/>
        </w:rPr>
      </w:pPr>
    </w:p>
    <w:p w14:paraId="30AD78C9" w14:textId="77777777" w:rsidR="00B01312" w:rsidRDefault="00B01312" w:rsidP="006A48B4">
      <w:pPr>
        <w:pStyle w:val="Textodecuerpo"/>
        <w:spacing w:after="0"/>
        <w:ind w:right="49"/>
        <w:jc w:val="both"/>
        <w:rPr>
          <w:rFonts w:asciiTheme="minorHAnsi" w:hAnsiTheme="minorHAnsi" w:cstheme="minorHAnsi"/>
          <w:color w:val="000000" w:themeColor="text1"/>
        </w:rPr>
      </w:pPr>
    </w:p>
    <w:p w14:paraId="09FF8A7E" w14:textId="77777777" w:rsidR="00B01312" w:rsidRDefault="00B01312" w:rsidP="006A48B4">
      <w:pPr>
        <w:pStyle w:val="Textodecuerpo"/>
        <w:spacing w:after="0"/>
        <w:ind w:right="49"/>
        <w:jc w:val="both"/>
        <w:rPr>
          <w:rFonts w:asciiTheme="minorHAnsi" w:hAnsiTheme="minorHAnsi" w:cstheme="minorHAnsi"/>
          <w:color w:val="000000" w:themeColor="text1"/>
        </w:rPr>
      </w:pPr>
    </w:p>
    <w:p w14:paraId="2B70C497" w14:textId="77777777" w:rsidR="00B01312" w:rsidRPr="00B01312" w:rsidRDefault="00B01312" w:rsidP="006A48B4">
      <w:pPr>
        <w:pStyle w:val="Textodecuerpo"/>
        <w:spacing w:after="0"/>
        <w:ind w:right="49"/>
        <w:jc w:val="both"/>
        <w:rPr>
          <w:rFonts w:asciiTheme="minorHAnsi" w:hAnsiTheme="minorHAnsi" w:cstheme="minorHAnsi"/>
          <w:color w:val="000000" w:themeColor="text1"/>
          <w:lang w:val="es-CL"/>
        </w:rPr>
      </w:pPr>
    </w:p>
    <w:p w14:paraId="20328CE7" w14:textId="77777777" w:rsidR="002823E1" w:rsidRPr="002823E1" w:rsidRDefault="002823E1" w:rsidP="002823E1">
      <w:pPr>
        <w:pStyle w:val="Ttulo3"/>
      </w:pPr>
      <w:bookmarkStart w:id="7" w:name="_Toc23945739"/>
      <w:r>
        <w:t xml:space="preserve">Nuestros </w:t>
      </w:r>
      <w:r w:rsidR="005C6E39">
        <w:t>V</w:t>
      </w:r>
      <w:r>
        <w:t>alores.</w:t>
      </w:r>
      <w:bookmarkEnd w:id="7"/>
    </w:p>
    <w:p w14:paraId="4E544EA9" w14:textId="77777777" w:rsidR="002823E1" w:rsidRPr="00B01312" w:rsidRDefault="00A16239" w:rsidP="002823E1">
      <w:pPr>
        <w:spacing w:line="276" w:lineRule="auto"/>
        <w:jc w:val="both"/>
        <w:rPr>
          <w:rFonts w:ascii="Calibri" w:hAnsi="Calibri" w:cstheme="minorHAnsi"/>
          <w:color w:val="000000" w:themeColor="text1"/>
        </w:rPr>
      </w:pPr>
      <w:r>
        <w:rPr>
          <w:rFonts w:ascii="Calibri" w:hAnsi="Calibri"/>
          <w:noProof/>
          <w:color w:val="000000" w:themeColor="text1"/>
          <w:lang w:val="es-ES" w:eastAsia="es-ES"/>
        </w:rPr>
        <mc:AlternateContent>
          <mc:Choice Requires="wps">
            <w:drawing>
              <wp:anchor distT="0" distB="0" distL="114300" distR="114300" simplePos="0" relativeHeight="251660288" behindDoc="0" locked="0" layoutInCell="1" allowOverlap="1" wp14:anchorId="744A82A0" wp14:editId="69822A0F">
                <wp:simplePos x="0" y="0"/>
                <wp:positionH relativeFrom="column">
                  <wp:posOffset>-8890</wp:posOffset>
                </wp:positionH>
                <wp:positionV relativeFrom="paragraph">
                  <wp:posOffset>618490</wp:posOffset>
                </wp:positionV>
                <wp:extent cx="6025515" cy="3179445"/>
                <wp:effectExtent l="0" t="0" r="0" b="0"/>
                <wp:wrapSquare wrapText="bothSides"/>
                <wp:docPr id="13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25515" cy="3179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90F79D" w14:textId="77777777" w:rsidR="00A72425" w:rsidRPr="002C3FC4" w:rsidRDefault="00A72425" w:rsidP="0007206E">
                            <w:pPr>
                              <w:pStyle w:val="Prrafodelista"/>
                              <w:numPr>
                                <w:ilvl w:val="0"/>
                                <w:numId w:val="5"/>
                              </w:numPr>
                              <w:tabs>
                                <w:tab w:val="left" w:pos="142"/>
                                <w:tab w:val="left" w:pos="284"/>
                              </w:tabs>
                              <w:spacing w:line="276" w:lineRule="auto"/>
                              <w:ind w:right="-93"/>
                              <w:jc w:val="both"/>
                              <w:rPr>
                                <w:rFonts w:ascii="Calibri" w:hAnsi="Calibri" w:cstheme="minorHAnsi"/>
                                <w:bCs/>
                              </w:rPr>
                            </w:pPr>
                            <w:r w:rsidRPr="002C3FC4">
                              <w:rPr>
                                <w:rFonts w:ascii="Calibri" w:hAnsi="Calibri" w:cstheme="minorHAnsi"/>
                                <w:b/>
                                <w:bCs/>
                              </w:rPr>
                              <w:t>Acoger a los demás:</w:t>
                            </w:r>
                            <w:r w:rsidRPr="002C3FC4">
                              <w:rPr>
                                <w:rFonts w:ascii="Calibri" w:hAnsi="Calibri" w:cstheme="minorHAnsi"/>
                                <w:bCs/>
                              </w:rPr>
                              <w:t xml:space="preserve"> Ser cordiales, dar cobijo y mantener una cultura de buen trato. </w:t>
                            </w:r>
                          </w:p>
                          <w:p w14:paraId="0E77E7F4" w14:textId="77777777" w:rsidR="00A72425" w:rsidRPr="002C3FC4" w:rsidRDefault="00A72425" w:rsidP="0007206E">
                            <w:pPr>
                              <w:pStyle w:val="Prrafodelista"/>
                              <w:numPr>
                                <w:ilvl w:val="0"/>
                                <w:numId w:val="5"/>
                              </w:numPr>
                              <w:tabs>
                                <w:tab w:val="left" w:pos="142"/>
                                <w:tab w:val="left" w:pos="284"/>
                              </w:tabs>
                              <w:spacing w:line="276" w:lineRule="auto"/>
                              <w:ind w:right="-93"/>
                              <w:jc w:val="both"/>
                              <w:rPr>
                                <w:rFonts w:ascii="Calibri" w:hAnsi="Calibri" w:cstheme="minorHAnsi"/>
                              </w:rPr>
                            </w:pPr>
                            <w:proofErr w:type="spellStart"/>
                            <w:r w:rsidRPr="002C3FC4">
                              <w:rPr>
                                <w:rFonts w:ascii="Calibri" w:hAnsi="Calibri" w:cstheme="minorHAnsi"/>
                                <w:b/>
                                <w:bCs/>
                              </w:rPr>
                              <w:t>Respeto:</w:t>
                            </w:r>
                            <w:r w:rsidRPr="002C3FC4">
                              <w:rPr>
                                <w:rFonts w:ascii="Calibri" w:hAnsi="Calibri" w:cstheme="minorHAnsi"/>
                              </w:rPr>
                              <w:t>Tener</w:t>
                            </w:r>
                            <w:proofErr w:type="spellEnd"/>
                            <w:r w:rsidRPr="002C3FC4">
                              <w:rPr>
                                <w:rFonts w:ascii="Calibri" w:hAnsi="Calibri" w:cstheme="minorHAnsi"/>
                              </w:rPr>
                              <w:t xml:space="preserve"> estima y reconocimiento por los demás. </w:t>
                            </w:r>
                          </w:p>
                          <w:p w14:paraId="290A2BAC" w14:textId="77777777" w:rsidR="00A72425" w:rsidRPr="002C3FC4" w:rsidRDefault="00A72425" w:rsidP="0007206E">
                            <w:pPr>
                              <w:pStyle w:val="Prrafodelista"/>
                              <w:numPr>
                                <w:ilvl w:val="0"/>
                                <w:numId w:val="5"/>
                              </w:numPr>
                              <w:tabs>
                                <w:tab w:val="left" w:pos="142"/>
                                <w:tab w:val="left" w:pos="284"/>
                              </w:tabs>
                              <w:spacing w:line="276" w:lineRule="auto"/>
                              <w:ind w:right="-93"/>
                              <w:jc w:val="both"/>
                              <w:rPr>
                                <w:rFonts w:ascii="Calibri" w:hAnsi="Calibri" w:cstheme="minorHAnsi"/>
                              </w:rPr>
                            </w:pPr>
                            <w:r w:rsidRPr="002C3FC4">
                              <w:rPr>
                                <w:rFonts w:ascii="Calibri" w:hAnsi="Calibri" w:cstheme="minorHAnsi"/>
                                <w:b/>
                                <w:bCs/>
                              </w:rPr>
                              <w:t>Tolerancia:</w:t>
                            </w:r>
                            <w:r w:rsidRPr="002C3FC4">
                              <w:rPr>
                                <w:rFonts w:ascii="Calibri" w:hAnsi="Calibri" w:cstheme="minorHAnsi"/>
                                <w:bCs/>
                              </w:rPr>
                              <w:t xml:space="preserve"> R</w:t>
                            </w:r>
                            <w:r w:rsidRPr="002C3FC4">
                              <w:rPr>
                                <w:rFonts w:ascii="Calibri" w:hAnsi="Calibri" w:cstheme="minorHAnsi"/>
                              </w:rPr>
                              <w:t>espetar las ideas y creencias de los y las compañeras, aunque sean diferentes.</w:t>
                            </w:r>
                          </w:p>
                          <w:p w14:paraId="063A4087" w14:textId="77777777" w:rsidR="00A72425" w:rsidRPr="002C3FC4" w:rsidRDefault="00A72425" w:rsidP="0007206E">
                            <w:pPr>
                              <w:pStyle w:val="Prrafodelista"/>
                              <w:numPr>
                                <w:ilvl w:val="0"/>
                                <w:numId w:val="5"/>
                              </w:numPr>
                              <w:tabs>
                                <w:tab w:val="left" w:pos="142"/>
                                <w:tab w:val="left" w:pos="284"/>
                              </w:tabs>
                              <w:spacing w:line="276" w:lineRule="auto"/>
                              <w:ind w:right="-93"/>
                              <w:jc w:val="both"/>
                              <w:rPr>
                                <w:rFonts w:ascii="Calibri" w:hAnsi="Calibri" w:cstheme="minorHAnsi"/>
                              </w:rPr>
                            </w:pPr>
                            <w:r w:rsidRPr="002C3FC4">
                              <w:rPr>
                                <w:rFonts w:ascii="Calibri" w:hAnsi="Calibri" w:cstheme="minorHAnsi"/>
                                <w:b/>
                                <w:bCs/>
                              </w:rPr>
                              <w:t>Responsabilidad:</w:t>
                            </w:r>
                            <w:r w:rsidRPr="002C3FC4">
                              <w:rPr>
                                <w:rFonts w:ascii="Calibri" w:hAnsi="Calibri" w:cstheme="minorHAnsi"/>
                              </w:rPr>
                              <w:t xml:space="preserve"> reconocer, aceptar y realizar comprometidamente todas las labores; como hijos, hermanos, estudiantes, amigos.  </w:t>
                            </w:r>
                          </w:p>
                          <w:p w14:paraId="03CA22C2" w14:textId="77777777" w:rsidR="00A72425" w:rsidRPr="008B42CE" w:rsidRDefault="00A72425" w:rsidP="0007206E">
                            <w:pPr>
                              <w:pStyle w:val="Prrafodelista"/>
                              <w:numPr>
                                <w:ilvl w:val="0"/>
                                <w:numId w:val="5"/>
                              </w:numPr>
                              <w:tabs>
                                <w:tab w:val="left" w:pos="142"/>
                                <w:tab w:val="left" w:pos="284"/>
                                <w:tab w:val="left" w:pos="426"/>
                              </w:tabs>
                              <w:spacing w:line="276" w:lineRule="auto"/>
                              <w:ind w:right="-93"/>
                              <w:jc w:val="both"/>
                              <w:rPr>
                                <w:rFonts w:ascii="Calibri" w:hAnsi="Calibri" w:cstheme="minorHAnsi"/>
                                <w:b/>
                                <w:bCs/>
                              </w:rPr>
                            </w:pPr>
                            <w:r>
                              <w:rPr>
                                <w:rFonts w:ascii="Calibri" w:hAnsi="Calibri" w:cstheme="minorHAnsi"/>
                                <w:b/>
                                <w:bCs/>
                              </w:rPr>
                              <w:t>Responsabilidad con el medio ambiente natural y cultural:</w:t>
                            </w:r>
                            <w:r>
                              <w:rPr>
                                <w:rFonts w:ascii="Calibri" w:hAnsi="Calibri" w:cstheme="minorHAnsi"/>
                              </w:rPr>
                              <w:t xml:space="preserve"> Tener una buena relación y un uso consiente y racional de los recursos naturales y su sostenibilidad.</w:t>
                            </w:r>
                          </w:p>
                          <w:p w14:paraId="7CA42A4A" w14:textId="77777777" w:rsidR="00A72425" w:rsidRPr="002C3FC4" w:rsidRDefault="00A72425" w:rsidP="0007206E">
                            <w:pPr>
                              <w:pStyle w:val="Prrafodelista"/>
                              <w:numPr>
                                <w:ilvl w:val="0"/>
                                <w:numId w:val="5"/>
                              </w:numPr>
                              <w:tabs>
                                <w:tab w:val="left" w:pos="142"/>
                                <w:tab w:val="left" w:pos="284"/>
                              </w:tabs>
                              <w:spacing w:line="276" w:lineRule="auto"/>
                              <w:ind w:right="-93"/>
                              <w:jc w:val="both"/>
                              <w:rPr>
                                <w:rFonts w:ascii="Calibri" w:hAnsi="Calibri" w:cstheme="minorHAnsi"/>
                              </w:rPr>
                            </w:pPr>
                            <w:proofErr w:type="spellStart"/>
                            <w:r w:rsidRPr="002C3FC4">
                              <w:rPr>
                                <w:rFonts w:ascii="Calibri" w:hAnsi="Calibri" w:cstheme="minorHAnsi"/>
                                <w:b/>
                                <w:bCs/>
                              </w:rPr>
                              <w:t>Perseverancia:</w:t>
                            </w:r>
                            <w:r w:rsidRPr="002C3FC4">
                              <w:rPr>
                                <w:rFonts w:ascii="Calibri" w:hAnsi="Calibri" w:cstheme="minorHAnsi"/>
                              </w:rPr>
                              <w:t>Ser</w:t>
                            </w:r>
                            <w:proofErr w:type="spellEnd"/>
                            <w:r w:rsidRPr="002C3FC4">
                              <w:rPr>
                                <w:rFonts w:ascii="Calibri" w:hAnsi="Calibri" w:cstheme="minorHAnsi"/>
                              </w:rPr>
                              <w:t xml:space="preserve"> constantes en el logro de las metas propuestas. </w:t>
                            </w:r>
                          </w:p>
                          <w:p w14:paraId="40F75377" w14:textId="77777777" w:rsidR="00A72425" w:rsidRPr="002C3FC4" w:rsidRDefault="00A72425" w:rsidP="0007206E">
                            <w:pPr>
                              <w:pStyle w:val="Prrafodelista"/>
                              <w:numPr>
                                <w:ilvl w:val="0"/>
                                <w:numId w:val="5"/>
                              </w:numPr>
                              <w:tabs>
                                <w:tab w:val="left" w:pos="142"/>
                                <w:tab w:val="left" w:pos="284"/>
                              </w:tabs>
                              <w:spacing w:line="276" w:lineRule="auto"/>
                              <w:ind w:right="-93"/>
                              <w:jc w:val="both"/>
                              <w:rPr>
                                <w:rFonts w:ascii="Calibri" w:hAnsi="Calibri" w:cstheme="minorHAnsi"/>
                              </w:rPr>
                            </w:pPr>
                            <w:proofErr w:type="spellStart"/>
                            <w:r w:rsidRPr="002C3FC4">
                              <w:rPr>
                                <w:rFonts w:ascii="Calibri" w:hAnsi="Calibri" w:cstheme="minorHAnsi"/>
                                <w:b/>
                                <w:bCs/>
                              </w:rPr>
                              <w:t>Solidaridad:</w:t>
                            </w:r>
                            <w:r w:rsidRPr="002C3FC4">
                              <w:rPr>
                                <w:rFonts w:ascii="Calibri" w:hAnsi="Calibri" w:cstheme="minorHAnsi"/>
                              </w:rPr>
                              <w:t>Ayudar</w:t>
                            </w:r>
                            <w:proofErr w:type="spellEnd"/>
                            <w:r w:rsidRPr="002C3FC4">
                              <w:rPr>
                                <w:rFonts w:ascii="Calibri" w:hAnsi="Calibri" w:cstheme="minorHAnsi"/>
                              </w:rPr>
                              <w:t xml:space="preserve"> siempre al prójimo, poniéndose en el lugar del otro. </w:t>
                            </w:r>
                          </w:p>
                          <w:p w14:paraId="6B49DC5C" w14:textId="77777777" w:rsidR="00A72425" w:rsidRPr="002C3FC4" w:rsidRDefault="00A72425" w:rsidP="0007206E">
                            <w:pPr>
                              <w:pStyle w:val="Prrafodelista"/>
                              <w:numPr>
                                <w:ilvl w:val="0"/>
                                <w:numId w:val="5"/>
                              </w:numPr>
                              <w:tabs>
                                <w:tab w:val="left" w:pos="142"/>
                                <w:tab w:val="left" w:pos="284"/>
                              </w:tabs>
                              <w:spacing w:line="276" w:lineRule="auto"/>
                              <w:ind w:right="-93"/>
                              <w:jc w:val="both"/>
                              <w:rPr>
                                <w:rFonts w:ascii="Calibri" w:hAnsi="Calibri" w:cstheme="minorHAnsi"/>
                              </w:rPr>
                            </w:pPr>
                            <w:proofErr w:type="spellStart"/>
                            <w:r w:rsidRPr="002C3FC4">
                              <w:rPr>
                                <w:rFonts w:ascii="Calibri" w:hAnsi="Calibri" w:cstheme="minorHAnsi"/>
                                <w:b/>
                                <w:bCs/>
                              </w:rPr>
                              <w:t>Laboriosidad:</w:t>
                            </w:r>
                            <w:r w:rsidRPr="002C3FC4">
                              <w:rPr>
                                <w:rFonts w:ascii="Calibri" w:hAnsi="Calibri" w:cstheme="minorHAnsi"/>
                              </w:rPr>
                              <w:t>Ser</w:t>
                            </w:r>
                            <w:proofErr w:type="spellEnd"/>
                            <w:r w:rsidRPr="002C3FC4">
                              <w:rPr>
                                <w:rFonts w:ascii="Calibri" w:hAnsi="Calibri" w:cstheme="minorHAnsi"/>
                              </w:rPr>
                              <w:t xml:space="preserve"> siempre disciplinados, activos, aplicados y trabajadores.</w:t>
                            </w:r>
                          </w:p>
                          <w:p w14:paraId="0B97B75A" w14:textId="77777777" w:rsidR="00A72425" w:rsidRPr="002C3FC4" w:rsidRDefault="00A72425" w:rsidP="0007206E">
                            <w:pPr>
                              <w:pStyle w:val="Prrafodelista"/>
                              <w:numPr>
                                <w:ilvl w:val="0"/>
                                <w:numId w:val="5"/>
                              </w:numPr>
                              <w:tabs>
                                <w:tab w:val="left" w:pos="142"/>
                                <w:tab w:val="left" w:pos="284"/>
                              </w:tabs>
                              <w:spacing w:line="276" w:lineRule="auto"/>
                              <w:ind w:right="-93"/>
                              <w:jc w:val="both"/>
                              <w:rPr>
                                <w:rFonts w:ascii="Calibri" w:hAnsi="Calibri" w:cstheme="minorHAnsi"/>
                              </w:rPr>
                            </w:pPr>
                            <w:proofErr w:type="spellStart"/>
                            <w:r w:rsidRPr="002C3FC4">
                              <w:rPr>
                                <w:rFonts w:ascii="Calibri" w:hAnsi="Calibri" w:cstheme="minorHAnsi"/>
                                <w:b/>
                                <w:bCs/>
                              </w:rPr>
                              <w:t>Honestidad:</w:t>
                            </w:r>
                            <w:r w:rsidRPr="002C3FC4">
                              <w:rPr>
                                <w:rFonts w:ascii="Calibri" w:hAnsi="Calibri" w:cstheme="minorHAnsi"/>
                              </w:rPr>
                              <w:t>Decir</w:t>
                            </w:r>
                            <w:proofErr w:type="spellEnd"/>
                            <w:r w:rsidRPr="002C3FC4">
                              <w:rPr>
                                <w:rFonts w:ascii="Calibri" w:hAnsi="Calibri" w:cstheme="minorHAnsi"/>
                              </w:rPr>
                              <w:t xml:space="preserve"> siempre la verdad, en cada acción; a pesar de las dificultades. </w:t>
                            </w:r>
                          </w:p>
                          <w:p w14:paraId="5661A9F9" w14:textId="77777777" w:rsidR="00A72425" w:rsidRPr="002C3FC4" w:rsidRDefault="00A72425" w:rsidP="0007206E">
                            <w:pPr>
                              <w:pStyle w:val="Prrafodelista"/>
                              <w:numPr>
                                <w:ilvl w:val="0"/>
                                <w:numId w:val="5"/>
                              </w:numPr>
                              <w:tabs>
                                <w:tab w:val="left" w:pos="142"/>
                                <w:tab w:val="left" w:pos="284"/>
                              </w:tabs>
                              <w:spacing w:line="276" w:lineRule="auto"/>
                              <w:ind w:right="-93"/>
                              <w:jc w:val="both"/>
                              <w:rPr>
                                <w:rFonts w:ascii="Calibri" w:hAnsi="Calibri" w:cstheme="minorHAnsi"/>
                              </w:rPr>
                            </w:pPr>
                            <w:proofErr w:type="spellStart"/>
                            <w:r w:rsidRPr="002C3FC4">
                              <w:rPr>
                                <w:rFonts w:ascii="Calibri" w:hAnsi="Calibri" w:cstheme="minorHAnsi"/>
                                <w:b/>
                                <w:bCs/>
                              </w:rPr>
                              <w:t>Humildad:</w:t>
                            </w:r>
                            <w:r w:rsidRPr="002C3FC4">
                              <w:rPr>
                                <w:rFonts w:ascii="Calibri" w:hAnsi="Calibri" w:cstheme="minorHAnsi"/>
                              </w:rPr>
                              <w:t>Reconocer</w:t>
                            </w:r>
                            <w:proofErr w:type="spellEnd"/>
                            <w:r w:rsidRPr="002C3FC4">
                              <w:rPr>
                                <w:rFonts w:ascii="Calibri" w:hAnsi="Calibri" w:cstheme="minorHAnsi"/>
                              </w:rPr>
                              <w:t xml:space="preserve"> las propias limitaciones y debilidades. </w:t>
                            </w:r>
                          </w:p>
                          <w:p w14:paraId="7BC28AB9" w14:textId="77777777" w:rsidR="00A72425" w:rsidRPr="002C3FC4" w:rsidRDefault="00A72425" w:rsidP="0007206E">
                            <w:pPr>
                              <w:pStyle w:val="Prrafodelista"/>
                              <w:numPr>
                                <w:ilvl w:val="0"/>
                                <w:numId w:val="5"/>
                              </w:numPr>
                              <w:tabs>
                                <w:tab w:val="left" w:pos="142"/>
                                <w:tab w:val="left" w:pos="284"/>
                              </w:tabs>
                              <w:spacing w:line="276" w:lineRule="auto"/>
                              <w:ind w:right="-93"/>
                              <w:jc w:val="both"/>
                              <w:rPr>
                                <w:rFonts w:ascii="Calibri" w:hAnsi="Calibri" w:cstheme="minorHAnsi"/>
                              </w:rPr>
                            </w:pPr>
                            <w:r w:rsidRPr="002C3FC4">
                              <w:rPr>
                                <w:rFonts w:ascii="Calibri" w:hAnsi="Calibri" w:cstheme="minorHAnsi"/>
                                <w:b/>
                                <w:bCs/>
                              </w:rPr>
                              <w:t>Fidelidad:</w:t>
                            </w:r>
                            <w:r w:rsidRPr="002C3FC4">
                              <w:rPr>
                                <w:rFonts w:ascii="Calibri" w:hAnsi="Calibri" w:cstheme="minorHAnsi"/>
                                <w:bCs/>
                              </w:rPr>
                              <w:t xml:space="preserve"> Ser leal y constante con los ideales, sueños, metas. </w:t>
                            </w:r>
                          </w:p>
                          <w:p w14:paraId="7150D02B" w14:textId="77777777" w:rsidR="00A72425" w:rsidRPr="005D3A1A" w:rsidRDefault="00A72425" w:rsidP="0007206E">
                            <w:pPr>
                              <w:pStyle w:val="Prrafodelista"/>
                              <w:numPr>
                                <w:ilvl w:val="0"/>
                                <w:numId w:val="5"/>
                              </w:numPr>
                              <w:tabs>
                                <w:tab w:val="left" w:pos="142"/>
                                <w:tab w:val="left" w:pos="284"/>
                                <w:tab w:val="left" w:pos="426"/>
                              </w:tabs>
                              <w:spacing w:line="276" w:lineRule="auto"/>
                              <w:ind w:right="-93"/>
                              <w:jc w:val="both"/>
                              <w:rPr>
                                <w:rFonts w:ascii="Calibri" w:hAnsi="Calibri" w:cstheme="minorHAnsi"/>
                                <w:b/>
                                <w:bCs/>
                              </w:rPr>
                            </w:pPr>
                            <w:proofErr w:type="spellStart"/>
                            <w:r w:rsidRPr="002C3FC4">
                              <w:rPr>
                                <w:rFonts w:ascii="Calibri" w:hAnsi="Calibri" w:cstheme="minorHAnsi"/>
                                <w:b/>
                                <w:bCs/>
                              </w:rPr>
                              <w:t>Autodominio:</w:t>
                            </w:r>
                            <w:r w:rsidRPr="002C3FC4">
                              <w:rPr>
                                <w:rFonts w:ascii="Calibri" w:hAnsi="Calibri" w:cstheme="minorHAnsi"/>
                              </w:rPr>
                              <w:t>Habilidad</w:t>
                            </w:r>
                            <w:proofErr w:type="spellEnd"/>
                            <w:r w:rsidRPr="002C3FC4">
                              <w:rPr>
                                <w:rFonts w:ascii="Calibri" w:hAnsi="Calibri" w:cstheme="minorHAnsi"/>
                              </w:rPr>
                              <w:t xml:space="preserve"> para regular los propios impulsos, deseos y acciones, cuidando de mí y de los otros.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4A82A0" id="Cuadro de texto 3" o:spid="_x0000_s1027" type="#_x0000_t202" style="position:absolute;left:0;text-align:left;margin-left:-.7pt;margin-top:48.7pt;width:474.4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" filled="f" strokeweight=".5pt">
                <v:path arrowok="t"/>
                <v:textbox style="mso-fit-shape-to-text:t">
                  <w:txbxContent>
                    <w:p w14:paraId="0290F79D" w14:textId="77777777" w:rsidR="00A72425" w:rsidRPr="002C3FC4" w:rsidRDefault="00A72425" w:rsidP="0007206E">
                      <w:pPr>
                        <w:pStyle w:val="Prrafodelista"/>
                        <w:numPr>
                          <w:ilvl w:val="0"/>
                          <w:numId w:val="5"/>
                        </w:numPr>
                        <w:tabs>
                          <w:tab w:val="left" w:pos="142"/>
                          <w:tab w:val="left" w:pos="284"/>
                        </w:tabs>
                        <w:spacing w:line="276" w:lineRule="auto"/>
                        <w:ind w:right="-93"/>
                        <w:jc w:val="both"/>
                        <w:rPr>
                          <w:rFonts w:ascii="Calibri" w:hAnsi="Calibri" w:cstheme="minorHAnsi"/>
                          <w:bCs/>
                        </w:rPr>
                      </w:pPr>
                      <w:r w:rsidRPr="002C3FC4">
                        <w:rPr>
                          <w:rFonts w:ascii="Calibri" w:hAnsi="Calibri" w:cstheme="minorHAnsi"/>
                          <w:b/>
                          <w:bCs/>
                        </w:rPr>
                        <w:t>Acoger a los demás:</w:t>
                      </w:r>
                      <w:r w:rsidRPr="002C3FC4">
                        <w:rPr>
                          <w:rFonts w:ascii="Calibri" w:hAnsi="Calibri" w:cstheme="minorHAnsi"/>
                          <w:bCs/>
                        </w:rPr>
                        <w:t xml:space="preserve"> Ser cordiales, dar cobijo y mantener una cultura de buen trato. </w:t>
                      </w:r>
                    </w:p>
                    <w:p w14:paraId="0E77E7F4" w14:textId="77777777" w:rsidR="00A72425" w:rsidRPr="002C3FC4" w:rsidRDefault="00A72425" w:rsidP="0007206E">
                      <w:pPr>
                        <w:pStyle w:val="Prrafodelista"/>
                        <w:numPr>
                          <w:ilvl w:val="0"/>
                          <w:numId w:val="5"/>
                        </w:numPr>
                        <w:tabs>
                          <w:tab w:val="left" w:pos="142"/>
                          <w:tab w:val="left" w:pos="284"/>
                        </w:tabs>
                        <w:spacing w:line="276" w:lineRule="auto"/>
                        <w:ind w:right="-93"/>
                        <w:jc w:val="both"/>
                        <w:rPr>
                          <w:rFonts w:ascii="Calibri" w:hAnsi="Calibri" w:cstheme="minorHAnsi"/>
                        </w:rPr>
                      </w:pPr>
                      <w:proofErr w:type="spellStart"/>
                      <w:proofErr w:type="gramStart"/>
                      <w:r w:rsidRPr="002C3FC4">
                        <w:rPr>
                          <w:rFonts w:ascii="Calibri" w:hAnsi="Calibri" w:cstheme="minorHAnsi"/>
                          <w:b/>
                          <w:bCs/>
                        </w:rPr>
                        <w:t>Respeto:</w:t>
                      </w:r>
                      <w:r w:rsidRPr="002C3FC4">
                        <w:rPr>
                          <w:rFonts w:ascii="Calibri" w:hAnsi="Calibri" w:cstheme="minorHAnsi"/>
                        </w:rPr>
                        <w:t>Tener</w:t>
                      </w:r>
                      <w:proofErr w:type="spellEnd"/>
                      <w:proofErr w:type="gramEnd"/>
                      <w:r w:rsidRPr="002C3FC4">
                        <w:rPr>
                          <w:rFonts w:ascii="Calibri" w:hAnsi="Calibri" w:cstheme="minorHAnsi"/>
                        </w:rPr>
                        <w:t xml:space="preserve"> estima y reconocimiento por los demás. </w:t>
                      </w:r>
                    </w:p>
                    <w:p w14:paraId="290A2BAC" w14:textId="77777777" w:rsidR="00A72425" w:rsidRPr="002C3FC4" w:rsidRDefault="00A72425" w:rsidP="0007206E">
                      <w:pPr>
                        <w:pStyle w:val="Prrafodelista"/>
                        <w:numPr>
                          <w:ilvl w:val="0"/>
                          <w:numId w:val="5"/>
                        </w:numPr>
                        <w:tabs>
                          <w:tab w:val="left" w:pos="142"/>
                          <w:tab w:val="left" w:pos="284"/>
                        </w:tabs>
                        <w:spacing w:line="276" w:lineRule="auto"/>
                        <w:ind w:right="-93"/>
                        <w:jc w:val="both"/>
                        <w:rPr>
                          <w:rFonts w:ascii="Calibri" w:hAnsi="Calibri" w:cstheme="minorHAnsi"/>
                        </w:rPr>
                      </w:pPr>
                      <w:r w:rsidRPr="002C3FC4">
                        <w:rPr>
                          <w:rFonts w:ascii="Calibri" w:hAnsi="Calibri" w:cstheme="minorHAnsi"/>
                          <w:b/>
                          <w:bCs/>
                        </w:rPr>
                        <w:t>Tolerancia:</w:t>
                      </w:r>
                      <w:r w:rsidRPr="002C3FC4">
                        <w:rPr>
                          <w:rFonts w:ascii="Calibri" w:hAnsi="Calibri" w:cstheme="minorHAnsi"/>
                          <w:bCs/>
                        </w:rPr>
                        <w:t xml:space="preserve"> R</w:t>
                      </w:r>
                      <w:r w:rsidRPr="002C3FC4">
                        <w:rPr>
                          <w:rFonts w:ascii="Calibri" w:hAnsi="Calibri" w:cstheme="minorHAnsi"/>
                        </w:rPr>
                        <w:t>espetar las ideas y creencias de los y las compañeras, aunque sean diferentes.</w:t>
                      </w:r>
                    </w:p>
                    <w:p w14:paraId="063A4087" w14:textId="77777777" w:rsidR="00A72425" w:rsidRPr="002C3FC4" w:rsidRDefault="00A72425" w:rsidP="0007206E">
                      <w:pPr>
                        <w:pStyle w:val="Prrafodelista"/>
                        <w:numPr>
                          <w:ilvl w:val="0"/>
                          <w:numId w:val="5"/>
                        </w:numPr>
                        <w:tabs>
                          <w:tab w:val="left" w:pos="142"/>
                          <w:tab w:val="left" w:pos="284"/>
                        </w:tabs>
                        <w:spacing w:line="276" w:lineRule="auto"/>
                        <w:ind w:right="-93"/>
                        <w:jc w:val="both"/>
                        <w:rPr>
                          <w:rFonts w:ascii="Calibri" w:hAnsi="Calibri" w:cstheme="minorHAnsi"/>
                        </w:rPr>
                      </w:pPr>
                      <w:r w:rsidRPr="002C3FC4">
                        <w:rPr>
                          <w:rFonts w:ascii="Calibri" w:hAnsi="Calibri" w:cstheme="minorHAnsi"/>
                          <w:b/>
                          <w:bCs/>
                        </w:rPr>
                        <w:t>Responsabilidad:</w:t>
                      </w:r>
                      <w:r w:rsidRPr="002C3FC4">
                        <w:rPr>
                          <w:rFonts w:ascii="Calibri" w:hAnsi="Calibri" w:cstheme="minorHAnsi"/>
                        </w:rPr>
                        <w:t xml:space="preserve"> reconocer, aceptar y realizar comprometidamente todas las labores; como hijos, hermanos, estudiantes, amigos.  </w:t>
                      </w:r>
                    </w:p>
                    <w:p w14:paraId="03CA22C2" w14:textId="77777777" w:rsidR="00A72425" w:rsidRPr="008B42CE" w:rsidRDefault="00A72425" w:rsidP="0007206E">
                      <w:pPr>
                        <w:pStyle w:val="Prrafodelista"/>
                        <w:numPr>
                          <w:ilvl w:val="0"/>
                          <w:numId w:val="5"/>
                        </w:numPr>
                        <w:tabs>
                          <w:tab w:val="left" w:pos="142"/>
                          <w:tab w:val="left" w:pos="284"/>
                          <w:tab w:val="left" w:pos="426"/>
                        </w:tabs>
                        <w:spacing w:line="276" w:lineRule="auto"/>
                        <w:ind w:right="-93"/>
                        <w:jc w:val="both"/>
                        <w:rPr>
                          <w:rFonts w:ascii="Calibri" w:hAnsi="Calibri" w:cstheme="minorHAnsi"/>
                          <w:b/>
                          <w:bCs/>
                        </w:rPr>
                      </w:pPr>
                      <w:r>
                        <w:rPr>
                          <w:rFonts w:ascii="Calibri" w:hAnsi="Calibri" w:cstheme="minorHAnsi"/>
                          <w:b/>
                          <w:bCs/>
                        </w:rPr>
                        <w:t>Responsabilidad con el medio ambiente natural y cultural:</w:t>
                      </w:r>
                      <w:r>
                        <w:rPr>
                          <w:rFonts w:ascii="Calibri" w:hAnsi="Calibri" w:cstheme="minorHAnsi"/>
                        </w:rPr>
                        <w:t xml:space="preserve"> Tener una buena relación y un uso consiente y racional de los recursos naturales y su sostenibilidad.</w:t>
                      </w:r>
                    </w:p>
                    <w:p w14:paraId="7CA42A4A" w14:textId="77777777" w:rsidR="00A72425" w:rsidRPr="002C3FC4" w:rsidRDefault="00A72425" w:rsidP="0007206E">
                      <w:pPr>
                        <w:pStyle w:val="Prrafodelista"/>
                        <w:numPr>
                          <w:ilvl w:val="0"/>
                          <w:numId w:val="5"/>
                        </w:numPr>
                        <w:tabs>
                          <w:tab w:val="left" w:pos="142"/>
                          <w:tab w:val="left" w:pos="284"/>
                        </w:tabs>
                        <w:spacing w:line="276" w:lineRule="auto"/>
                        <w:ind w:right="-93"/>
                        <w:jc w:val="both"/>
                        <w:rPr>
                          <w:rFonts w:ascii="Calibri" w:hAnsi="Calibri" w:cstheme="minorHAnsi"/>
                        </w:rPr>
                      </w:pPr>
                      <w:proofErr w:type="spellStart"/>
                      <w:proofErr w:type="gramStart"/>
                      <w:r w:rsidRPr="002C3FC4">
                        <w:rPr>
                          <w:rFonts w:ascii="Calibri" w:hAnsi="Calibri" w:cstheme="minorHAnsi"/>
                          <w:b/>
                          <w:bCs/>
                        </w:rPr>
                        <w:t>Perseverancia:</w:t>
                      </w:r>
                      <w:r w:rsidRPr="002C3FC4">
                        <w:rPr>
                          <w:rFonts w:ascii="Calibri" w:hAnsi="Calibri" w:cstheme="minorHAnsi"/>
                        </w:rPr>
                        <w:t>Ser</w:t>
                      </w:r>
                      <w:proofErr w:type="spellEnd"/>
                      <w:proofErr w:type="gramEnd"/>
                      <w:r w:rsidRPr="002C3FC4">
                        <w:rPr>
                          <w:rFonts w:ascii="Calibri" w:hAnsi="Calibri" w:cstheme="minorHAnsi"/>
                        </w:rPr>
                        <w:t xml:space="preserve"> constantes en el logro de las metas propuestas. </w:t>
                      </w:r>
                    </w:p>
                    <w:p w14:paraId="40F75377" w14:textId="77777777" w:rsidR="00A72425" w:rsidRPr="002C3FC4" w:rsidRDefault="00A72425" w:rsidP="0007206E">
                      <w:pPr>
                        <w:pStyle w:val="Prrafodelista"/>
                        <w:numPr>
                          <w:ilvl w:val="0"/>
                          <w:numId w:val="5"/>
                        </w:numPr>
                        <w:tabs>
                          <w:tab w:val="left" w:pos="142"/>
                          <w:tab w:val="left" w:pos="284"/>
                        </w:tabs>
                        <w:spacing w:line="276" w:lineRule="auto"/>
                        <w:ind w:right="-93"/>
                        <w:jc w:val="both"/>
                        <w:rPr>
                          <w:rFonts w:ascii="Calibri" w:hAnsi="Calibri" w:cstheme="minorHAnsi"/>
                        </w:rPr>
                      </w:pPr>
                      <w:proofErr w:type="spellStart"/>
                      <w:proofErr w:type="gramStart"/>
                      <w:r w:rsidRPr="002C3FC4">
                        <w:rPr>
                          <w:rFonts w:ascii="Calibri" w:hAnsi="Calibri" w:cstheme="minorHAnsi"/>
                          <w:b/>
                          <w:bCs/>
                        </w:rPr>
                        <w:t>Solidaridad:</w:t>
                      </w:r>
                      <w:r w:rsidRPr="002C3FC4">
                        <w:rPr>
                          <w:rFonts w:ascii="Calibri" w:hAnsi="Calibri" w:cstheme="minorHAnsi"/>
                        </w:rPr>
                        <w:t>Ayudar</w:t>
                      </w:r>
                      <w:proofErr w:type="spellEnd"/>
                      <w:proofErr w:type="gramEnd"/>
                      <w:r w:rsidRPr="002C3FC4">
                        <w:rPr>
                          <w:rFonts w:ascii="Calibri" w:hAnsi="Calibri" w:cstheme="minorHAnsi"/>
                        </w:rPr>
                        <w:t xml:space="preserve"> siempre al prójimo, poniéndose en el lugar del otro. </w:t>
                      </w:r>
                    </w:p>
                    <w:p w14:paraId="6B49DC5C" w14:textId="77777777" w:rsidR="00A72425" w:rsidRPr="002C3FC4" w:rsidRDefault="00A72425" w:rsidP="0007206E">
                      <w:pPr>
                        <w:pStyle w:val="Prrafodelista"/>
                        <w:numPr>
                          <w:ilvl w:val="0"/>
                          <w:numId w:val="5"/>
                        </w:numPr>
                        <w:tabs>
                          <w:tab w:val="left" w:pos="142"/>
                          <w:tab w:val="left" w:pos="284"/>
                        </w:tabs>
                        <w:spacing w:line="276" w:lineRule="auto"/>
                        <w:ind w:right="-93"/>
                        <w:jc w:val="both"/>
                        <w:rPr>
                          <w:rFonts w:ascii="Calibri" w:hAnsi="Calibri" w:cstheme="minorHAnsi"/>
                        </w:rPr>
                      </w:pPr>
                      <w:proofErr w:type="spellStart"/>
                      <w:proofErr w:type="gramStart"/>
                      <w:r w:rsidRPr="002C3FC4">
                        <w:rPr>
                          <w:rFonts w:ascii="Calibri" w:hAnsi="Calibri" w:cstheme="minorHAnsi"/>
                          <w:b/>
                          <w:bCs/>
                        </w:rPr>
                        <w:t>Laboriosidad:</w:t>
                      </w:r>
                      <w:r w:rsidRPr="002C3FC4">
                        <w:rPr>
                          <w:rFonts w:ascii="Calibri" w:hAnsi="Calibri" w:cstheme="minorHAnsi"/>
                        </w:rPr>
                        <w:t>Ser</w:t>
                      </w:r>
                      <w:proofErr w:type="spellEnd"/>
                      <w:proofErr w:type="gramEnd"/>
                      <w:r w:rsidRPr="002C3FC4">
                        <w:rPr>
                          <w:rFonts w:ascii="Calibri" w:hAnsi="Calibri" w:cstheme="minorHAnsi"/>
                        </w:rPr>
                        <w:t xml:space="preserve"> siempre disciplinados, activos, aplicados y trabajadores.</w:t>
                      </w:r>
                    </w:p>
                    <w:p w14:paraId="0B97B75A" w14:textId="77777777" w:rsidR="00A72425" w:rsidRPr="002C3FC4" w:rsidRDefault="00A72425" w:rsidP="0007206E">
                      <w:pPr>
                        <w:pStyle w:val="Prrafodelista"/>
                        <w:numPr>
                          <w:ilvl w:val="0"/>
                          <w:numId w:val="5"/>
                        </w:numPr>
                        <w:tabs>
                          <w:tab w:val="left" w:pos="142"/>
                          <w:tab w:val="left" w:pos="284"/>
                        </w:tabs>
                        <w:spacing w:line="276" w:lineRule="auto"/>
                        <w:ind w:right="-93"/>
                        <w:jc w:val="both"/>
                        <w:rPr>
                          <w:rFonts w:ascii="Calibri" w:hAnsi="Calibri" w:cstheme="minorHAnsi"/>
                        </w:rPr>
                      </w:pPr>
                      <w:proofErr w:type="spellStart"/>
                      <w:proofErr w:type="gramStart"/>
                      <w:r w:rsidRPr="002C3FC4">
                        <w:rPr>
                          <w:rFonts w:ascii="Calibri" w:hAnsi="Calibri" w:cstheme="minorHAnsi"/>
                          <w:b/>
                          <w:bCs/>
                        </w:rPr>
                        <w:t>Honestidad:</w:t>
                      </w:r>
                      <w:r w:rsidRPr="002C3FC4">
                        <w:rPr>
                          <w:rFonts w:ascii="Calibri" w:hAnsi="Calibri" w:cstheme="minorHAnsi"/>
                        </w:rPr>
                        <w:t>Decir</w:t>
                      </w:r>
                      <w:proofErr w:type="spellEnd"/>
                      <w:proofErr w:type="gramEnd"/>
                      <w:r w:rsidRPr="002C3FC4">
                        <w:rPr>
                          <w:rFonts w:ascii="Calibri" w:hAnsi="Calibri" w:cstheme="minorHAnsi"/>
                        </w:rPr>
                        <w:t xml:space="preserve"> siempre la verdad, en cada acción; a pesar de las dificultades. </w:t>
                      </w:r>
                    </w:p>
                    <w:p w14:paraId="5661A9F9" w14:textId="77777777" w:rsidR="00A72425" w:rsidRPr="002C3FC4" w:rsidRDefault="00A72425" w:rsidP="0007206E">
                      <w:pPr>
                        <w:pStyle w:val="Prrafodelista"/>
                        <w:numPr>
                          <w:ilvl w:val="0"/>
                          <w:numId w:val="5"/>
                        </w:numPr>
                        <w:tabs>
                          <w:tab w:val="left" w:pos="142"/>
                          <w:tab w:val="left" w:pos="284"/>
                        </w:tabs>
                        <w:spacing w:line="276" w:lineRule="auto"/>
                        <w:ind w:right="-93"/>
                        <w:jc w:val="both"/>
                        <w:rPr>
                          <w:rFonts w:ascii="Calibri" w:hAnsi="Calibri" w:cstheme="minorHAnsi"/>
                        </w:rPr>
                      </w:pPr>
                      <w:proofErr w:type="spellStart"/>
                      <w:proofErr w:type="gramStart"/>
                      <w:r w:rsidRPr="002C3FC4">
                        <w:rPr>
                          <w:rFonts w:ascii="Calibri" w:hAnsi="Calibri" w:cstheme="minorHAnsi"/>
                          <w:b/>
                          <w:bCs/>
                        </w:rPr>
                        <w:t>Humildad:</w:t>
                      </w:r>
                      <w:r w:rsidRPr="002C3FC4">
                        <w:rPr>
                          <w:rFonts w:ascii="Calibri" w:hAnsi="Calibri" w:cstheme="minorHAnsi"/>
                        </w:rPr>
                        <w:t>Reconocer</w:t>
                      </w:r>
                      <w:proofErr w:type="spellEnd"/>
                      <w:proofErr w:type="gramEnd"/>
                      <w:r w:rsidRPr="002C3FC4">
                        <w:rPr>
                          <w:rFonts w:ascii="Calibri" w:hAnsi="Calibri" w:cstheme="minorHAnsi"/>
                        </w:rPr>
                        <w:t xml:space="preserve"> las propias limitaciones y debilidades. </w:t>
                      </w:r>
                    </w:p>
                    <w:p w14:paraId="7BC28AB9" w14:textId="77777777" w:rsidR="00A72425" w:rsidRPr="002C3FC4" w:rsidRDefault="00A72425" w:rsidP="0007206E">
                      <w:pPr>
                        <w:pStyle w:val="Prrafodelista"/>
                        <w:numPr>
                          <w:ilvl w:val="0"/>
                          <w:numId w:val="5"/>
                        </w:numPr>
                        <w:tabs>
                          <w:tab w:val="left" w:pos="142"/>
                          <w:tab w:val="left" w:pos="284"/>
                        </w:tabs>
                        <w:spacing w:line="276" w:lineRule="auto"/>
                        <w:ind w:right="-93"/>
                        <w:jc w:val="both"/>
                        <w:rPr>
                          <w:rFonts w:ascii="Calibri" w:hAnsi="Calibri" w:cstheme="minorHAnsi"/>
                        </w:rPr>
                      </w:pPr>
                      <w:r w:rsidRPr="002C3FC4">
                        <w:rPr>
                          <w:rFonts w:ascii="Calibri" w:hAnsi="Calibri" w:cstheme="minorHAnsi"/>
                          <w:b/>
                          <w:bCs/>
                        </w:rPr>
                        <w:t>Fidelidad:</w:t>
                      </w:r>
                      <w:r w:rsidRPr="002C3FC4">
                        <w:rPr>
                          <w:rFonts w:ascii="Calibri" w:hAnsi="Calibri" w:cstheme="minorHAnsi"/>
                          <w:bCs/>
                        </w:rPr>
                        <w:t xml:space="preserve"> Ser leal y constante con los ideales, sueños, metas. </w:t>
                      </w:r>
                    </w:p>
                    <w:p w14:paraId="7150D02B" w14:textId="77777777" w:rsidR="00A72425" w:rsidRPr="005D3A1A" w:rsidRDefault="00A72425" w:rsidP="0007206E">
                      <w:pPr>
                        <w:pStyle w:val="Prrafodelista"/>
                        <w:numPr>
                          <w:ilvl w:val="0"/>
                          <w:numId w:val="5"/>
                        </w:numPr>
                        <w:tabs>
                          <w:tab w:val="left" w:pos="142"/>
                          <w:tab w:val="left" w:pos="284"/>
                          <w:tab w:val="left" w:pos="426"/>
                        </w:tabs>
                        <w:spacing w:line="276" w:lineRule="auto"/>
                        <w:ind w:right="-93"/>
                        <w:jc w:val="both"/>
                        <w:rPr>
                          <w:rFonts w:ascii="Calibri" w:hAnsi="Calibri" w:cstheme="minorHAnsi"/>
                          <w:b/>
                          <w:bCs/>
                        </w:rPr>
                      </w:pPr>
                      <w:proofErr w:type="spellStart"/>
                      <w:proofErr w:type="gramStart"/>
                      <w:r w:rsidRPr="002C3FC4">
                        <w:rPr>
                          <w:rFonts w:ascii="Calibri" w:hAnsi="Calibri" w:cstheme="minorHAnsi"/>
                          <w:b/>
                          <w:bCs/>
                        </w:rPr>
                        <w:t>Autodominio:</w:t>
                      </w:r>
                      <w:r w:rsidRPr="002C3FC4">
                        <w:rPr>
                          <w:rFonts w:ascii="Calibri" w:hAnsi="Calibri" w:cstheme="minorHAnsi"/>
                        </w:rPr>
                        <w:t>Habilidad</w:t>
                      </w:r>
                      <w:proofErr w:type="spellEnd"/>
                      <w:proofErr w:type="gramEnd"/>
                      <w:r w:rsidRPr="002C3FC4">
                        <w:rPr>
                          <w:rFonts w:ascii="Calibri" w:hAnsi="Calibri" w:cstheme="minorHAnsi"/>
                        </w:rPr>
                        <w:t xml:space="preserve"> para regular los propios impulsos, deseos y acciones, cuidando de mí y de los otros.</w:t>
                      </w:r>
                    </w:p>
                  </w:txbxContent>
                </v:textbox>
                <w10:wrap type="square"/>
              </v:shape>
            </w:pict>
          </mc:Fallback>
        </mc:AlternateContent>
      </w:r>
      <w:r w:rsidR="002823E1" w:rsidRPr="00B01312">
        <w:rPr>
          <w:rFonts w:ascii="Calibri" w:hAnsi="Calibri" w:cstheme="minorHAnsi"/>
          <w:color w:val="000000" w:themeColor="text1"/>
        </w:rPr>
        <w:t>Como línea de trabajo en nuestra escuela se consideran los siguientes valores como primordiales en la formación de los estudiantes.</w:t>
      </w:r>
    </w:p>
    <w:p w14:paraId="135A93F2" w14:textId="77777777" w:rsidR="006A48B4" w:rsidRPr="002823E1" w:rsidRDefault="006A48B4" w:rsidP="002823E1">
      <w:pPr>
        <w:pStyle w:val="Ttulo3"/>
      </w:pPr>
      <w:bookmarkStart w:id="8" w:name="_Toc23945740"/>
      <w:r w:rsidRPr="006A48B4">
        <w:t xml:space="preserve">Objetivo </w:t>
      </w:r>
      <w:r w:rsidR="002823E1" w:rsidRPr="006A48B4">
        <w:t xml:space="preserve">y sentido del reglamento </w:t>
      </w:r>
      <w:r w:rsidR="002823E1">
        <w:t>interno.</w:t>
      </w:r>
      <w:bookmarkEnd w:id="8"/>
    </w:p>
    <w:p w14:paraId="14EA69A2" w14:textId="77777777" w:rsidR="006A48B4" w:rsidRPr="00B01312" w:rsidRDefault="006A48B4" w:rsidP="00A72425">
      <w:pPr>
        <w:pStyle w:val="HTMLconformatoprevio"/>
        <w:jc w:val="both"/>
        <w:rPr>
          <w:rFonts w:cs="Times New Roman"/>
          <w:color w:val="000000" w:themeColor="text1"/>
          <w:sz w:val="21"/>
          <w:szCs w:val="21"/>
        </w:rPr>
      </w:pPr>
      <w:r w:rsidRPr="00B01312">
        <w:rPr>
          <w:rFonts w:ascii="Calibri" w:hAnsi="Calibri" w:cs="Times New Roman"/>
          <w:color w:val="000000" w:themeColor="text1"/>
          <w:sz w:val="21"/>
          <w:szCs w:val="21"/>
        </w:rPr>
        <w:t xml:space="preserve">El colegio asume que la buena convivencia escolar es </w:t>
      </w:r>
      <w:r w:rsidRPr="00B01312">
        <w:rPr>
          <w:rFonts w:ascii="Calibri" w:hAnsi="Calibri"/>
          <w:color w:val="000000" w:themeColor="text1"/>
          <w:sz w:val="21"/>
          <w:szCs w:val="21"/>
        </w:rPr>
        <w:t>la coexistencia armónica de los miembros de la comunidad educativa, que supone una interrelación positiva entre ellos y permite el adecuado cumplimiento de los objetivos educativos en un clima que propicia el desarrollo integral de los estudiantes.</w:t>
      </w:r>
      <w:r w:rsidR="00A72425" w:rsidRPr="00B01312">
        <w:rPr>
          <w:rFonts w:cs="Times New Roman"/>
          <w:color w:val="000000" w:themeColor="text1"/>
          <w:sz w:val="21"/>
          <w:szCs w:val="21"/>
        </w:rPr>
        <w:t xml:space="preserve"> </w:t>
      </w:r>
    </w:p>
    <w:p w14:paraId="7FE32099" w14:textId="77777777" w:rsidR="006A48B4" w:rsidRPr="00B01312" w:rsidRDefault="006A48B4" w:rsidP="006A48B4">
      <w:pPr>
        <w:shd w:val="clear" w:color="auto" w:fill="FFFFFF"/>
        <w:spacing w:after="150"/>
        <w:jc w:val="both"/>
        <w:rPr>
          <w:rFonts w:ascii="Calibri" w:hAnsi="Calibri" w:cs="Arial"/>
          <w:color w:val="000000" w:themeColor="text1"/>
        </w:rPr>
      </w:pPr>
      <w:r w:rsidRPr="00B01312">
        <w:rPr>
          <w:rFonts w:ascii="Calibri" w:hAnsi="Calibri" w:cs="Arial"/>
          <w:color w:val="000000" w:themeColor="text1"/>
        </w:rPr>
        <w:t xml:space="preserve">Según la normativa educacional este reglamento respeta: </w:t>
      </w:r>
    </w:p>
    <w:p w14:paraId="476688FD" w14:textId="77777777" w:rsidR="006A48B4" w:rsidRPr="00B01312" w:rsidRDefault="006A48B4" w:rsidP="0007206E">
      <w:pPr>
        <w:pStyle w:val="Default"/>
        <w:numPr>
          <w:ilvl w:val="0"/>
          <w:numId w:val="3"/>
        </w:numPr>
        <w:jc w:val="both"/>
        <w:rPr>
          <w:rFonts w:cs="Times New Roman"/>
          <w:color w:val="000000" w:themeColor="text1"/>
          <w:sz w:val="21"/>
          <w:szCs w:val="21"/>
        </w:rPr>
      </w:pPr>
      <w:r w:rsidRPr="00B01312">
        <w:rPr>
          <w:rFonts w:cs="Times New Roman"/>
          <w:color w:val="000000" w:themeColor="text1"/>
          <w:sz w:val="21"/>
          <w:szCs w:val="21"/>
        </w:rPr>
        <w:t>El interés superior del niño</w:t>
      </w:r>
    </w:p>
    <w:p w14:paraId="43A2320B" w14:textId="77777777" w:rsidR="006A48B4" w:rsidRPr="00B01312" w:rsidRDefault="006A48B4" w:rsidP="0007206E">
      <w:pPr>
        <w:pStyle w:val="Default"/>
        <w:numPr>
          <w:ilvl w:val="0"/>
          <w:numId w:val="3"/>
        </w:numPr>
        <w:jc w:val="both"/>
        <w:rPr>
          <w:rFonts w:cs="Times New Roman"/>
          <w:color w:val="000000" w:themeColor="text1"/>
          <w:sz w:val="21"/>
          <w:szCs w:val="21"/>
        </w:rPr>
      </w:pPr>
      <w:r w:rsidRPr="00B01312">
        <w:rPr>
          <w:rFonts w:cs="Times New Roman"/>
          <w:color w:val="000000" w:themeColor="text1"/>
          <w:sz w:val="21"/>
          <w:szCs w:val="21"/>
        </w:rPr>
        <w:t>La dignidad del ser humano</w:t>
      </w:r>
    </w:p>
    <w:p w14:paraId="4066AB8F" w14:textId="77777777" w:rsidR="006A48B4" w:rsidRPr="00B01312" w:rsidRDefault="006A48B4" w:rsidP="0007206E">
      <w:pPr>
        <w:pStyle w:val="Default"/>
        <w:numPr>
          <w:ilvl w:val="0"/>
          <w:numId w:val="3"/>
        </w:numPr>
        <w:jc w:val="both"/>
        <w:rPr>
          <w:rFonts w:cs="Times New Roman"/>
          <w:color w:val="000000" w:themeColor="text1"/>
          <w:sz w:val="21"/>
          <w:szCs w:val="21"/>
        </w:rPr>
      </w:pPr>
      <w:r w:rsidRPr="00B01312">
        <w:rPr>
          <w:rFonts w:cs="Times New Roman"/>
          <w:color w:val="000000" w:themeColor="text1"/>
          <w:sz w:val="21"/>
          <w:szCs w:val="21"/>
        </w:rPr>
        <w:t>El principio de interculturalidad</w:t>
      </w:r>
    </w:p>
    <w:p w14:paraId="3DD06571" w14:textId="77777777" w:rsidR="006A48B4" w:rsidRPr="00B01312" w:rsidRDefault="006A48B4" w:rsidP="0007206E">
      <w:pPr>
        <w:pStyle w:val="Default"/>
        <w:numPr>
          <w:ilvl w:val="0"/>
          <w:numId w:val="3"/>
        </w:numPr>
        <w:jc w:val="both"/>
        <w:rPr>
          <w:rFonts w:cs="Times New Roman"/>
          <w:color w:val="000000" w:themeColor="text1"/>
          <w:sz w:val="21"/>
          <w:szCs w:val="21"/>
        </w:rPr>
      </w:pPr>
      <w:r w:rsidRPr="00B01312">
        <w:rPr>
          <w:rFonts w:cs="Times New Roman"/>
          <w:color w:val="000000" w:themeColor="text1"/>
          <w:sz w:val="21"/>
          <w:szCs w:val="21"/>
        </w:rPr>
        <w:t>La proporcionalidad y gradualidad</w:t>
      </w:r>
    </w:p>
    <w:p w14:paraId="7ED06761" w14:textId="77777777" w:rsidR="006A48B4" w:rsidRPr="00B01312" w:rsidRDefault="006A48B4" w:rsidP="0007206E">
      <w:pPr>
        <w:pStyle w:val="Default"/>
        <w:numPr>
          <w:ilvl w:val="0"/>
          <w:numId w:val="3"/>
        </w:numPr>
        <w:jc w:val="both"/>
        <w:rPr>
          <w:rFonts w:cs="Times New Roman"/>
          <w:color w:val="000000" w:themeColor="text1"/>
          <w:sz w:val="21"/>
          <w:szCs w:val="21"/>
        </w:rPr>
      </w:pPr>
      <w:r w:rsidRPr="00B01312">
        <w:rPr>
          <w:rFonts w:cs="Times New Roman"/>
          <w:color w:val="000000" w:themeColor="text1"/>
          <w:sz w:val="21"/>
          <w:szCs w:val="21"/>
        </w:rPr>
        <w:t>La no discriminación  arbitraria</w:t>
      </w:r>
    </w:p>
    <w:p w14:paraId="1C1AF172" w14:textId="77777777" w:rsidR="006A48B4" w:rsidRPr="00B01312" w:rsidRDefault="006A48B4" w:rsidP="0007206E">
      <w:pPr>
        <w:pStyle w:val="Default"/>
        <w:numPr>
          <w:ilvl w:val="0"/>
          <w:numId w:val="3"/>
        </w:numPr>
        <w:jc w:val="both"/>
        <w:rPr>
          <w:rFonts w:cs="Times New Roman"/>
          <w:color w:val="000000" w:themeColor="text1"/>
          <w:sz w:val="21"/>
          <w:szCs w:val="21"/>
        </w:rPr>
      </w:pPr>
      <w:r w:rsidRPr="00B01312">
        <w:rPr>
          <w:rFonts w:cs="Times New Roman"/>
          <w:color w:val="000000" w:themeColor="text1"/>
          <w:sz w:val="21"/>
          <w:szCs w:val="21"/>
        </w:rPr>
        <w:t>La participación</w:t>
      </w:r>
    </w:p>
    <w:p w14:paraId="50AD69F8" w14:textId="77777777" w:rsidR="006A48B4" w:rsidRPr="00B01312" w:rsidRDefault="006A48B4" w:rsidP="006A48B4">
      <w:pPr>
        <w:pStyle w:val="Default"/>
        <w:numPr>
          <w:ilvl w:val="0"/>
          <w:numId w:val="3"/>
        </w:numPr>
        <w:jc w:val="both"/>
        <w:rPr>
          <w:rFonts w:cs="Times New Roman"/>
          <w:color w:val="000000" w:themeColor="text1"/>
          <w:sz w:val="21"/>
          <w:szCs w:val="21"/>
        </w:rPr>
      </w:pPr>
      <w:r w:rsidRPr="00A72425">
        <w:rPr>
          <w:rFonts w:cs="Times New Roman"/>
          <w:color w:val="000000" w:themeColor="text1"/>
          <w:sz w:val="21"/>
          <w:szCs w:val="21"/>
        </w:rPr>
        <w:t>La legalidad, con un justo y racional procedimiento.</w:t>
      </w:r>
      <w:r w:rsidR="00A72425" w:rsidRPr="00A72425">
        <w:rPr>
          <w:rFonts w:cs="Times New Roman"/>
          <w:color w:val="000000" w:themeColor="text1"/>
          <w:sz w:val="21"/>
          <w:szCs w:val="21"/>
        </w:rPr>
        <w:t xml:space="preserve"> </w:t>
      </w:r>
    </w:p>
    <w:p w14:paraId="27C73AD8" w14:textId="77777777" w:rsidR="006A48B4" w:rsidRPr="00B01312" w:rsidRDefault="006A48B4" w:rsidP="006A48B4">
      <w:pPr>
        <w:pStyle w:val="Default"/>
        <w:spacing w:line="276" w:lineRule="auto"/>
        <w:ind w:firstLine="0"/>
        <w:jc w:val="both"/>
        <w:rPr>
          <w:rFonts w:cs="Times New Roman"/>
          <w:color w:val="000000" w:themeColor="text1"/>
          <w:sz w:val="21"/>
          <w:szCs w:val="21"/>
        </w:rPr>
      </w:pPr>
      <w:r w:rsidRPr="00B01312">
        <w:rPr>
          <w:rFonts w:cs="Times New Roman"/>
          <w:color w:val="000000" w:themeColor="text1"/>
          <w:sz w:val="21"/>
          <w:szCs w:val="21"/>
        </w:rPr>
        <w:t xml:space="preserve">El reglamento </w:t>
      </w:r>
      <w:r w:rsidR="002823E1" w:rsidRPr="00B01312">
        <w:rPr>
          <w:rFonts w:cs="Times New Roman"/>
          <w:color w:val="000000" w:themeColor="text1"/>
          <w:sz w:val="21"/>
          <w:szCs w:val="21"/>
        </w:rPr>
        <w:t xml:space="preserve">interno </w:t>
      </w:r>
      <w:r w:rsidRPr="00B01312">
        <w:rPr>
          <w:rFonts w:cs="Times New Roman"/>
          <w:color w:val="000000" w:themeColor="text1"/>
          <w:sz w:val="21"/>
          <w:szCs w:val="21"/>
        </w:rPr>
        <w:t xml:space="preserve">tiene como objetivo: </w:t>
      </w:r>
    </w:p>
    <w:p w14:paraId="21292B97" w14:textId="77777777" w:rsidR="006A48B4" w:rsidRPr="00B01312" w:rsidRDefault="006A48B4" w:rsidP="0007206E">
      <w:pPr>
        <w:pStyle w:val="Default"/>
        <w:numPr>
          <w:ilvl w:val="0"/>
          <w:numId w:val="4"/>
        </w:numPr>
        <w:spacing w:line="276" w:lineRule="auto"/>
        <w:jc w:val="both"/>
        <w:rPr>
          <w:rFonts w:cs="Times New Roman"/>
          <w:color w:val="000000" w:themeColor="text1"/>
          <w:sz w:val="21"/>
          <w:szCs w:val="21"/>
        </w:rPr>
      </w:pPr>
      <w:r w:rsidRPr="00B01312">
        <w:rPr>
          <w:rFonts w:cs="Times New Roman"/>
          <w:color w:val="000000" w:themeColor="text1"/>
          <w:sz w:val="21"/>
          <w:szCs w:val="21"/>
        </w:rPr>
        <w:t xml:space="preserve">Regular la relación entre los miembros de la comunidad educativa. </w:t>
      </w:r>
    </w:p>
    <w:p w14:paraId="4379FF65" w14:textId="77777777" w:rsidR="006A48B4" w:rsidRPr="00B01312" w:rsidRDefault="006A48B4" w:rsidP="0007206E">
      <w:pPr>
        <w:pStyle w:val="Default"/>
        <w:numPr>
          <w:ilvl w:val="0"/>
          <w:numId w:val="4"/>
        </w:numPr>
        <w:spacing w:line="276" w:lineRule="auto"/>
        <w:jc w:val="both"/>
        <w:rPr>
          <w:rFonts w:cs="Times New Roman"/>
          <w:color w:val="000000" w:themeColor="text1"/>
          <w:sz w:val="21"/>
          <w:szCs w:val="21"/>
        </w:rPr>
      </w:pPr>
      <w:r w:rsidRPr="00B01312">
        <w:rPr>
          <w:rFonts w:cs="Times New Roman"/>
          <w:color w:val="000000" w:themeColor="text1"/>
          <w:sz w:val="21"/>
          <w:szCs w:val="21"/>
        </w:rPr>
        <w:t xml:space="preserve">Cumplir con la normativa vigente a nivel país. </w:t>
      </w:r>
    </w:p>
    <w:p w14:paraId="3A47A0BB" w14:textId="77777777" w:rsidR="006A48B4" w:rsidRPr="00B01312" w:rsidRDefault="006A48B4" w:rsidP="0007206E">
      <w:pPr>
        <w:pStyle w:val="Default"/>
        <w:numPr>
          <w:ilvl w:val="0"/>
          <w:numId w:val="4"/>
        </w:numPr>
        <w:spacing w:line="276" w:lineRule="auto"/>
        <w:jc w:val="both"/>
        <w:rPr>
          <w:rFonts w:cs="Times New Roman"/>
          <w:color w:val="000000" w:themeColor="text1"/>
          <w:sz w:val="21"/>
          <w:szCs w:val="21"/>
        </w:rPr>
      </w:pPr>
      <w:r w:rsidRPr="00B01312">
        <w:rPr>
          <w:rFonts w:cs="Times New Roman"/>
          <w:color w:val="000000" w:themeColor="text1"/>
          <w:sz w:val="21"/>
          <w:szCs w:val="21"/>
        </w:rPr>
        <w:lastRenderedPageBreak/>
        <w:t xml:space="preserve">Promover/Velar la igualdad de oportunidades, prohibiendo todo tipo de discriminación    </w:t>
      </w:r>
    </w:p>
    <w:p w14:paraId="68EDF402" w14:textId="77777777" w:rsidR="002823E1" w:rsidRPr="00B01312" w:rsidRDefault="006A48B4" w:rsidP="0007206E">
      <w:pPr>
        <w:pStyle w:val="Default"/>
        <w:numPr>
          <w:ilvl w:val="0"/>
          <w:numId w:val="4"/>
        </w:numPr>
        <w:spacing w:line="276" w:lineRule="auto"/>
        <w:jc w:val="both"/>
        <w:rPr>
          <w:rFonts w:cs="Times New Roman"/>
          <w:color w:val="000000" w:themeColor="text1"/>
          <w:sz w:val="21"/>
          <w:szCs w:val="21"/>
        </w:rPr>
      </w:pPr>
      <w:r w:rsidRPr="00B01312">
        <w:rPr>
          <w:rFonts w:cs="Times New Roman"/>
          <w:color w:val="000000" w:themeColor="text1"/>
          <w:sz w:val="21"/>
          <w:szCs w:val="21"/>
        </w:rPr>
        <w:t>La disposición de medidas formativas que garanticen la igualdad real y efectiva de oportunidades.</w:t>
      </w:r>
    </w:p>
    <w:p w14:paraId="0BB6D4E9" w14:textId="77777777" w:rsidR="005C6E39" w:rsidRPr="00B01312" w:rsidRDefault="005C6E39" w:rsidP="0040042A">
      <w:pPr>
        <w:pStyle w:val="Default"/>
        <w:spacing w:line="276" w:lineRule="auto"/>
        <w:ind w:firstLine="0"/>
        <w:jc w:val="both"/>
        <w:rPr>
          <w:b/>
          <w:bCs/>
          <w:color w:val="000000" w:themeColor="text1"/>
          <w:sz w:val="21"/>
          <w:szCs w:val="21"/>
        </w:rPr>
      </w:pPr>
    </w:p>
    <w:p w14:paraId="00129C81" w14:textId="77777777" w:rsidR="002823E1" w:rsidRPr="00B01312" w:rsidRDefault="002823E1" w:rsidP="0040042A">
      <w:pPr>
        <w:pStyle w:val="Default"/>
        <w:spacing w:line="276" w:lineRule="auto"/>
        <w:ind w:firstLine="0"/>
        <w:jc w:val="both"/>
        <w:rPr>
          <w:b/>
          <w:color w:val="000000" w:themeColor="text1"/>
          <w:sz w:val="21"/>
          <w:szCs w:val="21"/>
        </w:rPr>
      </w:pPr>
      <w:r w:rsidRPr="00B01312">
        <w:rPr>
          <w:b/>
          <w:bCs/>
          <w:color w:val="000000" w:themeColor="text1"/>
          <w:sz w:val="21"/>
          <w:szCs w:val="21"/>
        </w:rPr>
        <w:t xml:space="preserve">Nota: </w:t>
      </w:r>
      <w:r w:rsidRPr="00B01312">
        <w:rPr>
          <w:color w:val="000000" w:themeColor="text1"/>
          <w:sz w:val="21"/>
          <w:szCs w:val="21"/>
        </w:rPr>
        <w:t>Todas las situaciones que no hayan sido previstas en este reglamento serán resueltas por el Equipo de gestión y ratificadas o rechazadas por la dirección de la escuela, siempre velando por el cumplimiento del Proyecto Educativo y ajustándose a la normativa legal vigente</w:t>
      </w:r>
      <w:r w:rsidRPr="00B01312">
        <w:rPr>
          <w:b/>
          <w:color w:val="000000" w:themeColor="text1"/>
          <w:sz w:val="21"/>
          <w:szCs w:val="21"/>
        </w:rPr>
        <w:t>.</w:t>
      </w:r>
    </w:p>
    <w:p w14:paraId="650ABAA2" w14:textId="77777777" w:rsidR="005C6E39" w:rsidRPr="00B01312" w:rsidRDefault="005C6E39" w:rsidP="0040042A">
      <w:pPr>
        <w:pStyle w:val="Default"/>
        <w:spacing w:line="276" w:lineRule="auto"/>
        <w:ind w:firstLine="0"/>
        <w:jc w:val="both"/>
        <w:rPr>
          <w:b/>
          <w:color w:val="000000" w:themeColor="text1"/>
          <w:sz w:val="21"/>
          <w:szCs w:val="21"/>
        </w:rPr>
      </w:pPr>
    </w:p>
    <w:p w14:paraId="67A6B46A" w14:textId="77777777" w:rsidR="005C6E39" w:rsidRDefault="005C6E39" w:rsidP="0040042A">
      <w:pPr>
        <w:pStyle w:val="Default"/>
        <w:spacing w:line="276" w:lineRule="auto"/>
        <w:ind w:firstLine="0"/>
        <w:jc w:val="both"/>
        <w:rPr>
          <w:b/>
          <w:color w:val="000000" w:themeColor="text1"/>
        </w:rPr>
      </w:pPr>
    </w:p>
    <w:p w14:paraId="01642CA4" w14:textId="77777777" w:rsidR="005C6E39" w:rsidRDefault="005C6E39" w:rsidP="0040042A">
      <w:pPr>
        <w:pStyle w:val="Default"/>
        <w:spacing w:line="276" w:lineRule="auto"/>
        <w:ind w:firstLine="0"/>
        <w:jc w:val="both"/>
        <w:rPr>
          <w:b/>
          <w:color w:val="000000" w:themeColor="text1"/>
        </w:rPr>
      </w:pPr>
    </w:p>
    <w:p w14:paraId="7B1132CB" w14:textId="77777777" w:rsidR="005C6E39" w:rsidRDefault="005C6E39" w:rsidP="0040042A">
      <w:pPr>
        <w:pStyle w:val="Default"/>
        <w:spacing w:line="276" w:lineRule="auto"/>
        <w:ind w:firstLine="0"/>
        <w:jc w:val="both"/>
        <w:rPr>
          <w:b/>
          <w:color w:val="000000" w:themeColor="text1"/>
        </w:rPr>
      </w:pPr>
    </w:p>
    <w:p w14:paraId="5DD67DD2" w14:textId="77777777" w:rsidR="005C6E39" w:rsidRDefault="005C6E39" w:rsidP="0040042A">
      <w:pPr>
        <w:pStyle w:val="Default"/>
        <w:spacing w:line="276" w:lineRule="auto"/>
        <w:ind w:firstLine="0"/>
        <w:jc w:val="both"/>
        <w:rPr>
          <w:b/>
          <w:color w:val="000000" w:themeColor="text1"/>
        </w:rPr>
      </w:pPr>
    </w:p>
    <w:p w14:paraId="08A5D236" w14:textId="77777777" w:rsidR="005C6E39" w:rsidRDefault="005C6E39" w:rsidP="0040042A">
      <w:pPr>
        <w:pStyle w:val="Default"/>
        <w:spacing w:line="276" w:lineRule="auto"/>
        <w:ind w:firstLine="0"/>
        <w:jc w:val="both"/>
        <w:rPr>
          <w:b/>
          <w:color w:val="000000" w:themeColor="text1"/>
        </w:rPr>
      </w:pPr>
    </w:p>
    <w:p w14:paraId="5C7E0AD4" w14:textId="77777777" w:rsidR="005C6E39" w:rsidRDefault="005C6E39" w:rsidP="0040042A">
      <w:pPr>
        <w:pStyle w:val="Default"/>
        <w:spacing w:line="276" w:lineRule="auto"/>
        <w:ind w:firstLine="0"/>
        <w:jc w:val="both"/>
        <w:rPr>
          <w:b/>
          <w:color w:val="000000" w:themeColor="text1"/>
        </w:rPr>
      </w:pPr>
    </w:p>
    <w:p w14:paraId="6A723D1B" w14:textId="77777777" w:rsidR="00B01312" w:rsidRDefault="00B01312" w:rsidP="0040042A">
      <w:pPr>
        <w:pStyle w:val="Default"/>
        <w:spacing w:line="276" w:lineRule="auto"/>
        <w:ind w:firstLine="0"/>
        <w:jc w:val="both"/>
        <w:rPr>
          <w:b/>
          <w:color w:val="000000" w:themeColor="text1"/>
        </w:rPr>
      </w:pPr>
    </w:p>
    <w:p w14:paraId="3B9F29B3" w14:textId="77777777" w:rsidR="00B01312" w:rsidRDefault="00B01312" w:rsidP="0040042A">
      <w:pPr>
        <w:pStyle w:val="Default"/>
        <w:spacing w:line="276" w:lineRule="auto"/>
        <w:ind w:firstLine="0"/>
        <w:jc w:val="both"/>
        <w:rPr>
          <w:b/>
          <w:color w:val="000000" w:themeColor="text1"/>
        </w:rPr>
      </w:pPr>
    </w:p>
    <w:p w14:paraId="640F794A" w14:textId="77777777" w:rsidR="00B01312" w:rsidRDefault="00B01312" w:rsidP="0040042A">
      <w:pPr>
        <w:pStyle w:val="Default"/>
        <w:spacing w:line="276" w:lineRule="auto"/>
        <w:ind w:firstLine="0"/>
        <w:jc w:val="both"/>
        <w:rPr>
          <w:b/>
          <w:color w:val="000000" w:themeColor="text1"/>
        </w:rPr>
      </w:pPr>
    </w:p>
    <w:p w14:paraId="40ACEDBD" w14:textId="77777777" w:rsidR="00B01312" w:rsidRDefault="00B01312" w:rsidP="0040042A">
      <w:pPr>
        <w:pStyle w:val="Default"/>
        <w:spacing w:line="276" w:lineRule="auto"/>
        <w:ind w:firstLine="0"/>
        <w:jc w:val="both"/>
        <w:rPr>
          <w:b/>
          <w:color w:val="000000" w:themeColor="text1"/>
        </w:rPr>
      </w:pPr>
    </w:p>
    <w:p w14:paraId="45294E0A" w14:textId="77777777" w:rsidR="00B01312" w:rsidRDefault="00B01312" w:rsidP="0040042A">
      <w:pPr>
        <w:pStyle w:val="Default"/>
        <w:spacing w:line="276" w:lineRule="auto"/>
        <w:ind w:firstLine="0"/>
        <w:jc w:val="both"/>
        <w:rPr>
          <w:b/>
          <w:color w:val="000000" w:themeColor="text1"/>
        </w:rPr>
      </w:pPr>
    </w:p>
    <w:p w14:paraId="5CA3C26D" w14:textId="77777777" w:rsidR="00B01312" w:rsidRDefault="00B01312" w:rsidP="0040042A">
      <w:pPr>
        <w:pStyle w:val="Default"/>
        <w:spacing w:line="276" w:lineRule="auto"/>
        <w:ind w:firstLine="0"/>
        <w:jc w:val="both"/>
        <w:rPr>
          <w:b/>
          <w:color w:val="000000" w:themeColor="text1"/>
        </w:rPr>
      </w:pPr>
    </w:p>
    <w:p w14:paraId="1166C5EA" w14:textId="77777777" w:rsidR="00B01312" w:rsidRDefault="00B01312" w:rsidP="0040042A">
      <w:pPr>
        <w:pStyle w:val="Default"/>
        <w:spacing w:line="276" w:lineRule="auto"/>
        <w:ind w:firstLine="0"/>
        <w:jc w:val="both"/>
        <w:rPr>
          <w:b/>
          <w:color w:val="000000" w:themeColor="text1"/>
        </w:rPr>
      </w:pPr>
    </w:p>
    <w:p w14:paraId="2EC34E38" w14:textId="77777777" w:rsidR="00B01312" w:rsidRDefault="00B01312" w:rsidP="0040042A">
      <w:pPr>
        <w:pStyle w:val="Default"/>
        <w:spacing w:line="276" w:lineRule="auto"/>
        <w:ind w:firstLine="0"/>
        <w:jc w:val="both"/>
        <w:rPr>
          <w:b/>
          <w:color w:val="000000" w:themeColor="text1"/>
        </w:rPr>
      </w:pPr>
    </w:p>
    <w:p w14:paraId="159C7444" w14:textId="77777777" w:rsidR="00B01312" w:rsidRDefault="00B01312" w:rsidP="0040042A">
      <w:pPr>
        <w:pStyle w:val="Default"/>
        <w:spacing w:line="276" w:lineRule="auto"/>
        <w:ind w:firstLine="0"/>
        <w:jc w:val="both"/>
        <w:rPr>
          <w:b/>
          <w:color w:val="000000" w:themeColor="text1"/>
        </w:rPr>
      </w:pPr>
    </w:p>
    <w:p w14:paraId="2E2517D7" w14:textId="77777777" w:rsidR="00B01312" w:rsidRDefault="00B01312" w:rsidP="0040042A">
      <w:pPr>
        <w:pStyle w:val="Default"/>
        <w:spacing w:line="276" w:lineRule="auto"/>
        <w:ind w:firstLine="0"/>
        <w:jc w:val="both"/>
        <w:rPr>
          <w:b/>
          <w:color w:val="000000" w:themeColor="text1"/>
        </w:rPr>
      </w:pPr>
    </w:p>
    <w:p w14:paraId="6010635A" w14:textId="77777777" w:rsidR="00B01312" w:rsidRDefault="00B01312" w:rsidP="0040042A">
      <w:pPr>
        <w:pStyle w:val="Default"/>
        <w:spacing w:line="276" w:lineRule="auto"/>
        <w:ind w:firstLine="0"/>
        <w:jc w:val="both"/>
        <w:rPr>
          <w:b/>
          <w:color w:val="000000" w:themeColor="text1"/>
        </w:rPr>
      </w:pPr>
    </w:p>
    <w:p w14:paraId="6FC06223" w14:textId="77777777" w:rsidR="00B01312" w:rsidRDefault="00B01312" w:rsidP="0040042A">
      <w:pPr>
        <w:pStyle w:val="Default"/>
        <w:spacing w:line="276" w:lineRule="auto"/>
        <w:ind w:firstLine="0"/>
        <w:jc w:val="both"/>
        <w:rPr>
          <w:b/>
          <w:color w:val="000000" w:themeColor="text1"/>
        </w:rPr>
      </w:pPr>
    </w:p>
    <w:p w14:paraId="4281CEE0" w14:textId="77777777" w:rsidR="00B01312" w:rsidRDefault="00B01312" w:rsidP="0040042A">
      <w:pPr>
        <w:pStyle w:val="Default"/>
        <w:spacing w:line="276" w:lineRule="auto"/>
        <w:ind w:firstLine="0"/>
        <w:jc w:val="both"/>
        <w:rPr>
          <w:b/>
          <w:color w:val="000000" w:themeColor="text1"/>
        </w:rPr>
      </w:pPr>
    </w:p>
    <w:p w14:paraId="08EA5274" w14:textId="77777777" w:rsidR="00B01312" w:rsidRDefault="00B01312" w:rsidP="0040042A">
      <w:pPr>
        <w:pStyle w:val="Default"/>
        <w:spacing w:line="276" w:lineRule="auto"/>
        <w:ind w:firstLine="0"/>
        <w:jc w:val="both"/>
        <w:rPr>
          <w:b/>
          <w:color w:val="000000" w:themeColor="text1"/>
        </w:rPr>
      </w:pPr>
    </w:p>
    <w:p w14:paraId="2069CEE9" w14:textId="77777777" w:rsidR="00B01312" w:rsidRDefault="00B01312" w:rsidP="0040042A">
      <w:pPr>
        <w:pStyle w:val="Default"/>
        <w:spacing w:line="276" w:lineRule="auto"/>
        <w:ind w:firstLine="0"/>
        <w:jc w:val="both"/>
        <w:rPr>
          <w:b/>
          <w:color w:val="000000" w:themeColor="text1"/>
        </w:rPr>
      </w:pPr>
    </w:p>
    <w:p w14:paraId="16337EEA" w14:textId="77777777" w:rsidR="00B01312" w:rsidRDefault="00B01312" w:rsidP="0040042A">
      <w:pPr>
        <w:pStyle w:val="Default"/>
        <w:spacing w:line="276" w:lineRule="auto"/>
        <w:ind w:firstLine="0"/>
        <w:jc w:val="both"/>
        <w:rPr>
          <w:b/>
          <w:color w:val="000000" w:themeColor="text1"/>
        </w:rPr>
      </w:pPr>
    </w:p>
    <w:p w14:paraId="5098884F" w14:textId="77777777" w:rsidR="00B01312" w:rsidRDefault="00B01312" w:rsidP="0040042A">
      <w:pPr>
        <w:pStyle w:val="Default"/>
        <w:spacing w:line="276" w:lineRule="auto"/>
        <w:ind w:firstLine="0"/>
        <w:jc w:val="both"/>
        <w:rPr>
          <w:b/>
          <w:color w:val="000000" w:themeColor="text1"/>
        </w:rPr>
      </w:pPr>
    </w:p>
    <w:p w14:paraId="06B22C79" w14:textId="77777777" w:rsidR="00B01312" w:rsidRDefault="00B01312" w:rsidP="0040042A">
      <w:pPr>
        <w:pStyle w:val="Default"/>
        <w:spacing w:line="276" w:lineRule="auto"/>
        <w:ind w:firstLine="0"/>
        <w:jc w:val="both"/>
        <w:rPr>
          <w:b/>
          <w:color w:val="000000" w:themeColor="text1"/>
        </w:rPr>
      </w:pPr>
    </w:p>
    <w:p w14:paraId="7C60D567" w14:textId="77777777" w:rsidR="005C6E39" w:rsidRDefault="005C6E39" w:rsidP="0040042A">
      <w:pPr>
        <w:pStyle w:val="Default"/>
        <w:spacing w:line="276" w:lineRule="auto"/>
        <w:ind w:firstLine="0"/>
        <w:jc w:val="both"/>
        <w:rPr>
          <w:b/>
          <w:color w:val="000000" w:themeColor="text1"/>
        </w:rPr>
      </w:pPr>
    </w:p>
    <w:p w14:paraId="29E7BA25" w14:textId="77777777" w:rsidR="00A72425" w:rsidRDefault="00A72425" w:rsidP="0040042A">
      <w:pPr>
        <w:pStyle w:val="Default"/>
        <w:spacing w:line="276" w:lineRule="auto"/>
        <w:ind w:firstLine="0"/>
        <w:jc w:val="both"/>
        <w:rPr>
          <w:b/>
          <w:color w:val="000000" w:themeColor="text1"/>
        </w:rPr>
      </w:pPr>
    </w:p>
    <w:p w14:paraId="39DCDC4F" w14:textId="77777777" w:rsidR="005C6E39" w:rsidRDefault="005C6E39" w:rsidP="0040042A">
      <w:pPr>
        <w:pStyle w:val="Default"/>
        <w:spacing w:line="276" w:lineRule="auto"/>
        <w:ind w:firstLine="0"/>
        <w:jc w:val="both"/>
        <w:rPr>
          <w:b/>
          <w:color w:val="000000" w:themeColor="text1"/>
        </w:rPr>
      </w:pPr>
    </w:p>
    <w:p w14:paraId="68FC8562" w14:textId="77777777" w:rsidR="005C6E39" w:rsidRDefault="005C6E39" w:rsidP="0040042A">
      <w:pPr>
        <w:pStyle w:val="Default"/>
        <w:spacing w:line="276" w:lineRule="auto"/>
        <w:ind w:firstLine="0"/>
        <w:jc w:val="both"/>
        <w:rPr>
          <w:b/>
          <w:color w:val="000000" w:themeColor="text1"/>
        </w:rPr>
      </w:pPr>
    </w:p>
    <w:p w14:paraId="3A95F3C4" w14:textId="77777777" w:rsidR="005C6E39" w:rsidRDefault="005C6E39" w:rsidP="0040042A">
      <w:pPr>
        <w:pStyle w:val="Default"/>
        <w:spacing w:line="276" w:lineRule="auto"/>
        <w:ind w:firstLine="0"/>
        <w:jc w:val="both"/>
        <w:rPr>
          <w:b/>
          <w:color w:val="000000" w:themeColor="text1"/>
        </w:rPr>
      </w:pPr>
    </w:p>
    <w:p w14:paraId="25B58703" w14:textId="77777777" w:rsidR="002823E1" w:rsidRPr="002823E1" w:rsidRDefault="002823E1" w:rsidP="002823E1">
      <w:pPr>
        <w:pStyle w:val="Ttulo3"/>
      </w:pPr>
      <w:bookmarkStart w:id="9" w:name="_Toc23945741"/>
      <w:r w:rsidRPr="002823E1">
        <w:t>Marco Legal e institucional.</w:t>
      </w:r>
      <w:bookmarkEnd w:id="9"/>
    </w:p>
    <w:p w14:paraId="40094BA4" w14:textId="77777777" w:rsidR="002823E1" w:rsidRPr="002823E1" w:rsidRDefault="002823E1" w:rsidP="002823E1">
      <w:pPr>
        <w:spacing w:line="276" w:lineRule="auto"/>
        <w:rPr>
          <w:sz w:val="22"/>
          <w:szCs w:val="22"/>
        </w:rPr>
      </w:pPr>
      <w:r w:rsidRPr="002823E1">
        <w:rPr>
          <w:sz w:val="22"/>
          <w:szCs w:val="22"/>
        </w:rPr>
        <w:t xml:space="preserve">El presente Reglamento </w:t>
      </w:r>
      <w:r w:rsidR="000449E7">
        <w:rPr>
          <w:sz w:val="22"/>
          <w:szCs w:val="22"/>
        </w:rPr>
        <w:t>interno</w:t>
      </w:r>
      <w:r w:rsidRPr="002823E1">
        <w:rPr>
          <w:sz w:val="22"/>
          <w:szCs w:val="22"/>
        </w:rPr>
        <w:t xml:space="preserve"> se enmarca en las siguientes leyes, declaraciones y documentación legales de nuestro país.</w:t>
      </w:r>
    </w:p>
    <w:p w14:paraId="3FA7AC58" w14:textId="77777777" w:rsidR="002823E1" w:rsidRPr="002823E1" w:rsidRDefault="002823E1" w:rsidP="0007206E">
      <w:pPr>
        <w:pStyle w:val="Prrafodelista"/>
        <w:numPr>
          <w:ilvl w:val="0"/>
          <w:numId w:val="6"/>
        </w:numPr>
        <w:spacing w:line="276" w:lineRule="auto"/>
        <w:rPr>
          <w:szCs w:val="22"/>
        </w:rPr>
      </w:pPr>
      <w:r w:rsidRPr="002823E1">
        <w:rPr>
          <w:szCs w:val="22"/>
        </w:rPr>
        <w:t xml:space="preserve">Constitución Política de la República de Chile 1980. </w:t>
      </w:r>
    </w:p>
    <w:p w14:paraId="1E8B76AD" w14:textId="77777777" w:rsidR="002823E1" w:rsidRPr="002823E1" w:rsidRDefault="002823E1" w:rsidP="0007206E">
      <w:pPr>
        <w:pStyle w:val="Prrafodelista"/>
        <w:numPr>
          <w:ilvl w:val="0"/>
          <w:numId w:val="6"/>
        </w:numPr>
        <w:spacing w:line="276" w:lineRule="auto"/>
        <w:rPr>
          <w:szCs w:val="22"/>
        </w:rPr>
      </w:pPr>
      <w:r w:rsidRPr="002823E1">
        <w:rPr>
          <w:szCs w:val="22"/>
        </w:rPr>
        <w:t xml:space="preserve">Declaración Universal de los Derechos Humanos. </w:t>
      </w:r>
    </w:p>
    <w:p w14:paraId="675481FE" w14:textId="77777777" w:rsidR="002823E1" w:rsidRPr="002823E1" w:rsidRDefault="002823E1" w:rsidP="0007206E">
      <w:pPr>
        <w:pStyle w:val="Prrafodelista"/>
        <w:numPr>
          <w:ilvl w:val="0"/>
          <w:numId w:val="6"/>
        </w:numPr>
        <w:spacing w:line="276" w:lineRule="auto"/>
        <w:rPr>
          <w:szCs w:val="22"/>
        </w:rPr>
      </w:pPr>
      <w:r w:rsidRPr="002823E1">
        <w:rPr>
          <w:szCs w:val="22"/>
        </w:rPr>
        <w:t>Declaración de los derechos del niño y la niña.</w:t>
      </w:r>
    </w:p>
    <w:p w14:paraId="300BE17D" w14:textId="77777777" w:rsidR="002823E1" w:rsidRPr="002823E1" w:rsidRDefault="002823E1" w:rsidP="0007206E">
      <w:pPr>
        <w:pStyle w:val="Prrafodelista"/>
        <w:numPr>
          <w:ilvl w:val="0"/>
          <w:numId w:val="6"/>
        </w:numPr>
        <w:spacing w:line="276" w:lineRule="auto"/>
        <w:rPr>
          <w:szCs w:val="22"/>
        </w:rPr>
      </w:pPr>
      <w:r w:rsidRPr="002823E1">
        <w:rPr>
          <w:szCs w:val="22"/>
        </w:rPr>
        <w:t>Ley Nº 19.284 de integración social de personas con discapacidad.</w:t>
      </w:r>
    </w:p>
    <w:p w14:paraId="52D647AF" w14:textId="77777777" w:rsidR="002823E1" w:rsidRDefault="002823E1" w:rsidP="0007206E">
      <w:pPr>
        <w:pStyle w:val="Prrafodelista"/>
        <w:numPr>
          <w:ilvl w:val="0"/>
          <w:numId w:val="6"/>
        </w:numPr>
        <w:spacing w:line="276" w:lineRule="auto"/>
        <w:rPr>
          <w:szCs w:val="22"/>
        </w:rPr>
      </w:pPr>
      <w:r w:rsidRPr="002823E1">
        <w:rPr>
          <w:szCs w:val="22"/>
        </w:rPr>
        <w:t>Ley Nº 20.370 General de educación y sus modificaciones</w:t>
      </w:r>
      <w:r>
        <w:rPr>
          <w:szCs w:val="22"/>
        </w:rPr>
        <w:t>.</w:t>
      </w:r>
    </w:p>
    <w:p w14:paraId="0188E529" w14:textId="77777777" w:rsidR="002823E1" w:rsidRPr="002823E1" w:rsidRDefault="002823E1" w:rsidP="0007206E">
      <w:pPr>
        <w:pStyle w:val="Prrafodelista"/>
        <w:numPr>
          <w:ilvl w:val="0"/>
          <w:numId w:val="6"/>
        </w:numPr>
        <w:spacing w:line="276" w:lineRule="auto"/>
        <w:rPr>
          <w:szCs w:val="22"/>
        </w:rPr>
      </w:pPr>
      <w:r w:rsidRPr="002823E1">
        <w:rPr>
          <w:szCs w:val="22"/>
        </w:rPr>
        <w:t>Ley Nº 20.536 sobre violencia escolar.</w:t>
      </w:r>
    </w:p>
    <w:p w14:paraId="7BCC0E89" w14:textId="77777777" w:rsidR="002823E1" w:rsidRPr="002823E1" w:rsidRDefault="002823E1" w:rsidP="0007206E">
      <w:pPr>
        <w:pStyle w:val="Prrafodelista"/>
        <w:numPr>
          <w:ilvl w:val="0"/>
          <w:numId w:val="6"/>
        </w:numPr>
        <w:spacing w:line="276" w:lineRule="auto"/>
        <w:rPr>
          <w:szCs w:val="22"/>
        </w:rPr>
      </w:pPr>
      <w:r w:rsidRPr="002823E1">
        <w:rPr>
          <w:szCs w:val="22"/>
        </w:rPr>
        <w:t>Ley Nº 20.609 contra la discriminación.</w:t>
      </w:r>
    </w:p>
    <w:p w14:paraId="5E56AA42" w14:textId="77777777" w:rsidR="002823E1" w:rsidRPr="002823E1" w:rsidRDefault="002823E1" w:rsidP="0007206E">
      <w:pPr>
        <w:pStyle w:val="Prrafodelista"/>
        <w:numPr>
          <w:ilvl w:val="0"/>
          <w:numId w:val="6"/>
        </w:numPr>
        <w:spacing w:line="276" w:lineRule="auto"/>
        <w:rPr>
          <w:szCs w:val="22"/>
        </w:rPr>
      </w:pPr>
      <w:r w:rsidRPr="002823E1">
        <w:rPr>
          <w:szCs w:val="22"/>
        </w:rPr>
        <w:t xml:space="preserve">Ley Nº 20.084 </w:t>
      </w:r>
      <w:r w:rsidRPr="002823E1">
        <w:rPr>
          <w:rFonts w:eastAsia="Times New Roman" w:cs="Lucida Grande"/>
          <w:szCs w:val="22"/>
          <w:shd w:val="clear" w:color="auto" w:fill="FFFFFF"/>
          <w:lang w:eastAsia="es-ES_tradnl"/>
        </w:rPr>
        <w:t>Responsabilidad Penal Juvenil</w:t>
      </w:r>
      <w:r>
        <w:rPr>
          <w:rFonts w:eastAsia="Times New Roman" w:cs="Lucida Grande"/>
          <w:szCs w:val="22"/>
          <w:shd w:val="clear" w:color="auto" w:fill="FFFFFF"/>
          <w:lang w:eastAsia="es-ES_tradnl"/>
        </w:rPr>
        <w:t>.</w:t>
      </w:r>
    </w:p>
    <w:p w14:paraId="3DCEA189" w14:textId="77777777" w:rsidR="002823E1" w:rsidRPr="002823E1" w:rsidRDefault="002823E1" w:rsidP="0007206E">
      <w:pPr>
        <w:pStyle w:val="Prrafodelista"/>
        <w:numPr>
          <w:ilvl w:val="0"/>
          <w:numId w:val="6"/>
        </w:numPr>
        <w:spacing w:line="276" w:lineRule="auto"/>
        <w:rPr>
          <w:szCs w:val="22"/>
        </w:rPr>
      </w:pPr>
      <w:r w:rsidRPr="002823E1">
        <w:rPr>
          <w:szCs w:val="22"/>
        </w:rPr>
        <w:t>Ley Nº 20.845 de inclusión escolar.</w:t>
      </w:r>
    </w:p>
    <w:p w14:paraId="3B17CC67" w14:textId="77777777" w:rsidR="002823E1" w:rsidRPr="002823E1" w:rsidRDefault="002823E1" w:rsidP="0007206E">
      <w:pPr>
        <w:pStyle w:val="Prrafodelista"/>
        <w:numPr>
          <w:ilvl w:val="0"/>
          <w:numId w:val="6"/>
        </w:numPr>
        <w:spacing w:line="276" w:lineRule="auto"/>
        <w:rPr>
          <w:szCs w:val="22"/>
        </w:rPr>
      </w:pPr>
      <w:r w:rsidRPr="002823E1">
        <w:rPr>
          <w:szCs w:val="22"/>
        </w:rPr>
        <w:t>Ley Nº 21.128 Aula Segura.</w:t>
      </w:r>
    </w:p>
    <w:p w14:paraId="1B0957C6" w14:textId="77777777" w:rsidR="002823E1" w:rsidRPr="002823E1" w:rsidRDefault="002823E1" w:rsidP="0007206E">
      <w:pPr>
        <w:pStyle w:val="Prrafodelista"/>
        <w:numPr>
          <w:ilvl w:val="0"/>
          <w:numId w:val="6"/>
        </w:numPr>
        <w:spacing w:line="276" w:lineRule="auto"/>
        <w:rPr>
          <w:szCs w:val="22"/>
        </w:rPr>
      </w:pPr>
      <w:r w:rsidRPr="002823E1">
        <w:rPr>
          <w:szCs w:val="22"/>
        </w:rPr>
        <w:t>Decreto Nº 50 reglamento de centro de alumnos.</w:t>
      </w:r>
    </w:p>
    <w:p w14:paraId="5078FDED" w14:textId="77777777" w:rsidR="002823E1" w:rsidRPr="002823E1" w:rsidRDefault="002823E1" w:rsidP="0007206E">
      <w:pPr>
        <w:pStyle w:val="Prrafodelista"/>
        <w:numPr>
          <w:ilvl w:val="0"/>
          <w:numId w:val="6"/>
        </w:numPr>
        <w:spacing w:line="276" w:lineRule="auto"/>
        <w:rPr>
          <w:szCs w:val="22"/>
        </w:rPr>
      </w:pPr>
      <w:r w:rsidRPr="002823E1">
        <w:rPr>
          <w:szCs w:val="22"/>
        </w:rPr>
        <w:t>Decreto Nº 565 reglamento de centros general de apoderadas/os.</w:t>
      </w:r>
    </w:p>
    <w:p w14:paraId="4CB25360" w14:textId="77777777" w:rsidR="002823E1" w:rsidRPr="002823E1" w:rsidRDefault="002823E1" w:rsidP="0007206E">
      <w:pPr>
        <w:pStyle w:val="Prrafodelista"/>
        <w:numPr>
          <w:ilvl w:val="0"/>
          <w:numId w:val="6"/>
        </w:numPr>
        <w:spacing w:line="276" w:lineRule="auto"/>
        <w:rPr>
          <w:szCs w:val="22"/>
        </w:rPr>
      </w:pPr>
      <w:r w:rsidRPr="002823E1">
        <w:rPr>
          <w:szCs w:val="22"/>
        </w:rPr>
        <w:t>Decreto Nº 24 reglamento de consejos escolares.</w:t>
      </w:r>
    </w:p>
    <w:p w14:paraId="70356163" w14:textId="77777777" w:rsidR="002823E1" w:rsidRPr="002823E1" w:rsidRDefault="002823E1" w:rsidP="0007206E">
      <w:pPr>
        <w:pStyle w:val="Prrafodelista"/>
        <w:numPr>
          <w:ilvl w:val="0"/>
          <w:numId w:val="6"/>
        </w:numPr>
        <w:spacing w:line="276" w:lineRule="auto"/>
        <w:rPr>
          <w:szCs w:val="22"/>
        </w:rPr>
      </w:pPr>
      <w:r w:rsidRPr="002823E1">
        <w:rPr>
          <w:szCs w:val="22"/>
        </w:rPr>
        <w:t>Decreto Nº 73/2014.</w:t>
      </w:r>
    </w:p>
    <w:p w14:paraId="4AE61929" w14:textId="77777777" w:rsidR="002823E1" w:rsidRPr="002823E1" w:rsidRDefault="002823E1" w:rsidP="0007206E">
      <w:pPr>
        <w:pStyle w:val="Prrafodelista"/>
        <w:numPr>
          <w:ilvl w:val="0"/>
          <w:numId w:val="6"/>
        </w:numPr>
        <w:spacing w:line="276" w:lineRule="auto"/>
        <w:rPr>
          <w:szCs w:val="22"/>
        </w:rPr>
      </w:pPr>
      <w:r w:rsidRPr="002823E1">
        <w:rPr>
          <w:szCs w:val="22"/>
        </w:rPr>
        <w:t>Decreto Nº 79 reglamento de estudiantes embarazadas y madres</w:t>
      </w:r>
      <w:r>
        <w:rPr>
          <w:szCs w:val="22"/>
        </w:rPr>
        <w:t>.</w:t>
      </w:r>
    </w:p>
    <w:p w14:paraId="78602005" w14:textId="77777777" w:rsidR="002823E1" w:rsidRPr="002823E1" w:rsidRDefault="002823E1" w:rsidP="0007206E">
      <w:pPr>
        <w:pStyle w:val="Prrafodelista"/>
        <w:numPr>
          <w:ilvl w:val="0"/>
          <w:numId w:val="6"/>
        </w:numPr>
        <w:spacing w:line="276" w:lineRule="auto"/>
        <w:rPr>
          <w:szCs w:val="22"/>
        </w:rPr>
      </w:pPr>
      <w:r w:rsidRPr="002823E1">
        <w:rPr>
          <w:szCs w:val="22"/>
        </w:rPr>
        <w:t xml:space="preserve">Ley identidad de genero </w:t>
      </w:r>
    </w:p>
    <w:p w14:paraId="1AB94FC3" w14:textId="77777777" w:rsidR="002823E1" w:rsidRDefault="002823E1" w:rsidP="0007206E">
      <w:pPr>
        <w:pStyle w:val="Prrafodelista"/>
        <w:numPr>
          <w:ilvl w:val="0"/>
          <w:numId w:val="6"/>
        </w:numPr>
        <w:spacing w:line="276" w:lineRule="auto"/>
        <w:rPr>
          <w:szCs w:val="22"/>
        </w:rPr>
      </w:pPr>
      <w:r w:rsidRPr="002823E1">
        <w:rPr>
          <w:szCs w:val="22"/>
        </w:rPr>
        <w:t>Estándares indicativos de desempeño para establecimientos educacionales y sostenedores.</w:t>
      </w:r>
    </w:p>
    <w:p w14:paraId="5235ADB3" w14:textId="77777777" w:rsidR="002823E1" w:rsidRPr="002823E1" w:rsidRDefault="002823E1" w:rsidP="0007206E">
      <w:pPr>
        <w:pStyle w:val="Prrafodelista"/>
        <w:numPr>
          <w:ilvl w:val="0"/>
          <w:numId w:val="6"/>
        </w:numPr>
        <w:spacing w:line="276" w:lineRule="auto"/>
        <w:rPr>
          <w:szCs w:val="22"/>
        </w:rPr>
      </w:pPr>
      <w:r w:rsidRPr="002823E1">
        <w:rPr>
          <w:szCs w:val="22"/>
        </w:rPr>
        <w:t>Otros indicadores de calidad.</w:t>
      </w:r>
    </w:p>
    <w:p w14:paraId="70559F44" w14:textId="77777777" w:rsidR="001474F0" w:rsidRDefault="001474F0" w:rsidP="002823E1">
      <w:pPr>
        <w:pStyle w:val="Default"/>
        <w:spacing w:line="276" w:lineRule="auto"/>
        <w:ind w:firstLine="0"/>
        <w:jc w:val="both"/>
        <w:rPr>
          <w:rFonts w:cs="Times New Roman"/>
          <w:color w:val="000000" w:themeColor="text1"/>
        </w:rPr>
      </w:pPr>
    </w:p>
    <w:p w14:paraId="1FCBDB7B" w14:textId="77777777" w:rsidR="002823E1" w:rsidRPr="00823CC2" w:rsidRDefault="002823E1" w:rsidP="002823E1">
      <w:pPr>
        <w:pStyle w:val="Default"/>
        <w:spacing w:line="276" w:lineRule="auto"/>
        <w:ind w:firstLine="0"/>
        <w:jc w:val="both"/>
        <w:rPr>
          <w:rFonts w:cs="Times New Roman"/>
          <w:color w:val="000000" w:themeColor="text1"/>
        </w:rPr>
      </w:pPr>
      <w:r w:rsidRPr="00823CC2">
        <w:rPr>
          <w:rFonts w:cs="Times New Roman"/>
          <w:color w:val="000000" w:themeColor="text1"/>
        </w:rPr>
        <w:t>Cabe destacar que la normativa vigente obliga al Director/a del establecimiento educacional a informar a las instancias respectivas (Carabineros, Policía de Investigaciones, Ministerio Público, Tribunales de Familia, entre otros) todo aquello que tenga carácter de delito y que afecte a los estudiantes, denunciando con el fin que se investiguen los hechos. Por lo tanto, se considerará lo establecido en la Ley N° 20.084 en relación a la responsabilidad penal juvenil entre 14 y 18 años. Los estudiantes menores de 14 años están exentos de responsabilidad penal por lo cual en estos casos constitutivos de delitos le competen al Tribunal de Familia.</w:t>
      </w:r>
    </w:p>
    <w:p w14:paraId="6AAFC730" w14:textId="77777777" w:rsidR="00E64C43" w:rsidRPr="002823E1" w:rsidRDefault="00E64C43" w:rsidP="002823E1">
      <w:pPr>
        <w:spacing w:line="276" w:lineRule="auto"/>
        <w:rPr>
          <w:sz w:val="22"/>
          <w:szCs w:val="22"/>
        </w:rPr>
      </w:pPr>
    </w:p>
    <w:p w14:paraId="74795D8B" w14:textId="77777777" w:rsidR="00E64C43" w:rsidRDefault="00E64C43"/>
    <w:p w14:paraId="6F0686EB" w14:textId="77777777" w:rsidR="002823E1" w:rsidRDefault="002823E1"/>
    <w:p w14:paraId="6872D516" w14:textId="77777777" w:rsidR="002823E1" w:rsidRDefault="002823E1"/>
    <w:p w14:paraId="1865A69B" w14:textId="77777777" w:rsidR="00A72425" w:rsidRDefault="00A72425"/>
    <w:p w14:paraId="0EB53438" w14:textId="77777777" w:rsidR="00A72425" w:rsidRDefault="00A72425"/>
    <w:p w14:paraId="58A10CC1" w14:textId="77777777" w:rsidR="00A72425" w:rsidRDefault="00A72425"/>
    <w:p w14:paraId="35731BBC" w14:textId="77777777" w:rsidR="00FE7604" w:rsidRDefault="00FE7604"/>
    <w:p w14:paraId="1BFBCA0D" w14:textId="77777777" w:rsidR="00850979" w:rsidRDefault="00850979"/>
    <w:p w14:paraId="25830487" w14:textId="77777777" w:rsidR="002823E1" w:rsidRDefault="00FE7604" w:rsidP="00C24FB7">
      <w:pPr>
        <w:pStyle w:val="Ttulo3"/>
        <w:jc w:val="center"/>
      </w:pPr>
      <w:bookmarkStart w:id="10" w:name="_Toc23945742"/>
      <w:r>
        <w:t>O</w:t>
      </w:r>
      <w:r w:rsidR="00B701E4">
        <w:t>rganigrama del colegio</w:t>
      </w:r>
      <w:r>
        <w:t>.</w:t>
      </w:r>
      <w:bookmarkEnd w:id="10"/>
      <w:r w:rsidR="00C24FB7">
        <w:t xml:space="preserve"> </w:t>
      </w:r>
    </w:p>
    <w:p w14:paraId="2E51848A" w14:textId="77777777" w:rsidR="00B701E4" w:rsidRPr="00C16130" w:rsidRDefault="00A16239" w:rsidP="00B701E4">
      <w:pPr>
        <w:spacing w:after="200" w:line="276" w:lineRule="auto"/>
        <w:rPr>
          <w:rFonts w:ascii="Calibri" w:eastAsia="Calibri" w:hAnsi="Calibri" w:cs="Times New Roman"/>
          <w:iCs w:val="0"/>
          <w:sz w:val="22"/>
          <w:szCs w:val="22"/>
          <w:lang w:val="es-CL"/>
        </w:rPr>
      </w:pPr>
      <w:r>
        <w:rPr>
          <w:rFonts w:ascii="Calibri" w:eastAsia="Calibri" w:hAnsi="Calibri" w:cs="Times New Roman"/>
          <w:iCs w:val="0"/>
          <w:noProof/>
          <w:sz w:val="22"/>
          <w:szCs w:val="22"/>
          <w:lang w:val="es-ES" w:eastAsia="es-ES"/>
        </w:rPr>
        <mc:AlternateContent>
          <mc:Choice Requires="wps">
            <w:drawing>
              <wp:anchor distT="0" distB="0" distL="114300" distR="114300" simplePos="0" relativeHeight="251662336" behindDoc="0" locked="0" layoutInCell="1" allowOverlap="1" wp14:anchorId="41947E0E" wp14:editId="78B4BB8B">
                <wp:simplePos x="0" y="0"/>
                <wp:positionH relativeFrom="column">
                  <wp:posOffset>1595755</wp:posOffset>
                </wp:positionH>
                <wp:positionV relativeFrom="paragraph">
                  <wp:posOffset>117475</wp:posOffset>
                </wp:positionV>
                <wp:extent cx="2727960" cy="518795"/>
                <wp:effectExtent l="12700" t="12700" r="2540" b="1905"/>
                <wp:wrapNone/>
                <wp:docPr id="130" name="60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7960" cy="518795"/>
                        </a:xfrm>
                        <a:prstGeom prst="roundRect">
                          <a:avLst>
                            <a:gd name="adj" fmla="val 16667"/>
                          </a:avLst>
                        </a:prstGeom>
                        <a:solidFill>
                          <a:srgbClr val="FFFFFF"/>
                        </a:solidFill>
                        <a:ln w="25400">
                          <a:solidFill>
                            <a:srgbClr val="F79646"/>
                          </a:solidFill>
                          <a:round/>
                          <a:headEnd/>
                          <a:tailEnd/>
                        </a:ln>
                      </wps:spPr>
                      <wps:txbx>
                        <w:txbxContent>
                          <w:p w14:paraId="23652BAA" w14:textId="77777777" w:rsidR="00A72425" w:rsidRPr="00A72425" w:rsidRDefault="00A72425" w:rsidP="00B701E4">
                            <w:pPr>
                              <w:pStyle w:val="NormalWeb"/>
                              <w:spacing w:before="0" w:beforeAutospacing="0" w:after="0" w:afterAutospacing="0"/>
                              <w:jc w:val="center"/>
                              <w:rPr>
                                <w:sz w:val="14"/>
                                <w:szCs w:val="18"/>
                              </w:rPr>
                            </w:pPr>
                            <w:r w:rsidRPr="00A72425">
                              <w:rPr>
                                <w:rFonts w:ascii="Calibri" w:eastAsia="+mn-ea" w:hAnsi="Calibri" w:cs="+mn-cs"/>
                                <w:b/>
                                <w:bCs/>
                                <w:color w:val="000000"/>
                                <w:sz w:val="22"/>
                                <w:szCs w:val="32"/>
                              </w:rPr>
                              <w:t>REPRESENTANTE LEGAL</w:t>
                            </w:r>
                          </w:p>
                          <w:p w14:paraId="7B48D7FE" w14:textId="77777777" w:rsidR="00A72425" w:rsidRPr="00A72425" w:rsidRDefault="00A72425" w:rsidP="00B701E4">
                            <w:pPr>
                              <w:pStyle w:val="NormalWeb"/>
                              <w:spacing w:before="0" w:beforeAutospacing="0" w:after="0" w:afterAutospacing="0"/>
                              <w:jc w:val="center"/>
                              <w:rPr>
                                <w:sz w:val="14"/>
                                <w:szCs w:val="18"/>
                              </w:rPr>
                            </w:pPr>
                            <w:r w:rsidRPr="00A72425">
                              <w:rPr>
                                <w:rFonts w:ascii="Calibri" w:eastAsia="+mn-ea" w:hAnsi="Calibri" w:cs="+mn-cs"/>
                                <w:bCs/>
                                <w:color w:val="000000"/>
                                <w:sz w:val="22"/>
                                <w:szCs w:val="32"/>
                              </w:rPr>
                              <w:t>Fernando Gajardo</w:t>
                            </w:r>
                          </w:p>
                          <w:p w14:paraId="3493372A" w14:textId="77777777" w:rsidR="00A72425" w:rsidRDefault="00A72425" w:rsidP="00B701E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1947E0E" id="60 Rectángulo redondeado" o:spid="_x0000_s1028" style="position:absolute;margin-left:125.65pt;margin-top:9.25pt;width:214.8pt;height:4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" strokecolor="#f79646" strokeweight="2pt">
                <v:path arrowok="t"/>
                <v:textbox>
                  <w:txbxContent>
                    <w:p w14:paraId="23652BAA" w14:textId="77777777" w:rsidR="00A72425" w:rsidRPr="00A72425" w:rsidRDefault="00A72425" w:rsidP="00B701E4">
                      <w:pPr>
                        <w:pStyle w:val="NormalWeb"/>
                        <w:spacing w:before="0" w:beforeAutospacing="0" w:after="0" w:afterAutospacing="0"/>
                        <w:jc w:val="center"/>
                        <w:rPr>
                          <w:sz w:val="14"/>
                          <w:szCs w:val="18"/>
                        </w:rPr>
                      </w:pPr>
                      <w:r w:rsidRPr="00A72425">
                        <w:rPr>
                          <w:rFonts w:ascii="Calibri" w:eastAsia="+mn-ea" w:hAnsi="Calibri" w:cs="+mn-cs"/>
                          <w:b/>
                          <w:bCs/>
                          <w:color w:val="000000"/>
                          <w:sz w:val="22"/>
                          <w:szCs w:val="32"/>
                        </w:rPr>
                        <w:t>REPRESENTANTE LEGAL</w:t>
                      </w:r>
                    </w:p>
                    <w:p w14:paraId="7B48D7FE" w14:textId="77777777" w:rsidR="00A72425" w:rsidRPr="00A72425" w:rsidRDefault="00A72425" w:rsidP="00B701E4">
                      <w:pPr>
                        <w:pStyle w:val="NormalWeb"/>
                        <w:spacing w:before="0" w:beforeAutospacing="0" w:after="0" w:afterAutospacing="0"/>
                        <w:jc w:val="center"/>
                        <w:rPr>
                          <w:sz w:val="14"/>
                          <w:szCs w:val="18"/>
                        </w:rPr>
                      </w:pPr>
                      <w:r w:rsidRPr="00A72425">
                        <w:rPr>
                          <w:rFonts w:ascii="Calibri" w:eastAsia="+mn-ea" w:hAnsi="Calibri" w:cs="+mn-cs"/>
                          <w:bCs/>
                          <w:color w:val="000000"/>
                          <w:sz w:val="22"/>
                          <w:szCs w:val="32"/>
                        </w:rPr>
                        <w:t>Fernando Gajardo</w:t>
                      </w:r>
                    </w:p>
                    <w:p w14:paraId="3493372A" w14:textId="77777777" w:rsidR="00A72425" w:rsidRDefault="00A72425" w:rsidP="00B701E4"/>
                  </w:txbxContent>
                </v:textbox>
              </v:roundrect>
            </w:pict>
          </mc:Fallback>
        </mc:AlternateContent>
      </w:r>
    </w:p>
    <w:p w14:paraId="08565F47" w14:textId="77777777" w:rsidR="00B701E4" w:rsidRPr="00C16130" w:rsidRDefault="00A16239" w:rsidP="00B701E4">
      <w:pPr>
        <w:spacing w:after="200" w:line="276" w:lineRule="auto"/>
        <w:rPr>
          <w:rFonts w:ascii="Calibri" w:eastAsia="Calibri" w:hAnsi="Calibri" w:cs="Times New Roman"/>
          <w:iCs w:val="0"/>
          <w:sz w:val="22"/>
          <w:szCs w:val="22"/>
          <w:lang w:val="es-CL"/>
        </w:rPr>
      </w:pPr>
      <w:r>
        <w:rPr>
          <w:rFonts w:ascii="Calibri" w:eastAsia="Calibri" w:hAnsi="Calibri" w:cs="Times New Roman"/>
          <w:iCs w:val="0"/>
          <w:noProof/>
          <w:sz w:val="22"/>
          <w:szCs w:val="22"/>
          <w:lang w:val="es-ES" w:eastAsia="es-ES"/>
        </w:rPr>
        <mc:AlternateContent>
          <mc:Choice Requires="wps">
            <w:drawing>
              <wp:anchor distT="0" distB="0" distL="114300" distR="114300" simplePos="0" relativeHeight="251657215" behindDoc="1" locked="0" layoutInCell="1" allowOverlap="1" wp14:anchorId="488BC93E" wp14:editId="35B43234">
                <wp:simplePos x="0" y="0"/>
                <wp:positionH relativeFrom="column">
                  <wp:posOffset>1878330</wp:posOffset>
                </wp:positionH>
                <wp:positionV relativeFrom="paragraph">
                  <wp:posOffset>1416685</wp:posOffset>
                </wp:positionV>
                <wp:extent cx="2206625" cy="0"/>
                <wp:effectExtent l="0" t="1104900" r="0" b="1130300"/>
                <wp:wrapNone/>
                <wp:docPr id="129" name="6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206625"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515403" id="_x0000_t32" coordsize="21600,21600" o:spt="32" o:oned="t" path="m,l21600,21600e" filled="f">
                <v:path arrowok="t" fillok="f" o:connecttype="none"/>
                <o:lock v:ext="edit" shapetype="t"/>
              </v:shapetype>
              <v:shape id="61 Conector recto de flecha" o:spid="_x0000_s1026" type="#_x0000_t32" style="position:absolute;margin-left:147.9pt;margin-top:111.55pt;width:173.75pt;height:0;rotation:90;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" strokecolor="#4a7ebb">
                <v:stroke endarrow="open"/>
                <o:lock v:ext="edit" shapetype="f"/>
              </v:shape>
            </w:pict>
          </mc:Fallback>
        </mc:AlternateContent>
      </w:r>
    </w:p>
    <w:p w14:paraId="7491E2A8" w14:textId="77777777" w:rsidR="00B701E4" w:rsidRPr="00C16130" w:rsidRDefault="00A16239" w:rsidP="00B701E4">
      <w:pPr>
        <w:spacing w:after="200" w:line="276" w:lineRule="auto"/>
        <w:rPr>
          <w:rFonts w:ascii="Calibri" w:eastAsia="Calibri" w:hAnsi="Calibri" w:cs="Times New Roman"/>
          <w:iCs w:val="0"/>
          <w:sz w:val="22"/>
          <w:szCs w:val="22"/>
          <w:lang w:val="es-CL"/>
        </w:rPr>
      </w:pPr>
      <w:r>
        <w:rPr>
          <w:rFonts w:ascii="Calibri" w:eastAsia="Calibri" w:hAnsi="Calibri" w:cs="Times New Roman"/>
          <w:iCs w:val="0"/>
          <w:noProof/>
          <w:sz w:val="22"/>
          <w:szCs w:val="22"/>
          <w:lang w:val="es-ES" w:eastAsia="es-ES"/>
        </w:rPr>
        <mc:AlternateContent>
          <mc:Choice Requires="wps">
            <w:drawing>
              <wp:anchor distT="0" distB="0" distL="114300" distR="114300" simplePos="0" relativeHeight="251663360" behindDoc="1" locked="0" layoutInCell="1" allowOverlap="1" wp14:anchorId="5CF6D732" wp14:editId="04AA7EFF">
                <wp:simplePos x="0" y="0"/>
                <wp:positionH relativeFrom="column">
                  <wp:posOffset>2112645</wp:posOffset>
                </wp:positionH>
                <wp:positionV relativeFrom="paragraph">
                  <wp:posOffset>181610</wp:posOffset>
                </wp:positionV>
                <wp:extent cx="1685925" cy="751840"/>
                <wp:effectExtent l="12700" t="12700" r="3175" b="0"/>
                <wp:wrapNone/>
                <wp:docPr id="128" name="5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5925" cy="751840"/>
                        </a:xfrm>
                        <a:prstGeom prst="roundRect">
                          <a:avLst>
                            <a:gd name="adj" fmla="val 16667"/>
                          </a:avLst>
                        </a:prstGeom>
                        <a:solidFill>
                          <a:srgbClr val="FFFFFF"/>
                        </a:solidFill>
                        <a:ln w="25400">
                          <a:solidFill>
                            <a:srgbClr val="F79646"/>
                          </a:solidFill>
                          <a:round/>
                          <a:headEnd/>
                          <a:tailEnd/>
                        </a:ln>
                      </wps:spPr>
                      <wps:txbx>
                        <w:txbxContent>
                          <w:p w14:paraId="496C287A" w14:textId="77777777" w:rsidR="00A72425" w:rsidRPr="003B5110" w:rsidRDefault="00A72425" w:rsidP="00B701E4">
                            <w:pPr>
                              <w:jc w:val="center"/>
                              <w:rPr>
                                <w:color w:val="262626" w:themeColor="text1" w:themeTint="D9"/>
                              </w:rPr>
                            </w:pPr>
                            <w:r w:rsidRPr="003B5110">
                              <w:rPr>
                                <w:b/>
                                <w:bCs/>
                                <w:color w:val="262626" w:themeColor="text1" w:themeTint="D9"/>
                              </w:rPr>
                              <w:t>ADMINISTRADOR GENERAL</w:t>
                            </w:r>
                          </w:p>
                          <w:p w14:paraId="5559AE81" w14:textId="77777777" w:rsidR="00A72425" w:rsidRPr="003B5110" w:rsidRDefault="00A72425" w:rsidP="00B701E4">
                            <w:pPr>
                              <w:jc w:val="center"/>
                              <w:rPr>
                                <w:color w:val="262626" w:themeColor="text1" w:themeTint="D9"/>
                              </w:rPr>
                            </w:pPr>
                            <w:r w:rsidRPr="003B5110">
                              <w:rPr>
                                <w:bCs/>
                                <w:color w:val="262626" w:themeColor="text1" w:themeTint="D9"/>
                              </w:rPr>
                              <w:t xml:space="preserve">Christian De La </w:t>
                            </w:r>
                            <w:proofErr w:type="spellStart"/>
                            <w:r w:rsidRPr="003B5110">
                              <w:rPr>
                                <w:bCs/>
                                <w:color w:val="262626" w:themeColor="text1" w:themeTint="D9"/>
                              </w:rPr>
                              <w:t>Sotta</w:t>
                            </w:r>
                            <w:proofErr w:type="spellEnd"/>
                          </w:p>
                          <w:p w14:paraId="6C887110" w14:textId="77777777" w:rsidR="00A72425" w:rsidRPr="00C24FB7" w:rsidRDefault="00A72425" w:rsidP="00B701E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CF6D732" id="59 Rectángulo redondeado" o:spid="_x0000_s1029" style="position:absolute;margin-left:166.35pt;margin-top:14.3pt;width:132.75pt;height:5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" strokecolor="#f79646" strokeweight="2pt">
                <v:path arrowok="t"/>
                <v:textbox>
                  <w:txbxContent>
                    <w:p w14:paraId="496C287A" w14:textId="77777777" w:rsidR="00A72425" w:rsidRPr="003B5110" w:rsidRDefault="00A72425" w:rsidP="00B701E4">
                      <w:pPr>
                        <w:jc w:val="center"/>
                        <w:rPr>
                          <w:color w:val="262626" w:themeColor="text1" w:themeTint="D9"/>
                        </w:rPr>
                      </w:pPr>
                      <w:r w:rsidRPr="003B5110">
                        <w:rPr>
                          <w:b/>
                          <w:bCs/>
                          <w:color w:val="262626" w:themeColor="text1" w:themeTint="D9"/>
                        </w:rPr>
                        <w:t>ADMINISTRADOR GENERAL</w:t>
                      </w:r>
                    </w:p>
                    <w:p w14:paraId="5559AE81" w14:textId="77777777" w:rsidR="00A72425" w:rsidRPr="003B5110" w:rsidRDefault="00A72425" w:rsidP="00B701E4">
                      <w:pPr>
                        <w:jc w:val="center"/>
                        <w:rPr>
                          <w:color w:val="262626" w:themeColor="text1" w:themeTint="D9"/>
                        </w:rPr>
                      </w:pPr>
                      <w:r w:rsidRPr="003B5110">
                        <w:rPr>
                          <w:bCs/>
                          <w:color w:val="262626" w:themeColor="text1" w:themeTint="D9"/>
                        </w:rPr>
                        <w:t xml:space="preserve">Christian De La </w:t>
                      </w:r>
                      <w:proofErr w:type="spellStart"/>
                      <w:r w:rsidRPr="003B5110">
                        <w:rPr>
                          <w:bCs/>
                          <w:color w:val="262626" w:themeColor="text1" w:themeTint="D9"/>
                        </w:rPr>
                        <w:t>Sotta</w:t>
                      </w:r>
                      <w:proofErr w:type="spellEnd"/>
                    </w:p>
                    <w:p w14:paraId="6C887110" w14:textId="77777777" w:rsidR="00A72425" w:rsidRPr="00C24FB7" w:rsidRDefault="00A72425" w:rsidP="00B701E4">
                      <w:pPr>
                        <w:jc w:val="center"/>
                      </w:pPr>
                    </w:p>
                  </w:txbxContent>
                </v:textbox>
              </v:roundrect>
            </w:pict>
          </mc:Fallback>
        </mc:AlternateContent>
      </w:r>
    </w:p>
    <w:p w14:paraId="1BB14C42" w14:textId="77777777" w:rsidR="00B701E4" w:rsidRPr="00C16130" w:rsidRDefault="00B701E4" w:rsidP="00B701E4">
      <w:pPr>
        <w:spacing w:after="200" w:line="276" w:lineRule="auto"/>
        <w:rPr>
          <w:rFonts w:ascii="Calibri" w:eastAsia="Calibri" w:hAnsi="Calibri" w:cs="Times New Roman"/>
          <w:iCs w:val="0"/>
          <w:sz w:val="22"/>
          <w:szCs w:val="22"/>
          <w:lang w:val="es-CL"/>
        </w:rPr>
      </w:pPr>
    </w:p>
    <w:p w14:paraId="7BC731F3" w14:textId="77777777" w:rsidR="00B701E4" w:rsidRPr="00C16130" w:rsidRDefault="00B701E4" w:rsidP="00B701E4">
      <w:pPr>
        <w:spacing w:after="200" w:line="276" w:lineRule="auto"/>
        <w:rPr>
          <w:rFonts w:ascii="Calibri" w:eastAsia="Calibri" w:hAnsi="Calibri" w:cs="Times New Roman"/>
          <w:iCs w:val="0"/>
          <w:sz w:val="22"/>
          <w:szCs w:val="22"/>
          <w:lang w:val="es-CL"/>
        </w:rPr>
      </w:pPr>
    </w:p>
    <w:p w14:paraId="23D43D67" w14:textId="77777777" w:rsidR="00B701E4" w:rsidRPr="00C16130" w:rsidRDefault="00A16239" w:rsidP="00B701E4">
      <w:pPr>
        <w:spacing w:after="200" w:line="276" w:lineRule="auto"/>
        <w:rPr>
          <w:rFonts w:ascii="Calibri" w:eastAsia="Calibri" w:hAnsi="Calibri" w:cs="Times New Roman"/>
          <w:iCs w:val="0"/>
          <w:sz w:val="22"/>
          <w:szCs w:val="22"/>
          <w:lang w:val="es-CL"/>
        </w:rPr>
      </w:pPr>
      <w:r>
        <w:rPr>
          <w:rFonts w:ascii="Calibri" w:eastAsia="Calibri" w:hAnsi="Calibri" w:cs="Times New Roman"/>
          <w:iCs w:val="0"/>
          <w:noProof/>
          <w:sz w:val="22"/>
          <w:szCs w:val="22"/>
          <w:lang w:val="es-ES" w:eastAsia="es-ES"/>
        </w:rPr>
        <mc:AlternateContent>
          <mc:Choice Requires="wps">
            <w:drawing>
              <wp:anchor distT="0" distB="0" distL="114300" distR="114300" simplePos="0" relativeHeight="251664384" behindDoc="0" locked="0" layoutInCell="1" allowOverlap="1" wp14:anchorId="1BD6AA58" wp14:editId="1551C42B">
                <wp:simplePos x="0" y="0"/>
                <wp:positionH relativeFrom="column">
                  <wp:posOffset>2112645</wp:posOffset>
                </wp:positionH>
                <wp:positionV relativeFrom="paragraph">
                  <wp:posOffset>216535</wp:posOffset>
                </wp:positionV>
                <wp:extent cx="1685925" cy="661670"/>
                <wp:effectExtent l="12700" t="12700" r="3175" b="0"/>
                <wp:wrapNone/>
                <wp:docPr id="63" name="58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5925" cy="661670"/>
                        </a:xfrm>
                        <a:prstGeom prst="roundRect">
                          <a:avLst>
                            <a:gd name="adj" fmla="val 16667"/>
                          </a:avLst>
                        </a:prstGeom>
                        <a:solidFill>
                          <a:srgbClr val="FFFFFF"/>
                        </a:solidFill>
                        <a:ln w="25400">
                          <a:solidFill>
                            <a:srgbClr val="F79646"/>
                          </a:solidFill>
                          <a:round/>
                          <a:headEnd/>
                          <a:tailEnd/>
                        </a:ln>
                      </wps:spPr>
                      <wps:txbx>
                        <w:txbxContent>
                          <w:p w14:paraId="78F2C23C" w14:textId="77777777" w:rsidR="00A72425" w:rsidRPr="00A72425" w:rsidRDefault="00A72425" w:rsidP="00B701E4">
                            <w:pPr>
                              <w:jc w:val="center"/>
                              <w:rPr>
                                <w:color w:val="262626" w:themeColor="text1" w:themeTint="D9"/>
                              </w:rPr>
                            </w:pPr>
                            <w:r w:rsidRPr="00A72425">
                              <w:rPr>
                                <w:b/>
                                <w:bCs/>
                                <w:color w:val="262626" w:themeColor="text1" w:themeTint="D9"/>
                              </w:rPr>
                              <w:t xml:space="preserve">DIRECTOR </w:t>
                            </w:r>
                          </w:p>
                          <w:p w14:paraId="14126472" w14:textId="77777777" w:rsidR="00A72425" w:rsidRPr="00A72425" w:rsidRDefault="00A72425" w:rsidP="00B701E4">
                            <w:pPr>
                              <w:jc w:val="center"/>
                              <w:rPr>
                                <w:color w:val="262626" w:themeColor="text1" w:themeTint="D9"/>
                              </w:rPr>
                            </w:pPr>
                            <w:r w:rsidRPr="00A72425">
                              <w:rPr>
                                <w:color w:val="262626" w:themeColor="text1" w:themeTint="D9"/>
                              </w:rPr>
                              <w:t>Carlos Serrano B</w:t>
                            </w:r>
                            <w:r>
                              <w:rPr>
                                <w:color w:val="262626" w:themeColor="text1" w:themeTint="D9"/>
                              </w:rPr>
                              <w:t>.</w:t>
                            </w:r>
                          </w:p>
                          <w:p w14:paraId="20A42B94" w14:textId="77777777" w:rsidR="00A72425" w:rsidRPr="00A72425" w:rsidRDefault="00A72425" w:rsidP="00B701E4">
                            <w:pPr>
                              <w:jc w:val="center"/>
                              <w:rPr>
                                <w:color w:val="262626" w:themeColor="text1" w:themeTint="D9"/>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D6AA58" id="58 Rectángulo redondeado" o:spid="_x0000_s1030" style="position:absolute;margin-left:166.35pt;margin-top:17.05pt;width:132.75pt;height:5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" strokecolor="#f79646" strokeweight="2pt">
                <v:path arrowok="t"/>
                <v:textbox>
                  <w:txbxContent>
                    <w:p w14:paraId="78F2C23C" w14:textId="77777777" w:rsidR="00A72425" w:rsidRPr="00A72425" w:rsidRDefault="00A72425" w:rsidP="00B701E4">
                      <w:pPr>
                        <w:jc w:val="center"/>
                        <w:rPr>
                          <w:color w:val="262626" w:themeColor="text1" w:themeTint="D9"/>
                        </w:rPr>
                      </w:pPr>
                      <w:r w:rsidRPr="00A72425">
                        <w:rPr>
                          <w:b/>
                          <w:bCs/>
                          <w:color w:val="262626" w:themeColor="text1" w:themeTint="D9"/>
                        </w:rPr>
                        <w:t xml:space="preserve">DIRECTOR </w:t>
                      </w:r>
                    </w:p>
                    <w:p w14:paraId="14126472" w14:textId="77777777" w:rsidR="00A72425" w:rsidRPr="00A72425" w:rsidRDefault="00A72425" w:rsidP="00B701E4">
                      <w:pPr>
                        <w:jc w:val="center"/>
                        <w:rPr>
                          <w:color w:val="262626" w:themeColor="text1" w:themeTint="D9"/>
                        </w:rPr>
                      </w:pPr>
                      <w:r w:rsidRPr="00A72425">
                        <w:rPr>
                          <w:color w:val="262626" w:themeColor="text1" w:themeTint="D9"/>
                        </w:rPr>
                        <w:t>Carlos Serrano B</w:t>
                      </w:r>
                      <w:r>
                        <w:rPr>
                          <w:color w:val="262626" w:themeColor="text1" w:themeTint="D9"/>
                        </w:rPr>
                        <w:t>.</w:t>
                      </w:r>
                    </w:p>
                    <w:p w14:paraId="20A42B94" w14:textId="77777777" w:rsidR="00A72425" w:rsidRPr="00A72425" w:rsidRDefault="00A72425" w:rsidP="00B701E4">
                      <w:pPr>
                        <w:jc w:val="center"/>
                        <w:rPr>
                          <w:color w:val="262626" w:themeColor="text1" w:themeTint="D9"/>
                        </w:rPr>
                      </w:pPr>
                    </w:p>
                  </w:txbxContent>
                </v:textbox>
              </v:roundrect>
            </w:pict>
          </mc:Fallback>
        </mc:AlternateContent>
      </w:r>
      <w:r>
        <w:rPr>
          <w:rFonts w:ascii="Calibri" w:eastAsia="Calibri" w:hAnsi="Calibri" w:cs="Times New Roman"/>
          <w:iCs w:val="0"/>
          <w:noProof/>
          <w:sz w:val="22"/>
          <w:szCs w:val="22"/>
          <w:lang w:val="es-ES" w:eastAsia="es-ES"/>
        </w:rPr>
        <mc:AlternateContent>
          <mc:Choice Requires="wps">
            <w:drawing>
              <wp:anchor distT="0" distB="0" distL="114300" distR="114300" simplePos="0" relativeHeight="251791360" behindDoc="0" locked="0" layoutInCell="1" allowOverlap="1" wp14:anchorId="7CDF630F" wp14:editId="20E8348E">
                <wp:simplePos x="0" y="0"/>
                <wp:positionH relativeFrom="column">
                  <wp:posOffset>205740</wp:posOffset>
                </wp:positionH>
                <wp:positionV relativeFrom="paragraph">
                  <wp:posOffset>253365</wp:posOffset>
                </wp:positionV>
                <wp:extent cx="1537970" cy="624840"/>
                <wp:effectExtent l="12700" t="12700" r="0" b="0"/>
                <wp:wrapNone/>
                <wp:docPr id="6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7970" cy="624840"/>
                        </a:xfrm>
                        <a:prstGeom prst="roundRect">
                          <a:avLst>
                            <a:gd name="adj" fmla="val 16667"/>
                          </a:avLst>
                        </a:prstGeom>
                        <a:solidFill>
                          <a:srgbClr val="FFFFFF"/>
                        </a:solidFill>
                        <a:ln w="25400">
                          <a:solidFill>
                            <a:srgbClr val="F79646"/>
                          </a:solidFill>
                          <a:round/>
                          <a:headEnd/>
                          <a:tailEnd/>
                        </a:ln>
                      </wps:spPr>
                      <wps:txbx>
                        <w:txbxContent>
                          <w:p w14:paraId="1008A276" w14:textId="77777777" w:rsidR="00A72425" w:rsidRPr="00A72425" w:rsidRDefault="00A72425" w:rsidP="00A72425">
                            <w:pPr>
                              <w:jc w:val="center"/>
                              <w:rPr>
                                <w:color w:val="262626" w:themeColor="text1" w:themeTint="D9"/>
                                <w:sz w:val="12"/>
                              </w:rPr>
                            </w:pPr>
                            <w:r w:rsidRPr="00A72425">
                              <w:rPr>
                                <w:b/>
                                <w:bCs/>
                                <w:color w:val="262626" w:themeColor="text1" w:themeTint="D9"/>
                                <w:sz w:val="12"/>
                              </w:rPr>
                              <w:t>SECRETARIA EJECUTIVA/ACADÉMICA</w:t>
                            </w:r>
                          </w:p>
                          <w:p w14:paraId="364D53CC" w14:textId="77777777" w:rsidR="00A72425" w:rsidRPr="00A72425" w:rsidRDefault="00A72425" w:rsidP="00A72425">
                            <w:pPr>
                              <w:jc w:val="center"/>
                              <w:rPr>
                                <w:color w:val="262626" w:themeColor="text1" w:themeTint="D9"/>
                              </w:rPr>
                            </w:pPr>
                            <w:r w:rsidRPr="00A72425">
                              <w:rPr>
                                <w:color w:val="262626" w:themeColor="text1" w:themeTint="D9"/>
                              </w:rPr>
                              <w:t>Jocelyn Morales</w:t>
                            </w:r>
                          </w:p>
                          <w:p w14:paraId="4F948529" w14:textId="77777777" w:rsidR="00A72425" w:rsidRPr="00A72425" w:rsidRDefault="00A72425" w:rsidP="00A72425"/>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DF630F" id="AutoShape 76" o:spid="_x0000_s1031" style="position:absolute;margin-left:16.2pt;margin-top:19.95pt;width:121.1pt;height:49.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" strokecolor="#f79646" strokeweight="2pt">
                <v:path arrowok="t"/>
                <v:textbox>
                  <w:txbxContent>
                    <w:p w14:paraId="1008A276" w14:textId="77777777" w:rsidR="00A72425" w:rsidRPr="00A72425" w:rsidRDefault="00A72425" w:rsidP="00A72425">
                      <w:pPr>
                        <w:jc w:val="center"/>
                        <w:rPr>
                          <w:color w:val="262626" w:themeColor="text1" w:themeTint="D9"/>
                          <w:sz w:val="12"/>
                        </w:rPr>
                      </w:pPr>
                      <w:r w:rsidRPr="00A72425">
                        <w:rPr>
                          <w:b/>
                          <w:bCs/>
                          <w:color w:val="262626" w:themeColor="text1" w:themeTint="D9"/>
                          <w:sz w:val="12"/>
                        </w:rPr>
                        <w:t>SECRETARIA EJECUTIVA/ACADÉMICA</w:t>
                      </w:r>
                    </w:p>
                    <w:p w14:paraId="364D53CC" w14:textId="77777777" w:rsidR="00A72425" w:rsidRPr="00A72425" w:rsidRDefault="00A72425" w:rsidP="00A72425">
                      <w:pPr>
                        <w:jc w:val="center"/>
                        <w:rPr>
                          <w:color w:val="262626" w:themeColor="text1" w:themeTint="D9"/>
                        </w:rPr>
                      </w:pPr>
                      <w:r w:rsidRPr="00A72425">
                        <w:rPr>
                          <w:color w:val="262626" w:themeColor="text1" w:themeTint="D9"/>
                        </w:rPr>
                        <w:t>Jocelyn Morales</w:t>
                      </w:r>
                    </w:p>
                    <w:p w14:paraId="4F948529" w14:textId="77777777" w:rsidR="00A72425" w:rsidRPr="00A72425" w:rsidRDefault="00A72425" w:rsidP="00A72425"/>
                  </w:txbxContent>
                </v:textbox>
              </v:roundrect>
            </w:pict>
          </mc:Fallback>
        </mc:AlternateContent>
      </w:r>
    </w:p>
    <w:p w14:paraId="2044514A" w14:textId="77777777" w:rsidR="00B701E4" w:rsidRPr="00C16130" w:rsidRDefault="00A16239" w:rsidP="00B701E4">
      <w:pPr>
        <w:spacing w:after="200" w:line="276" w:lineRule="auto"/>
        <w:rPr>
          <w:rFonts w:ascii="Calibri" w:eastAsia="Calibri" w:hAnsi="Calibri" w:cs="Times New Roman"/>
          <w:iCs w:val="0"/>
          <w:sz w:val="22"/>
          <w:szCs w:val="22"/>
          <w:lang w:val="es-CL"/>
        </w:rPr>
      </w:pPr>
      <w:r>
        <w:rPr>
          <w:rFonts w:ascii="Calibri" w:eastAsia="Calibri" w:hAnsi="Calibri" w:cs="Times New Roman"/>
          <w:iCs w:val="0"/>
          <w:noProof/>
          <w:sz w:val="22"/>
          <w:szCs w:val="22"/>
          <w:lang w:val="es-ES" w:eastAsia="es-ES"/>
        </w:rPr>
        <mc:AlternateContent>
          <mc:Choice Requires="wps">
            <w:drawing>
              <wp:anchor distT="0" distB="0" distL="114300" distR="114300" simplePos="0" relativeHeight="251677696" behindDoc="1" locked="0" layoutInCell="1" allowOverlap="1" wp14:anchorId="0734FA0A" wp14:editId="16690BEE">
                <wp:simplePos x="0" y="0"/>
                <wp:positionH relativeFrom="column">
                  <wp:posOffset>1743710</wp:posOffset>
                </wp:positionH>
                <wp:positionV relativeFrom="paragraph">
                  <wp:posOffset>231140</wp:posOffset>
                </wp:positionV>
                <wp:extent cx="1238250" cy="0"/>
                <wp:effectExtent l="0" t="0" r="0" b="0"/>
                <wp:wrapNone/>
                <wp:docPr id="61" name="6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3825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B581DD" id="63 Conector recto"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37.3pt,18.2pt" to="234.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" strokecolor="#4a7ebb">
                <o:lock v:ext="edit" shapetype="f"/>
              </v:line>
            </w:pict>
          </mc:Fallback>
        </mc:AlternateContent>
      </w:r>
    </w:p>
    <w:p w14:paraId="77EF588C" w14:textId="77777777" w:rsidR="00B701E4" w:rsidRPr="00C16130" w:rsidRDefault="00B701E4" w:rsidP="00B701E4">
      <w:pPr>
        <w:spacing w:after="200" w:line="276" w:lineRule="auto"/>
        <w:rPr>
          <w:rFonts w:ascii="Calibri" w:eastAsia="Calibri" w:hAnsi="Calibri" w:cs="Times New Roman"/>
          <w:iCs w:val="0"/>
          <w:sz w:val="22"/>
          <w:szCs w:val="22"/>
          <w:lang w:val="es-CL"/>
        </w:rPr>
      </w:pPr>
    </w:p>
    <w:p w14:paraId="3424FCCE" w14:textId="77777777" w:rsidR="00B701E4" w:rsidRPr="00C16130" w:rsidRDefault="00A16239" w:rsidP="00B701E4">
      <w:pPr>
        <w:spacing w:after="200" w:line="276" w:lineRule="auto"/>
        <w:rPr>
          <w:rFonts w:ascii="Calibri" w:eastAsia="Calibri" w:hAnsi="Calibri" w:cs="Times New Roman"/>
          <w:iCs w:val="0"/>
          <w:sz w:val="22"/>
          <w:szCs w:val="22"/>
          <w:lang w:val="es-CL"/>
        </w:rPr>
      </w:pPr>
      <w:r>
        <w:rPr>
          <w:rFonts w:ascii="Calibri" w:eastAsia="Calibri" w:hAnsi="Calibri" w:cs="Times New Roman"/>
          <w:iCs w:val="0"/>
          <w:noProof/>
          <w:sz w:val="22"/>
          <w:szCs w:val="22"/>
          <w:lang w:val="es-ES" w:eastAsia="es-ES"/>
        </w:rPr>
        <mc:AlternateContent>
          <mc:Choice Requires="wps">
            <w:drawing>
              <wp:anchor distT="0" distB="0" distL="114300" distR="114300" simplePos="0" relativeHeight="251699200" behindDoc="1" locked="0" layoutInCell="1" allowOverlap="1" wp14:anchorId="56FB6913" wp14:editId="05FADFEA">
                <wp:simplePos x="0" y="0"/>
                <wp:positionH relativeFrom="column">
                  <wp:posOffset>4650105</wp:posOffset>
                </wp:positionH>
                <wp:positionV relativeFrom="paragraph">
                  <wp:posOffset>233680</wp:posOffset>
                </wp:positionV>
                <wp:extent cx="0" cy="317500"/>
                <wp:effectExtent l="63500" t="0" r="25400" b="25400"/>
                <wp:wrapNone/>
                <wp:docPr id="60"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750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2EB845" id="Conector recto de flecha 12" o:spid="_x0000_s1026" type="#_x0000_t32" style="position:absolute;margin-left:366.15pt;margin-top:18.4pt;width:0;height: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" strokecolor="#4472c4 [3204]" strokeweight=".5pt">
                <v:stroke endarrow="block" joinstyle="miter"/>
                <o:lock v:ext="edit" shapetype="f"/>
              </v:shape>
            </w:pict>
          </mc:Fallback>
        </mc:AlternateContent>
      </w:r>
      <w:r>
        <w:rPr>
          <w:rFonts w:ascii="Calibri" w:eastAsia="Calibri" w:hAnsi="Calibri" w:cs="Times New Roman"/>
          <w:iCs w:val="0"/>
          <w:noProof/>
          <w:sz w:val="22"/>
          <w:szCs w:val="22"/>
          <w:lang w:val="es-ES" w:eastAsia="es-ES"/>
        </w:rPr>
        <mc:AlternateContent>
          <mc:Choice Requires="wps">
            <w:drawing>
              <wp:anchor distT="0" distB="0" distL="114300" distR="114300" simplePos="0" relativeHeight="251692032" behindDoc="0" locked="0" layoutInCell="1" allowOverlap="1" wp14:anchorId="046CB79A" wp14:editId="59CC4D22">
                <wp:simplePos x="0" y="0"/>
                <wp:positionH relativeFrom="column">
                  <wp:posOffset>1843405</wp:posOffset>
                </wp:positionH>
                <wp:positionV relativeFrom="paragraph">
                  <wp:posOffset>233680</wp:posOffset>
                </wp:positionV>
                <wp:extent cx="0" cy="317500"/>
                <wp:effectExtent l="63500" t="0" r="25400" b="25400"/>
                <wp:wrapNone/>
                <wp:docPr id="59"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750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B1FC9" id="Conector recto de flecha 8" o:spid="_x0000_s1026" type="#_x0000_t32" style="position:absolute;margin-left:145.15pt;margin-top:18.4pt;width:0;height: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" strokecolor="#4472c4 [3204]" strokeweight=".5pt">
                <v:stroke endarrow="block" joinstyle="miter"/>
                <o:lock v:ext="edit" shapetype="f"/>
              </v:shape>
            </w:pict>
          </mc:Fallback>
        </mc:AlternateContent>
      </w:r>
      <w:r>
        <w:rPr>
          <w:rFonts w:ascii="Calibri" w:eastAsia="Calibri" w:hAnsi="Calibri" w:cs="Times New Roman"/>
          <w:iCs w:val="0"/>
          <w:noProof/>
          <w:sz w:val="22"/>
          <w:szCs w:val="22"/>
          <w:lang w:val="es-ES" w:eastAsia="es-ES"/>
        </w:rPr>
        <mc:AlternateContent>
          <mc:Choice Requires="wps">
            <w:drawing>
              <wp:anchor distT="0" distB="0" distL="114300" distR="114300" simplePos="0" relativeHeight="251688960" behindDoc="0" locked="0" layoutInCell="1" allowOverlap="1" wp14:anchorId="0DB8086A" wp14:editId="68279609">
                <wp:simplePos x="0" y="0"/>
                <wp:positionH relativeFrom="column">
                  <wp:posOffset>3335655</wp:posOffset>
                </wp:positionH>
                <wp:positionV relativeFrom="paragraph">
                  <wp:posOffset>233680</wp:posOffset>
                </wp:positionV>
                <wp:extent cx="0" cy="317500"/>
                <wp:effectExtent l="63500" t="0" r="25400" b="25400"/>
                <wp:wrapNone/>
                <wp:docPr id="58"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750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3ECBF5" id="Conector recto de flecha 6" o:spid="_x0000_s1026" type="#_x0000_t32" style="position:absolute;margin-left:262.65pt;margin-top:18.4pt;width:0;height: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" strokecolor="#4472c4 [3204]" strokeweight=".5pt">
                <v:stroke endarrow="block" joinstyle="miter"/>
                <o:lock v:ext="edit" shapetype="f"/>
              </v:shape>
            </w:pict>
          </mc:Fallback>
        </mc:AlternateContent>
      </w:r>
      <w:r>
        <w:rPr>
          <w:rFonts w:ascii="Calibri" w:eastAsia="Calibri" w:hAnsi="Calibri" w:cs="Times New Roman"/>
          <w:iCs w:val="0"/>
          <w:noProof/>
          <w:sz w:val="22"/>
          <w:szCs w:val="22"/>
          <w:lang w:val="es-ES" w:eastAsia="es-ES"/>
        </w:rPr>
        <mc:AlternateContent>
          <mc:Choice Requires="wps">
            <w:drawing>
              <wp:anchor distT="0" distB="0" distL="114300" distR="114300" simplePos="0" relativeHeight="251694080" behindDoc="0" locked="0" layoutInCell="1" allowOverlap="1" wp14:anchorId="51B3B4B4" wp14:editId="76284AA2">
                <wp:simplePos x="0" y="0"/>
                <wp:positionH relativeFrom="column">
                  <wp:posOffset>6184265</wp:posOffset>
                </wp:positionH>
                <wp:positionV relativeFrom="paragraph">
                  <wp:posOffset>233680</wp:posOffset>
                </wp:positionV>
                <wp:extent cx="0" cy="317500"/>
                <wp:effectExtent l="63500" t="0" r="25400" b="25400"/>
                <wp:wrapNone/>
                <wp:docPr id="57"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750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A45B7" id="Conector recto de flecha 9" o:spid="_x0000_s1026" type="#_x0000_t32" style="position:absolute;margin-left:486.95pt;margin-top:18.4pt;width:0;height: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" strokecolor="#4472c4 [3204]" strokeweight=".5pt">
                <v:stroke endarrow="block" joinstyle="miter"/>
                <o:lock v:ext="edit" shapetype="f"/>
              </v:shape>
            </w:pict>
          </mc:Fallback>
        </mc:AlternateContent>
      </w:r>
      <w:r>
        <w:rPr>
          <w:rFonts w:ascii="Calibri" w:eastAsia="Calibri" w:hAnsi="Calibri" w:cs="Times New Roman"/>
          <w:iCs w:val="0"/>
          <w:noProof/>
          <w:sz w:val="22"/>
          <w:szCs w:val="22"/>
          <w:lang w:val="es-ES" w:eastAsia="es-ES"/>
        </w:rPr>
        <mc:AlternateContent>
          <mc:Choice Requires="wps">
            <w:drawing>
              <wp:anchor distT="0" distB="0" distL="114300" distR="114300" simplePos="0" relativeHeight="251672576" behindDoc="0" locked="0" layoutInCell="1" allowOverlap="1" wp14:anchorId="02C4229D" wp14:editId="39709AF5">
                <wp:simplePos x="0" y="0"/>
                <wp:positionH relativeFrom="column">
                  <wp:posOffset>140970</wp:posOffset>
                </wp:positionH>
                <wp:positionV relativeFrom="paragraph">
                  <wp:posOffset>233680</wp:posOffset>
                </wp:positionV>
                <wp:extent cx="6043295" cy="0"/>
                <wp:effectExtent l="0" t="0" r="1905" b="0"/>
                <wp:wrapNone/>
                <wp:docPr id="56" name="13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43295"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237E44" id="135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1pt,18.4pt" to="486.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" strokecolor="#4a7ebb">
                <o:lock v:ext="edit" shapetype="f"/>
              </v:line>
            </w:pict>
          </mc:Fallback>
        </mc:AlternateContent>
      </w:r>
      <w:r>
        <w:rPr>
          <w:rFonts w:ascii="Calibri" w:eastAsia="Calibri" w:hAnsi="Calibri" w:cs="Times New Roman"/>
          <w:iCs w:val="0"/>
          <w:noProof/>
          <w:sz w:val="22"/>
          <w:szCs w:val="22"/>
          <w:lang w:val="es-ES" w:eastAsia="es-ES"/>
        </w:rPr>
        <mc:AlternateContent>
          <mc:Choice Requires="wps">
            <w:drawing>
              <wp:anchor distT="0" distB="0" distL="114300" distR="114300" simplePos="0" relativeHeight="251696128" behindDoc="0" locked="0" layoutInCell="1" allowOverlap="1" wp14:anchorId="2FF56C25" wp14:editId="75428854">
                <wp:simplePos x="0" y="0"/>
                <wp:positionH relativeFrom="column">
                  <wp:posOffset>140970</wp:posOffset>
                </wp:positionH>
                <wp:positionV relativeFrom="paragraph">
                  <wp:posOffset>233680</wp:posOffset>
                </wp:positionV>
                <wp:extent cx="0" cy="317500"/>
                <wp:effectExtent l="63500" t="0" r="25400" b="25400"/>
                <wp:wrapNone/>
                <wp:docPr id="55"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750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CD4852" id="Conector recto de flecha 10" o:spid="_x0000_s1026" type="#_x0000_t32" style="position:absolute;margin-left:11.1pt;margin-top:18.4pt;width:0;height: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" strokecolor="#4472c4 [3204]" strokeweight=".5pt">
                <v:stroke endarrow="block" joinstyle="miter"/>
                <o:lock v:ext="edit" shapetype="f"/>
              </v:shape>
            </w:pict>
          </mc:Fallback>
        </mc:AlternateContent>
      </w:r>
    </w:p>
    <w:p w14:paraId="0A032DC0" w14:textId="77777777" w:rsidR="00B701E4" w:rsidRPr="00C16130" w:rsidRDefault="00A16239" w:rsidP="00B701E4">
      <w:pPr>
        <w:spacing w:after="200" w:line="276" w:lineRule="auto"/>
        <w:rPr>
          <w:rFonts w:ascii="Calibri" w:eastAsia="Calibri" w:hAnsi="Calibri" w:cs="Times New Roman"/>
          <w:iCs w:val="0"/>
          <w:sz w:val="22"/>
          <w:szCs w:val="22"/>
          <w:lang w:val="es-CL"/>
        </w:rPr>
      </w:pPr>
      <w:r>
        <w:rPr>
          <w:rFonts w:ascii="Calibri" w:eastAsia="Calibri" w:hAnsi="Calibri" w:cs="Times New Roman"/>
          <w:iCs w:val="0"/>
          <w:noProof/>
          <w:sz w:val="22"/>
          <w:szCs w:val="22"/>
          <w:lang w:val="es-ES" w:eastAsia="es-ES"/>
        </w:rPr>
        <mc:AlternateContent>
          <mc:Choice Requires="wps">
            <w:drawing>
              <wp:anchor distT="0" distB="0" distL="114300" distR="114300" simplePos="0" relativeHeight="251793408" behindDoc="0" locked="0" layoutInCell="1" allowOverlap="1" wp14:anchorId="1474E3E6" wp14:editId="635798E3">
                <wp:simplePos x="0" y="0"/>
                <wp:positionH relativeFrom="column">
                  <wp:posOffset>3973830</wp:posOffset>
                </wp:positionH>
                <wp:positionV relativeFrom="paragraph">
                  <wp:posOffset>252730</wp:posOffset>
                </wp:positionV>
                <wp:extent cx="1200785" cy="1237615"/>
                <wp:effectExtent l="12700" t="12700" r="5715" b="0"/>
                <wp:wrapNone/>
                <wp:docPr id="54"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785" cy="1237615"/>
                        </a:xfrm>
                        <a:prstGeom prst="roundRect">
                          <a:avLst>
                            <a:gd name="adj" fmla="val 16667"/>
                          </a:avLst>
                        </a:prstGeom>
                        <a:solidFill>
                          <a:srgbClr val="FFFFFF"/>
                        </a:solidFill>
                        <a:ln w="25400">
                          <a:solidFill>
                            <a:srgbClr val="F79646"/>
                          </a:solidFill>
                          <a:round/>
                          <a:headEnd/>
                          <a:tailEnd/>
                        </a:ln>
                      </wps:spPr>
                      <wps:txbx>
                        <w:txbxContent>
                          <w:p w14:paraId="21AA38C9" w14:textId="77777777" w:rsidR="00180EAA" w:rsidRPr="00180EAA" w:rsidRDefault="00180EAA" w:rsidP="00180EAA">
                            <w:pPr>
                              <w:spacing w:after="0"/>
                              <w:rPr>
                                <w:b/>
                                <w:color w:val="262626" w:themeColor="text1" w:themeTint="D9"/>
                                <w:sz w:val="18"/>
                              </w:rPr>
                            </w:pPr>
                            <w:r w:rsidRPr="00180EAA">
                              <w:rPr>
                                <w:b/>
                                <w:color w:val="262626" w:themeColor="text1" w:themeTint="D9"/>
                                <w:sz w:val="18"/>
                              </w:rPr>
                              <w:t>COORDINADORES</w:t>
                            </w:r>
                          </w:p>
                          <w:p w14:paraId="1A514D0A" w14:textId="77777777" w:rsidR="00180EAA" w:rsidRDefault="00180EAA" w:rsidP="00EB138C">
                            <w:pPr>
                              <w:pStyle w:val="Prrafodelista"/>
                              <w:numPr>
                                <w:ilvl w:val="0"/>
                                <w:numId w:val="108"/>
                              </w:numPr>
                              <w:spacing w:after="0"/>
                              <w:ind w:left="284" w:hanging="284"/>
                              <w:rPr>
                                <w:color w:val="262626" w:themeColor="text1" w:themeTint="D9"/>
                                <w:sz w:val="18"/>
                              </w:rPr>
                            </w:pPr>
                            <w:r>
                              <w:rPr>
                                <w:color w:val="262626" w:themeColor="text1" w:themeTint="D9"/>
                                <w:sz w:val="18"/>
                              </w:rPr>
                              <w:t>PME</w:t>
                            </w:r>
                          </w:p>
                          <w:p w14:paraId="3C054031" w14:textId="77777777" w:rsidR="00180EAA" w:rsidRPr="00180EAA" w:rsidRDefault="00180EAA" w:rsidP="00EB138C">
                            <w:pPr>
                              <w:pStyle w:val="Prrafodelista"/>
                              <w:numPr>
                                <w:ilvl w:val="0"/>
                                <w:numId w:val="108"/>
                              </w:numPr>
                              <w:spacing w:after="0"/>
                              <w:ind w:left="284" w:hanging="284"/>
                              <w:rPr>
                                <w:color w:val="262626" w:themeColor="text1" w:themeTint="D9"/>
                                <w:sz w:val="18"/>
                              </w:rPr>
                            </w:pPr>
                            <w:r w:rsidRPr="00180EAA">
                              <w:rPr>
                                <w:color w:val="262626" w:themeColor="text1" w:themeTint="D9"/>
                                <w:sz w:val="18"/>
                              </w:rPr>
                              <w:t>PIE</w:t>
                            </w:r>
                          </w:p>
                          <w:p w14:paraId="307C5D30" w14:textId="77777777" w:rsidR="00180EAA" w:rsidRPr="00180EAA" w:rsidRDefault="00180EAA" w:rsidP="00EB138C">
                            <w:pPr>
                              <w:pStyle w:val="Prrafodelista"/>
                              <w:numPr>
                                <w:ilvl w:val="0"/>
                                <w:numId w:val="108"/>
                              </w:numPr>
                              <w:spacing w:after="0"/>
                              <w:ind w:left="284" w:hanging="284"/>
                              <w:rPr>
                                <w:color w:val="262626" w:themeColor="text1" w:themeTint="D9"/>
                                <w:sz w:val="18"/>
                              </w:rPr>
                            </w:pPr>
                            <w:r w:rsidRPr="00180EAA">
                              <w:rPr>
                                <w:color w:val="262626" w:themeColor="text1" w:themeTint="D9"/>
                                <w:sz w:val="18"/>
                              </w:rPr>
                              <w:t>Orientación</w:t>
                            </w:r>
                          </w:p>
                          <w:p w14:paraId="2E0FB58F" w14:textId="77777777" w:rsidR="00180EAA" w:rsidRPr="00180EAA" w:rsidRDefault="00180EAA" w:rsidP="00EB138C">
                            <w:pPr>
                              <w:pStyle w:val="Prrafodelista"/>
                              <w:numPr>
                                <w:ilvl w:val="0"/>
                                <w:numId w:val="108"/>
                              </w:numPr>
                              <w:spacing w:after="0"/>
                              <w:ind w:left="284" w:hanging="284"/>
                              <w:rPr>
                                <w:color w:val="262626" w:themeColor="text1" w:themeTint="D9"/>
                                <w:sz w:val="18"/>
                              </w:rPr>
                            </w:pPr>
                            <w:r w:rsidRPr="00180EAA">
                              <w:rPr>
                                <w:color w:val="262626" w:themeColor="text1" w:themeTint="D9"/>
                                <w:sz w:val="18"/>
                              </w:rPr>
                              <w:t>Plan lector</w:t>
                            </w:r>
                          </w:p>
                          <w:p w14:paraId="2BB4EE7D" w14:textId="77777777" w:rsidR="00180EAA" w:rsidRPr="00180EAA" w:rsidRDefault="00180EAA" w:rsidP="00EB138C">
                            <w:pPr>
                              <w:pStyle w:val="Prrafodelista"/>
                              <w:numPr>
                                <w:ilvl w:val="0"/>
                                <w:numId w:val="108"/>
                              </w:numPr>
                              <w:spacing w:after="0"/>
                              <w:ind w:left="284" w:hanging="284"/>
                              <w:rPr>
                                <w:color w:val="262626" w:themeColor="text1" w:themeTint="D9"/>
                                <w:sz w:val="18"/>
                              </w:rPr>
                            </w:pPr>
                            <w:r w:rsidRPr="00180EAA">
                              <w:rPr>
                                <w:color w:val="262626" w:themeColor="text1" w:themeTint="D9"/>
                                <w:sz w:val="18"/>
                              </w:rPr>
                              <w:t>Pastoral</w:t>
                            </w:r>
                          </w:p>
                          <w:p w14:paraId="572E0C72" w14:textId="77777777" w:rsidR="00180EAA" w:rsidRPr="00180EAA" w:rsidRDefault="00180EAA" w:rsidP="00EB138C">
                            <w:pPr>
                              <w:pStyle w:val="Prrafodelista"/>
                              <w:numPr>
                                <w:ilvl w:val="0"/>
                                <w:numId w:val="108"/>
                              </w:numPr>
                              <w:spacing w:after="0"/>
                              <w:ind w:left="284" w:hanging="284"/>
                              <w:rPr>
                                <w:color w:val="262626" w:themeColor="text1" w:themeTint="D9"/>
                                <w:sz w:val="18"/>
                              </w:rPr>
                            </w:pPr>
                            <w:r w:rsidRPr="00180EAA">
                              <w:rPr>
                                <w:color w:val="262626" w:themeColor="text1" w:themeTint="D9"/>
                                <w:sz w:val="18"/>
                              </w:rPr>
                              <w:t>Enlaces</w:t>
                            </w:r>
                          </w:p>
                          <w:p w14:paraId="1CA065DB" w14:textId="77777777" w:rsidR="00630C9B" w:rsidRPr="00630C9B" w:rsidRDefault="00630C9B" w:rsidP="00630C9B">
                            <w:pPr>
                              <w:ind w:left="142" w:hanging="142"/>
                              <w:rPr>
                                <w:sz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74E3E6" id="AutoShape 78" o:spid="_x0000_s1032" style="position:absolute;margin-left:312.9pt;margin-top:19.9pt;width:94.55pt;height:97.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" strokecolor="#f79646" strokeweight="2pt">
                <v:path arrowok="t"/>
                <v:textbox>
                  <w:txbxContent>
                    <w:p w14:paraId="21AA38C9" w14:textId="77777777" w:rsidR="00180EAA" w:rsidRPr="00180EAA" w:rsidRDefault="00180EAA" w:rsidP="00180EAA">
                      <w:pPr>
                        <w:spacing w:after="0"/>
                        <w:rPr>
                          <w:b/>
                          <w:color w:val="262626" w:themeColor="text1" w:themeTint="D9"/>
                          <w:sz w:val="18"/>
                        </w:rPr>
                      </w:pPr>
                      <w:r w:rsidRPr="00180EAA">
                        <w:rPr>
                          <w:b/>
                          <w:color w:val="262626" w:themeColor="text1" w:themeTint="D9"/>
                          <w:sz w:val="18"/>
                        </w:rPr>
                        <w:t>COORDINADORES</w:t>
                      </w:r>
                    </w:p>
                    <w:p w14:paraId="1A514D0A" w14:textId="77777777" w:rsidR="00180EAA" w:rsidRDefault="00180EAA" w:rsidP="00EB138C">
                      <w:pPr>
                        <w:pStyle w:val="Prrafodelista"/>
                        <w:numPr>
                          <w:ilvl w:val="0"/>
                          <w:numId w:val="108"/>
                        </w:numPr>
                        <w:spacing w:after="0"/>
                        <w:ind w:left="284" w:hanging="284"/>
                        <w:rPr>
                          <w:color w:val="262626" w:themeColor="text1" w:themeTint="D9"/>
                          <w:sz w:val="18"/>
                        </w:rPr>
                      </w:pPr>
                      <w:r>
                        <w:rPr>
                          <w:color w:val="262626" w:themeColor="text1" w:themeTint="D9"/>
                          <w:sz w:val="18"/>
                        </w:rPr>
                        <w:t>PME</w:t>
                      </w:r>
                    </w:p>
                    <w:p w14:paraId="3C054031" w14:textId="77777777" w:rsidR="00180EAA" w:rsidRPr="00180EAA" w:rsidRDefault="00180EAA" w:rsidP="00EB138C">
                      <w:pPr>
                        <w:pStyle w:val="Prrafodelista"/>
                        <w:numPr>
                          <w:ilvl w:val="0"/>
                          <w:numId w:val="108"/>
                        </w:numPr>
                        <w:spacing w:after="0"/>
                        <w:ind w:left="284" w:hanging="284"/>
                        <w:rPr>
                          <w:color w:val="262626" w:themeColor="text1" w:themeTint="D9"/>
                          <w:sz w:val="18"/>
                        </w:rPr>
                      </w:pPr>
                      <w:r w:rsidRPr="00180EAA">
                        <w:rPr>
                          <w:color w:val="262626" w:themeColor="text1" w:themeTint="D9"/>
                          <w:sz w:val="18"/>
                        </w:rPr>
                        <w:t>PIE</w:t>
                      </w:r>
                    </w:p>
                    <w:p w14:paraId="307C5D30" w14:textId="77777777" w:rsidR="00180EAA" w:rsidRPr="00180EAA" w:rsidRDefault="00180EAA" w:rsidP="00EB138C">
                      <w:pPr>
                        <w:pStyle w:val="Prrafodelista"/>
                        <w:numPr>
                          <w:ilvl w:val="0"/>
                          <w:numId w:val="108"/>
                        </w:numPr>
                        <w:spacing w:after="0"/>
                        <w:ind w:left="284" w:hanging="284"/>
                        <w:rPr>
                          <w:color w:val="262626" w:themeColor="text1" w:themeTint="D9"/>
                          <w:sz w:val="18"/>
                        </w:rPr>
                      </w:pPr>
                      <w:r w:rsidRPr="00180EAA">
                        <w:rPr>
                          <w:color w:val="262626" w:themeColor="text1" w:themeTint="D9"/>
                          <w:sz w:val="18"/>
                        </w:rPr>
                        <w:t>Orientación</w:t>
                      </w:r>
                    </w:p>
                    <w:p w14:paraId="2E0FB58F" w14:textId="77777777" w:rsidR="00180EAA" w:rsidRPr="00180EAA" w:rsidRDefault="00180EAA" w:rsidP="00EB138C">
                      <w:pPr>
                        <w:pStyle w:val="Prrafodelista"/>
                        <w:numPr>
                          <w:ilvl w:val="0"/>
                          <w:numId w:val="108"/>
                        </w:numPr>
                        <w:spacing w:after="0"/>
                        <w:ind w:left="284" w:hanging="284"/>
                        <w:rPr>
                          <w:color w:val="262626" w:themeColor="text1" w:themeTint="D9"/>
                          <w:sz w:val="18"/>
                        </w:rPr>
                      </w:pPr>
                      <w:r w:rsidRPr="00180EAA">
                        <w:rPr>
                          <w:color w:val="262626" w:themeColor="text1" w:themeTint="D9"/>
                          <w:sz w:val="18"/>
                        </w:rPr>
                        <w:t>Plan lector</w:t>
                      </w:r>
                    </w:p>
                    <w:p w14:paraId="2BB4EE7D" w14:textId="77777777" w:rsidR="00180EAA" w:rsidRPr="00180EAA" w:rsidRDefault="00180EAA" w:rsidP="00EB138C">
                      <w:pPr>
                        <w:pStyle w:val="Prrafodelista"/>
                        <w:numPr>
                          <w:ilvl w:val="0"/>
                          <w:numId w:val="108"/>
                        </w:numPr>
                        <w:spacing w:after="0"/>
                        <w:ind w:left="284" w:hanging="284"/>
                        <w:rPr>
                          <w:color w:val="262626" w:themeColor="text1" w:themeTint="D9"/>
                          <w:sz w:val="18"/>
                        </w:rPr>
                      </w:pPr>
                      <w:r w:rsidRPr="00180EAA">
                        <w:rPr>
                          <w:color w:val="262626" w:themeColor="text1" w:themeTint="D9"/>
                          <w:sz w:val="18"/>
                        </w:rPr>
                        <w:t>Pastoral</w:t>
                      </w:r>
                    </w:p>
                    <w:p w14:paraId="572E0C72" w14:textId="77777777" w:rsidR="00180EAA" w:rsidRPr="00180EAA" w:rsidRDefault="00180EAA" w:rsidP="00EB138C">
                      <w:pPr>
                        <w:pStyle w:val="Prrafodelista"/>
                        <w:numPr>
                          <w:ilvl w:val="0"/>
                          <w:numId w:val="108"/>
                        </w:numPr>
                        <w:spacing w:after="0"/>
                        <w:ind w:left="284" w:hanging="284"/>
                        <w:rPr>
                          <w:color w:val="262626" w:themeColor="text1" w:themeTint="D9"/>
                          <w:sz w:val="18"/>
                        </w:rPr>
                      </w:pPr>
                      <w:r w:rsidRPr="00180EAA">
                        <w:rPr>
                          <w:color w:val="262626" w:themeColor="text1" w:themeTint="D9"/>
                          <w:sz w:val="18"/>
                        </w:rPr>
                        <w:t>Enlaces</w:t>
                      </w:r>
                    </w:p>
                    <w:p w14:paraId="1CA065DB" w14:textId="77777777" w:rsidR="00630C9B" w:rsidRPr="00630C9B" w:rsidRDefault="00630C9B" w:rsidP="00630C9B">
                      <w:pPr>
                        <w:ind w:left="142" w:hanging="142"/>
                        <w:rPr>
                          <w:sz w:val="18"/>
                        </w:rPr>
                      </w:pPr>
                    </w:p>
                  </w:txbxContent>
                </v:textbox>
              </v:roundrect>
            </w:pict>
          </mc:Fallback>
        </mc:AlternateContent>
      </w:r>
      <w:r>
        <w:rPr>
          <w:rFonts w:ascii="Calibri" w:eastAsia="Calibri" w:hAnsi="Calibri" w:cs="Times New Roman"/>
          <w:iCs w:val="0"/>
          <w:noProof/>
          <w:sz w:val="22"/>
          <w:szCs w:val="22"/>
          <w:lang w:val="es-ES" w:eastAsia="es-ES"/>
        </w:rPr>
        <mc:AlternateContent>
          <mc:Choice Requires="wps">
            <w:drawing>
              <wp:anchor distT="0" distB="0" distL="114300" distR="114300" simplePos="0" relativeHeight="251667456" behindDoc="0" locked="0" layoutInCell="1" allowOverlap="1" wp14:anchorId="32912E5B" wp14:editId="06AC367F">
                <wp:simplePos x="0" y="0"/>
                <wp:positionH relativeFrom="column">
                  <wp:posOffset>5379720</wp:posOffset>
                </wp:positionH>
                <wp:positionV relativeFrom="paragraph">
                  <wp:posOffset>252730</wp:posOffset>
                </wp:positionV>
                <wp:extent cx="1115695" cy="1104900"/>
                <wp:effectExtent l="12700" t="12700" r="1905" b="0"/>
                <wp:wrapNone/>
                <wp:docPr id="53" name="137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1104900"/>
                        </a:xfrm>
                        <a:prstGeom prst="roundRect">
                          <a:avLst>
                            <a:gd name="adj" fmla="val 16667"/>
                          </a:avLst>
                        </a:prstGeom>
                        <a:solidFill>
                          <a:srgbClr val="FFFFFF"/>
                        </a:solidFill>
                        <a:ln w="25400">
                          <a:solidFill>
                            <a:srgbClr val="F79646"/>
                          </a:solidFill>
                          <a:round/>
                          <a:headEnd/>
                          <a:tailEnd/>
                        </a:ln>
                      </wps:spPr>
                      <wps:txbx>
                        <w:txbxContent>
                          <w:p w14:paraId="7D627717" w14:textId="77777777" w:rsidR="00A72425" w:rsidRPr="00A72425" w:rsidRDefault="00A72425" w:rsidP="00B701E4">
                            <w:pPr>
                              <w:ind w:right="-7"/>
                              <w:jc w:val="center"/>
                              <w:rPr>
                                <w:color w:val="262626" w:themeColor="text1" w:themeTint="D9"/>
                                <w:sz w:val="20"/>
                              </w:rPr>
                            </w:pPr>
                            <w:r w:rsidRPr="00A72425">
                              <w:rPr>
                                <w:b/>
                                <w:bCs/>
                                <w:color w:val="262626" w:themeColor="text1" w:themeTint="D9"/>
                                <w:sz w:val="20"/>
                              </w:rPr>
                              <w:t>DIRECTORA</w:t>
                            </w:r>
                          </w:p>
                          <w:p w14:paraId="457FB3DA" w14:textId="77777777" w:rsidR="00A72425" w:rsidRPr="00A72425" w:rsidRDefault="00A72425" w:rsidP="00B701E4">
                            <w:pPr>
                              <w:ind w:right="-7"/>
                              <w:jc w:val="center"/>
                              <w:rPr>
                                <w:color w:val="262626" w:themeColor="text1" w:themeTint="D9"/>
                                <w:sz w:val="20"/>
                              </w:rPr>
                            </w:pPr>
                            <w:r w:rsidRPr="00A72425">
                              <w:rPr>
                                <w:b/>
                                <w:bCs/>
                                <w:color w:val="262626" w:themeColor="text1" w:themeTint="D9"/>
                                <w:sz w:val="20"/>
                              </w:rPr>
                              <w:t>EDUCACIONAL PÁRVULO</w:t>
                            </w:r>
                          </w:p>
                          <w:p w14:paraId="4F238DD5" w14:textId="77777777" w:rsidR="00A72425" w:rsidRPr="00A72425" w:rsidRDefault="00A72425" w:rsidP="00B701E4">
                            <w:pPr>
                              <w:ind w:right="-7"/>
                              <w:jc w:val="center"/>
                              <w:rPr>
                                <w:color w:val="262626" w:themeColor="text1" w:themeTint="D9"/>
                              </w:rPr>
                            </w:pPr>
                            <w:r w:rsidRPr="00A72425">
                              <w:rPr>
                                <w:color w:val="262626" w:themeColor="text1" w:themeTint="D9"/>
                              </w:rPr>
                              <w:t>Claudia Castro</w:t>
                            </w:r>
                          </w:p>
                          <w:p w14:paraId="220503D7" w14:textId="77777777" w:rsidR="00A72425" w:rsidRPr="00A72425" w:rsidRDefault="00A72425" w:rsidP="00B701E4">
                            <w:pPr>
                              <w:ind w:right="-7"/>
                              <w:jc w:val="center"/>
                              <w:rPr>
                                <w:color w:val="262626" w:themeColor="text1" w:themeTint="D9"/>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2912E5B" id="137 Rectángulo redondeado" o:spid="_x0000_s1033" style="position:absolute;margin-left:423.6pt;margin-top:19.9pt;width:87.85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" strokecolor="#f79646" strokeweight="2pt">
                <v:path arrowok="t"/>
                <v:textbox>
                  <w:txbxContent>
                    <w:p w14:paraId="7D627717" w14:textId="77777777" w:rsidR="00A72425" w:rsidRPr="00A72425" w:rsidRDefault="00A72425" w:rsidP="00B701E4">
                      <w:pPr>
                        <w:ind w:right="-7"/>
                        <w:jc w:val="center"/>
                        <w:rPr>
                          <w:color w:val="262626" w:themeColor="text1" w:themeTint="D9"/>
                          <w:sz w:val="20"/>
                        </w:rPr>
                      </w:pPr>
                      <w:r w:rsidRPr="00A72425">
                        <w:rPr>
                          <w:b/>
                          <w:bCs/>
                          <w:color w:val="262626" w:themeColor="text1" w:themeTint="D9"/>
                          <w:sz w:val="20"/>
                        </w:rPr>
                        <w:t>DIRECTORA</w:t>
                      </w:r>
                    </w:p>
                    <w:p w14:paraId="457FB3DA" w14:textId="77777777" w:rsidR="00A72425" w:rsidRPr="00A72425" w:rsidRDefault="00A72425" w:rsidP="00B701E4">
                      <w:pPr>
                        <w:ind w:right="-7"/>
                        <w:jc w:val="center"/>
                        <w:rPr>
                          <w:color w:val="262626" w:themeColor="text1" w:themeTint="D9"/>
                          <w:sz w:val="20"/>
                        </w:rPr>
                      </w:pPr>
                      <w:r w:rsidRPr="00A72425">
                        <w:rPr>
                          <w:b/>
                          <w:bCs/>
                          <w:color w:val="262626" w:themeColor="text1" w:themeTint="D9"/>
                          <w:sz w:val="20"/>
                        </w:rPr>
                        <w:t>EDUCACIONAL PÁRVULO</w:t>
                      </w:r>
                    </w:p>
                    <w:p w14:paraId="4F238DD5" w14:textId="77777777" w:rsidR="00A72425" w:rsidRPr="00A72425" w:rsidRDefault="00A72425" w:rsidP="00B701E4">
                      <w:pPr>
                        <w:ind w:right="-7"/>
                        <w:jc w:val="center"/>
                        <w:rPr>
                          <w:color w:val="262626" w:themeColor="text1" w:themeTint="D9"/>
                        </w:rPr>
                      </w:pPr>
                      <w:r w:rsidRPr="00A72425">
                        <w:rPr>
                          <w:color w:val="262626" w:themeColor="text1" w:themeTint="D9"/>
                        </w:rPr>
                        <w:t>Claudia Castro</w:t>
                      </w:r>
                    </w:p>
                    <w:p w14:paraId="220503D7" w14:textId="77777777" w:rsidR="00A72425" w:rsidRPr="00A72425" w:rsidRDefault="00A72425" w:rsidP="00B701E4">
                      <w:pPr>
                        <w:ind w:right="-7"/>
                        <w:jc w:val="center"/>
                        <w:rPr>
                          <w:color w:val="262626" w:themeColor="text1" w:themeTint="D9"/>
                        </w:rPr>
                      </w:pPr>
                    </w:p>
                  </w:txbxContent>
                </v:textbox>
              </v:roundrect>
            </w:pict>
          </mc:Fallback>
        </mc:AlternateContent>
      </w:r>
      <w:r>
        <w:rPr>
          <w:rFonts w:ascii="Calibri" w:eastAsia="Calibri" w:hAnsi="Calibri" w:cs="Times New Roman"/>
          <w:iCs w:val="0"/>
          <w:noProof/>
          <w:sz w:val="22"/>
          <w:szCs w:val="22"/>
          <w:lang w:val="es-ES" w:eastAsia="es-ES"/>
        </w:rPr>
        <mc:AlternateContent>
          <mc:Choice Requires="wps">
            <w:drawing>
              <wp:anchor distT="0" distB="0" distL="114300" distR="114300" simplePos="0" relativeHeight="251665408" behindDoc="0" locked="0" layoutInCell="1" allowOverlap="1" wp14:anchorId="17B36D06" wp14:editId="596A2C36">
                <wp:simplePos x="0" y="0"/>
                <wp:positionH relativeFrom="column">
                  <wp:posOffset>-349885</wp:posOffset>
                </wp:positionH>
                <wp:positionV relativeFrom="paragraph">
                  <wp:posOffset>297815</wp:posOffset>
                </wp:positionV>
                <wp:extent cx="1200785" cy="1136015"/>
                <wp:effectExtent l="12700" t="12700" r="5715" b="0"/>
                <wp:wrapNone/>
                <wp:docPr id="52" name="136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785" cy="1136015"/>
                        </a:xfrm>
                        <a:prstGeom prst="roundRect">
                          <a:avLst>
                            <a:gd name="adj" fmla="val 16667"/>
                          </a:avLst>
                        </a:prstGeom>
                        <a:solidFill>
                          <a:srgbClr val="FFFFFF"/>
                        </a:solidFill>
                        <a:ln w="25400">
                          <a:solidFill>
                            <a:srgbClr val="F79646"/>
                          </a:solidFill>
                          <a:round/>
                          <a:headEnd/>
                          <a:tailEnd/>
                        </a:ln>
                      </wps:spPr>
                      <wps:txbx>
                        <w:txbxContent>
                          <w:p w14:paraId="4DD884A4" w14:textId="77777777" w:rsidR="00A72425" w:rsidRPr="00A72425" w:rsidRDefault="00A72425" w:rsidP="00B701E4">
                            <w:pPr>
                              <w:jc w:val="center"/>
                              <w:rPr>
                                <w:color w:val="262626" w:themeColor="text1" w:themeTint="D9"/>
                                <w:sz w:val="18"/>
                              </w:rPr>
                            </w:pPr>
                            <w:r w:rsidRPr="00A72425">
                              <w:rPr>
                                <w:b/>
                                <w:bCs/>
                                <w:color w:val="262626" w:themeColor="text1" w:themeTint="D9"/>
                                <w:sz w:val="18"/>
                              </w:rPr>
                              <w:t xml:space="preserve">ENCARGADO DE FORMACIÓN E INSPECTORÍA GENERAL </w:t>
                            </w:r>
                          </w:p>
                          <w:p w14:paraId="066571E8" w14:textId="77777777" w:rsidR="00A72425" w:rsidRPr="00A72425" w:rsidRDefault="00A72425" w:rsidP="00B701E4">
                            <w:pPr>
                              <w:jc w:val="center"/>
                              <w:rPr>
                                <w:color w:val="262626" w:themeColor="text1" w:themeTint="D9"/>
                              </w:rPr>
                            </w:pPr>
                            <w:r w:rsidRPr="00A72425">
                              <w:rPr>
                                <w:color w:val="262626" w:themeColor="text1" w:themeTint="D9"/>
                              </w:rPr>
                              <w:t xml:space="preserve">Alexander Alvear </w:t>
                            </w:r>
                          </w:p>
                          <w:p w14:paraId="7CCF7B16" w14:textId="77777777" w:rsidR="00A72425" w:rsidRPr="00A72425" w:rsidRDefault="00A72425" w:rsidP="00B701E4">
                            <w:pPr>
                              <w:jc w:val="center"/>
                              <w:rPr>
                                <w:color w:val="262626" w:themeColor="text1" w:themeTint="D9"/>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7B36D06" id="136 Rectángulo redondeado" o:spid="_x0000_s1034" style="position:absolute;margin-left:-27.55pt;margin-top:23.45pt;width:94.55pt;height:8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" strokecolor="#f79646" strokeweight="2pt">
                <v:path arrowok="t"/>
                <v:textbox>
                  <w:txbxContent>
                    <w:p w14:paraId="4DD884A4" w14:textId="77777777" w:rsidR="00A72425" w:rsidRPr="00A72425" w:rsidRDefault="00A72425" w:rsidP="00B701E4">
                      <w:pPr>
                        <w:jc w:val="center"/>
                        <w:rPr>
                          <w:color w:val="262626" w:themeColor="text1" w:themeTint="D9"/>
                          <w:sz w:val="18"/>
                        </w:rPr>
                      </w:pPr>
                      <w:r w:rsidRPr="00A72425">
                        <w:rPr>
                          <w:b/>
                          <w:bCs/>
                          <w:color w:val="262626" w:themeColor="text1" w:themeTint="D9"/>
                          <w:sz w:val="18"/>
                        </w:rPr>
                        <w:t xml:space="preserve">ENCARGADO DE FORMACIÓN E INSPECTORÍA GENERAL </w:t>
                      </w:r>
                    </w:p>
                    <w:p w14:paraId="066571E8" w14:textId="77777777" w:rsidR="00A72425" w:rsidRPr="00A72425" w:rsidRDefault="00A72425" w:rsidP="00B701E4">
                      <w:pPr>
                        <w:jc w:val="center"/>
                        <w:rPr>
                          <w:color w:val="262626" w:themeColor="text1" w:themeTint="D9"/>
                        </w:rPr>
                      </w:pPr>
                      <w:r w:rsidRPr="00A72425">
                        <w:rPr>
                          <w:color w:val="262626" w:themeColor="text1" w:themeTint="D9"/>
                        </w:rPr>
                        <w:t xml:space="preserve">Alexander Alvear </w:t>
                      </w:r>
                    </w:p>
                    <w:p w14:paraId="7CCF7B16" w14:textId="77777777" w:rsidR="00A72425" w:rsidRPr="00A72425" w:rsidRDefault="00A72425" w:rsidP="00B701E4">
                      <w:pPr>
                        <w:jc w:val="center"/>
                        <w:rPr>
                          <w:color w:val="262626" w:themeColor="text1" w:themeTint="D9"/>
                        </w:rPr>
                      </w:pPr>
                    </w:p>
                  </w:txbxContent>
                </v:textbox>
              </v:roundrect>
            </w:pict>
          </mc:Fallback>
        </mc:AlternateContent>
      </w:r>
    </w:p>
    <w:p w14:paraId="36FEDA18" w14:textId="77777777" w:rsidR="00B701E4" w:rsidRPr="00C16130" w:rsidRDefault="00A16239" w:rsidP="00B701E4">
      <w:pPr>
        <w:spacing w:after="200" w:line="276" w:lineRule="auto"/>
        <w:rPr>
          <w:rFonts w:ascii="Calibri" w:eastAsia="Calibri" w:hAnsi="Calibri" w:cs="Times New Roman"/>
          <w:iCs w:val="0"/>
          <w:sz w:val="22"/>
          <w:szCs w:val="22"/>
          <w:lang w:val="es-CL"/>
        </w:rPr>
      </w:pPr>
      <w:r>
        <w:rPr>
          <w:rFonts w:ascii="Calibri" w:eastAsia="Calibri" w:hAnsi="Calibri" w:cs="Times New Roman"/>
          <w:iCs w:val="0"/>
          <w:noProof/>
          <w:sz w:val="22"/>
          <w:szCs w:val="22"/>
          <w:lang w:val="es-ES" w:eastAsia="es-ES"/>
        </w:rPr>
        <mc:AlternateContent>
          <mc:Choice Requires="wps">
            <w:drawing>
              <wp:anchor distT="0" distB="0" distL="114300" distR="114300" simplePos="0" relativeHeight="251666432" behindDoc="0" locked="0" layoutInCell="1" allowOverlap="1" wp14:anchorId="592EF3D3" wp14:editId="794CC82E">
                <wp:simplePos x="0" y="0"/>
                <wp:positionH relativeFrom="column">
                  <wp:posOffset>2731770</wp:posOffset>
                </wp:positionH>
                <wp:positionV relativeFrom="paragraph">
                  <wp:posOffset>5715</wp:posOffset>
                </wp:positionV>
                <wp:extent cx="1115060" cy="1142365"/>
                <wp:effectExtent l="12700" t="12700" r="2540" b="635"/>
                <wp:wrapNone/>
                <wp:docPr id="51" name="130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060" cy="1142365"/>
                        </a:xfrm>
                        <a:prstGeom prst="roundRect">
                          <a:avLst>
                            <a:gd name="adj" fmla="val 16667"/>
                          </a:avLst>
                        </a:prstGeom>
                        <a:solidFill>
                          <a:srgbClr val="FFFFFF"/>
                        </a:solidFill>
                        <a:ln w="25400">
                          <a:solidFill>
                            <a:srgbClr val="F79646"/>
                          </a:solidFill>
                          <a:round/>
                          <a:headEnd/>
                          <a:tailEnd/>
                        </a:ln>
                      </wps:spPr>
                      <wps:txbx>
                        <w:txbxContent>
                          <w:p w14:paraId="4F09A75F" w14:textId="77777777" w:rsidR="00A72425" w:rsidRPr="00A72425" w:rsidRDefault="00A72425" w:rsidP="00B701E4">
                            <w:pPr>
                              <w:jc w:val="center"/>
                              <w:rPr>
                                <w:color w:val="262626" w:themeColor="text1" w:themeTint="D9"/>
                                <w:sz w:val="18"/>
                              </w:rPr>
                            </w:pPr>
                            <w:r w:rsidRPr="00A72425">
                              <w:rPr>
                                <w:b/>
                                <w:bCs/>
                                <w:color w:val="262626" w:themeColor="text1" w:themeTint="D9"/>
                                <w:sz w:val="18"/>
                              </w:rPr>
                              <w:t>UNIDAD TÉCNICO PEDAGÓGICA BÁSICA Y MEDIA</w:t>
                            </w:r>
                          </w:p>
                          <w:p w14:paraId="4066D91A" w14:textId="77777777" w:rsidR="00A72425" w:rsidRPr="00A72425" w:rsidRDefault="00A72425" w:rsidP="00B701E4">
                            <w:pPr>
                              <w:jc w:val="center"/>
                              <w:rPr>
                                <w:color w:val="262626" w:themeColor="text1" w:themeTint="D9"/>
                              </w:rPr>
                            </w:pPr>
                            <w:r w:rsidRPr="00A72425">
                              <w:rPr>
                                <w:color w:val="262626" w:themeColor="text1" w:themeTint="D9"/>
                              </w:rPr>
                              <w:t>Rodrigo Bustamante</w:t>
                            </w:r>
                          </w:p>
                          <w:p w14:paraId="44A3A25F" w14:textId="77777777" w:rsidR="00A72425" w:rsidRPr="00A72425" w:rsidRDefault="00A72425" w:rsidP="00B701E4">
                            <w:pPr>
                              <w:jc w:val="center"/>
                              <w:rPr>
                                <w:color w:val="262626" w:themeColor="text1" w:themeTint="D9"/>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92EF3D3" id="130 Rectángulo redondeado" o:spid="_x0000_s1035" style="position:absolute;margin-left:215.1pt;margin-top:.45pt;width:87.8pt;height:8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" strokecolor="#f79646" strokeweight="2pt">
                <v:path arrowok="t"/>
                <v:textbox>
                  <w:txbxContent>
                    <w:p w14:paraId="4F09A75F" w14:textId="77777777" w:rsidR="00A72425" w:rsidRPr="00A72425" w:rsidRDefault="00A72425" w:rsidP="00B701E4">
                      <w:pPr>
                        <w:jc w:val="center"/>
                        <w:rPr>
                          <w:color w:val="262626" w:themeColor="text1" w:themeTint="D9"/>
                          <w:sz w:val="18"/>
                        </w:rPr>
                      </w:pPr>
                      <w:r w:rsidRPr="00A72425">
                        <w:rPr>
                          <w:b/>
                          <w:bCs/>
                          <w:color w:val="262626" w:themeColor="text1" w:themeTint="D9"/>
                          <w:sz w:val="18"/>
                        </w:rPr>
                        <w:t xml:space="preserve">UNIDAD </w:t>
                      </w:r>
                      <w:proofErr w:type="gramStart"/>
                      <w:r w:rsidRPr="00A72425">
                        <w:rPr>
                          <w:b/>
                          <w:bCs/>
                          <w:color w:val="262626" w:themeColor="text1" w:themeTint="D9"/>
                          <w:sz w:val="18"/>
                        </w:rPr>
                        <w:t>TÉCNICO PEDAGÓGICA</w:t>
                      </w:r>
                      <w:proofErr w:type="gramEnd"/>
                      <w:r w:rsidRPr="00A72425">
                        <w:rPr>
                          <w:b/>
                          <w:bCs/>
                          <w:color w:val="262626" w:themeColor="text1" w:themeTint="D9"/>
                          <w:sz w:val="18"/>
                        </w:rPr>
                        <w:t xml:space="preserve"> BÁSICA Y MEDIA</w:t>
                      </w:r>
                    </w:p>
                    <w:p w14:paraId="4066D91A" w14:textId="77777777" w:rsidR="00A72425" w:rsidRPr="00A72425" w:rsidRDefault="00A72425" w:rsidP="00B701E4">
                      <w:pPr>
                        <w:jc w:val="center"/>
                        <w:rPr>
                          <w:color w:val="262626" w:themeColor="text1" w:themeTint="D9"/>
                        </w:rPr>
                      </w:pPr>
                      <w:r w:rsidRPr="00A72425">
                        <w:rPr>
                          <w:color w:val="262626" w:themeColor="text1" w:themeTint="D9"/>
                        </w:rPr>
                        <w:t>Rodrigo Bustamante</w:t>
                      </w:r>
                    </w:p>
                    <w:p w14:paraId="44A3A25F" w14:textId="77777777" w:rsidR="00A72425" w:rsidRPr="00A72425" w:rsidRDefault="00A72425" w:rsidP="00B701E4">
                      <w:pPr>
                        <w:jc w:val="center"/>
                        <w:rPr>
                          <w:color w:val="262626" w:themeColor="text1" w:themeTint="D9"/>
                        </w:rPr>
                      </w:pPr>
                    </w:p>
                  </w:txbxContent>
                </v:textbox>
              </v:roundrect>
            </w:pict>
          </mc:Fallback>
        </mc:AlternateContent>
      </w:r>
      <w:r>
        <w:rPr>
          <w:rFonts w:ascii="Calibri" w:eastAsia="Calibri" w:hAnsi="Calibri" w:cs="Times New Roman"/>
          <w:iCs w:val="0"/>
          <w:noProof/>
          <w:sz w:val="22"/>
          <w:szCs w:val="22"/>
          <w:lang w:val="es-ES" w:eastAsia="es-ES"/>
        </w:rPr>
        <mc:AlternateContent>
          <mc:Choice Requires="wps">
            <w:drawing>
              <wp:anchor distT="0" distB="0" distL="114300" distR="114300" simplePos="0" relativeHeight="251668480" behindDoc="0" locked="0" layoutInCell="1" allowOverlap="1" wp14:anchorId="11A88772" wp14:editId="0960E846">
                <wp:simplePos x="0" y="0"/>
                <wp:positionH relativeFrom="column">
                  <wp:posOffset>1228090</wp:posOffset>
                </wp:positionH>
                <wp:positionV relativeFrom="paragraph">
                  <wp:posOffset>5715</wp:posOffset>
                </wp:positionV>
                <wp:extent cx="1200150" cy="1104900"/>
                <wp:effectExtent l="12700" t="12700" r="6350" b="0"/>
                <wp:wrapNone/>
                <wp:docPr id="50" name="13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1104900"/>
                        </a:xfrm>
                        <a:prstGeom prst="roundRect">
                          <a:avLst>
                            <a:gd name="adj" fmla="val 16667"/>
                          </a:avLst>
                        </a:prstGeom>
                        <a:solidFill>
                          <a:srgbClr val="FFFFFF"/>
                        </a:solidFill>
                        <a:ln w="25400">
                          <a:solidFill>
                            <a:srgbClr val="F79646"/>
                          </a:solidFill>
                          <a:round/>
                          <a:headEnd/>
                          <a:tailEnd/>
                        </a:ln>
                      </wps:spPr>
                      <wps:txbx>
                        <w:txbxContent>
                          <w:p w14:paraId="09EAA2A3" w14:textId="77777777" w:rsidR="00A72425" w:rsidRPr="00A72425" w:rsidRDefault="00A72425" w:rsidP="00B701E4">
                            <w:pPr>
                              <w:jc w:val="center"/>
                              <w:rPr>
                                <w:color w:val="262626" w:themeColor="text1" w:themeTint="D9"/>
                                <w:sz w:val="18"/>
                              </w:rPr>
                            </w:pPr>
                            <w:r w:rsidRPr="00A72425">
                              <w:rPr>
                                <w:b/>
                                <w:bCs/>
                                <w:color w:val="262626" w:themeColor="text1" w:themeTint="D9"/>
                                <w:sz w:val="18"/>
                              </w:rPr>
                              <w:t>CONVIVENCIA ESCOLAR</w:t>
                            </w:r>
                          </w:p>
                          <w:p w14:paraId="096E0F26" w14:textId="77777777" w:rsidR="00A72425" w:rsidRPr="00A72425" w:rsidRDefault="00A72425" w:rsidP="00B701E4">
                            <w:pPr>
                              <w:jc w:val="center"/>
                              <w:rPr>
                                <w:color w:val="262626" w:themeColor="text1" w:themeTint="D9"/>
                              </w:rPr>
                            </w:pPr>
                            <w:r w:rsidRPr="00A72425">
                              <w:rPr>
                                <w:color w:val="262626" w:themeColor="text1" w:themeTint="D9"/>
                              </w:rPr>
                              <w:t>Claudia Conejeros</w:t>
                            </w:r>
                          </w:p>
                          <w:p w14:paraId="5E47E6AA" w14:textId="77777777" w:rsidR="00A72425" w:rsidRPr="00A72425" w:rsidRDefault="00A72425" w:rsidP="00B701E4">
                            <w:pPr>
                              <w:jc w:val="center"/>
                              <w:rPr>
                                <w:color w:val="262626" w:themeColor="text1" w:themeTint="D9"/>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1A88772" id="131 Rectángulo redondeado" o:spid="_x0000_s1036" style="position:absolute;margin-left:96.7pt;margin-top:.45pt;width:94.5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" strokecolor="#f79646" strokeweight="2pt">
                <v:path arrowok="t"/>
                <v:textbox>
                  <w:txbxContent>
                    <w:p w14:paraId="09EAA2A3" w14:textId="77777777" w:rsidR="00A72425" w:rsidRPr="00A72425" w:rsidRDefault="00A72425" w:rsidP="00B701E4">
                      <w:pPr>
                        <w:jc w:val="center"/>
                        <w:rPr>
                          <w:color w:val="262626" w:themeColor="text1" w:themeTint="D9"/>
                          <w:sz w:val="18"/>
                        </w:rPr>
                      </w:pPr>
                      <w:r w:rsidRPr="00A72425">
                        <w:rPr>
                          <w:b/>
                          <w:bCs/>
                          <w:color w:val="262626" w:themeColor="text1" w:themeTint="D9"/>
                          <w:sz w:val="18"/>
                        </w:rPr>
                        <w:t>CONVIVENCIA ESCOLAR</w:t>
                      </w:r>
                    </w:p>
                    <w:p w14:paraId="096E0F26" w14:textId="77777777" w:rsidR="00A72425" w:rsidRPr="00A72425" w:rsidRDefault="00A72425" w:rsidP="00B701E4">
                      <w:pPr>
                        <w:jc w:val="center"/>
                        <w:rPr>
                          <w:color w:val="262626" w:themeColor="text1" w:themeTint="D9"/>
                        </w:rPr>
                      </w:pPr>
                      <w:r w:rsidRPr="00A72425">
                        <w:rPr>
                          <w:color w:val="262626" w:themeColor="text1" w:themeTint="D9"/>
                        </w:rPr>
                        <w:t>Claudia Conejeros</w:t>
                      </w:r>
                    </w:p>
                    <w:p w14:paraId="5E47E6AA" w14:textId="77777777" w:rsidR="00A72425" w:rsidRPr="00A72425" w:rsidRDefault="00A72425" w:rsidP="00B701E4">
                      <w:pPr>
                        <w:jc w:val="center"/>
                        <w:rPr>
                          <w:color w:val="262626" w:themeColor="text1" w:themeTint="D9"/>
                        </w:rPr>
                      </w:pPr>
                    </w:p>
                  </w:txbxContent>
                </v:textbox>
              </v:roundrect>
            </w:pict>
          </mc:Fallback>
        </mc:AlternateContent>
      </w:r>
    </w:p>
    <w:p w14:paraId="6A019F29" w14:textId="77777777" w:rsidR="00B701E4" w:rsidRPr="00C16130" w:rsidRDefault="00B701E4" w:rsidP="00B701E4">
      <w:pPr>
        <w:spacing w:after="200" w:line="276" w:lineRule="auto"/>
        <w:ind w:right="50"/>
        <w:rPr>
          <w:rFonts w:ascii="Calibri" w:eastAsia="Calibri" w:hAnsi="Calibri" w:cs="Times New Roman"/>
          <w:iCs w:val="0"/>
          <w:sz w:val="22"/>
          <w:szCs w:val="22"/>
          <w:lang w:val="es-CL"/>
        </w:rPr>
      </w:pPr>
    </w:p>
    <w:p w14:paraId="5B43DCEE" w14:textId="77777777" w:rsidR="00B701E4" w:rsidRPr="00C16130" w:rsidRDefault="00B701E4" w:rsidP="00B701E4">
      <w:pPr>
        <w:spacing w:after="200" w:line="276" w:lineRule="auto"/>
        <w:rPr>
          <w:rFonts w:ascii="Calibri" w:eastAsia="Calibri" w:hAnsi="Calibri" w:cs="Times New Roman"/>
          <w:iCs w:val="0"/>
          <w:sz w:val="22"/>
          <w:szCs w:val="22"/>
          <w:lang w:val="es-CL"/>
        </w:rPr>
      </w:pPr>
    </w:p>
    <w:p w14:paraId="557F8C06" w14:textId="77777777" w:rsidR="00B701E4" w:rsidRPr="00C16130" w:rsidRDefault="00A16239" w:rsidP="00B701E4">
      <w:pPr>
        <w:spacing w:after="200" w:line="276" w:lineRule="auto"/>
        <w:rPr>
          <w:rFonts w:ascii="Calibri" w:eastAsia="Calibri" w:hAnsi="Calibri" w:cs="Times New Roman"/>
          <w:iCs w:val="0"/>
          <w:sz w:val="22"/>
          <w:szCs w:val="22"/>
          <w:lang w:val="es-CL"/>
        </w:rPr>
      </w:pPr>
      <w:r>
        <w:rPr>
          <w:rFonts w:ascii="Calibri" w:eastAsia="Calibri" w:hAnsi="Calibri" w:cs="Times New Roman"/>
          <w:iCs w:val="0"/>
          <w:noProof/>
          <w:sz w:val="22"/>
          <w:szCs w:val="22"/>
          <w:lang w:val="es-ES" w:eastAsia="es-ES"/>
        </w:rPr>
        <mc:AlternateContent>
          <mc:Choice Requires="wps">
            <w:drawing>
              <wp:anchor distT="0" distB="0" distL="114300" distR="114300" simplePos="0" relativeHeight="251700224" behindDoc="1" locked="0" layoutInCell="1" allowOverlap="1" wp14:anchorId="65BB8052" wp14:editId="6536C126">
                <wp:simplePos x="0" y="0"/>
                <wp:positionH relativeFrom="column">
                  <wp:posOffset>173355</wp:posOffset>
                </wp:positionH>
                <wp:positionV relativeFrom="paragraph">
                  <wp:posOffset>178435</wp:posOffset>
                </wp:positionV>
                <wp:extent cx="0" cy="384175"/>
                <wp:effectExtent l="63500" t="0" r="25400" b="22225"/>
                <wp:wrapNone/>
                <wp:docPr id="49"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84175"/>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2FA94" id="Conector recto de flecha 14" o:spid="_x0000_s1026" type="#_x0000_t32" style="position:absolute;margin-left:13.65pt;margin-top:14.05pt;width:0;height:30.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" strokecolor="#4472c4 [3204]" strokeweight=".5pt">
                <v:stroke endarrow="block" joinstyle="miter"/>
                <o:lock v:ext="edit" shapetype="f"/>
              </v:shape>
            </w:pict>
          </mc:Fallback>
        </mc:AlternateContent>
      </w:r>
      <w:r>
        <w:rPr>
          <w:rFonts w:ascii="Calibri" w:eastAsia="Calibri" w:hAnsi="Calibri" w:cs="Times New Roman"/>
          <w:iCs w:val="0"/>
          <w:noProof/>
          <w:sz w:val="22"/>
          <w:szCs w:val="22"/>
          <w:lang w:val="es-ES" w:eastAsia="es-ES"/>
        </w:rPr>
        <mc:AlternateContent>
          <mc:Choice Requires="wps">
            <w:drawing>
              <wp:anchor distT="0" distB="0" distL="114300" distR="114300" simplePos="0" relativeHeight="251684864" behindDoc="1" locked="0" layoutInCell="1" allowOverlap="1" wp14:anchorId="009CB636" wp14:editId="1706DC35">
                <wp:simplePos x="0" y="0"/>
                <wp:positionH relativeFrom="column">
                  <wp:posOffset>3284855</wp:posOffset>
                </wp:positionH>
                <wp:positionV relativeFrom="paragraph">
                  <wp:posOffset>178435</wp:posOffset>
                </wp:positionV>
                <wp:extent cx="0" cy="883285"/>
                <wp:effectExtent l="0" t="0" r="0" b="5715"/>
                <wp:wrapNone/>
                <wp:docPr id="48" name="14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8328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834115" id="142 Conector recto"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8.65pt,14.05pt" to="258.6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" strokecolor="#4a7ebb">
                <o:lock v:ext="edit" shapetype="f"/>
              </v:line>
            </w:pict>
          </mc:Fallback>
        </mc:AlternateContent>
      </w:r>
    </w:p>
    <w:p w14:paraId="192B9BCC" w14:textId="77777777" w:rsidR="00B701E4" w:rsidRDefault="00B701E4" w:rsidP="00B701E4">
      <w:pPr>
        <w:jc w:val="center"/>
        <w:rPr>
          <w:rFonts w:ascii="Calibri" w:hAnsi="Calibri"/>
          <w:color w:val="000000" w:themeColor="text1"/>
          <w:szCs w:val="22"/>
        </w:rPr>
      </w:pPr>
      <w:r w:rsidRPr="00C16130">
        <w:rPr>
          <w:rFonts w:ascii="Calibri" w:eastAsia="Calibri" w:hAnsi="Calibri" w:cs="Times New Roman"/>
          <w:iCs w:val="0"/>
          <w:sz w:val="22"/>
          <w:szCs w:val="22"/>
          <w:lang w:val="es-CL"/>
        </w:rPr>
        <w:tab/>
      </w:r>
    </w:p>
    <w:p w14:paraId="39049DE1" w14:textId="77777777" w:rsidR="00B701E4" w:rsidRDefault="00A16239" w:rsidP="00B701E4">
      <w:pPr>
        <w:jc w:val="center"/>
        <w:rPr>
          <w:rFonts w:ascii="Calibri" w:hAnsi="Calibri"/>
          <w:color w:val="000000" w:themeColor="text1"/>
          <w:szCs w:val="22"/>
        </w:rPr>
      </w:pPr>
      <w:r>
        <w:rPr>
          <w:noProof/>
          <w:lang w:val="es-ES" w:eastAsia="es-ES"/>
        </w:rPr>
        <mc:AlternateContent>
          <mc:Choice Requires="wps">
            <w:drawing>
              <wp:anchor distT="0" distB="0" distL="114300" distR="114300" simplePos="0" relativeHeight="251794432" behindDoc="0" locked="0" layoutInCell="1" allowOverlap="1" wp14:anchorId="7D3AA5A2" wp14:editId="4DF12F06">
                <wp:simplePos x="0" y="0"/>
                <wp:positionH relativeFrom="column">
                  <wp:posOffset>3602355</wp:posOffset>
                </wp:positionH>
                <wp:positionV relativeFrom="paragraph">
                  <wp:posOffset>-1905</wp:posOffset>
                </wp:positionV>
                <wp:extent cx="1384300" cy="1136650"/>
                <wp:effectExtent l="12700" t="12700" r="0" b="6350"/>
                <wp:wrapNone/>
                <wp:docPr id="4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0" cy="1136650"/>
                        </a:xfrm>
                        <a:prstGeom prst="roundRect">
                          <a:avLst>
                            <a:gd name="adj" fmla="val 16667"/>
                          </a:avLst>
                        </a:prstGeom>
                        <a:solidFill>
                          <a:srgbClr val="FFFFFF"/>
                        </a:solidFill>
                        <a:ln w="25400">
                          <a:solidFill>
                            <a:srgbClr val="F79646"/>
                          </a:solidFill>
                          <a:round/>
                          <a:headEnd/>
                          <a:tailEnd/>
                        </a:ln>
                      </wps:spPr>
                      <wps:txbx>
                        <w:txbxContent>
                          <w:p w14:paraId="6171F069" w14:textId="77777777" w:rsidR="00180EAA" w:rsidRPr="00180EAA" w:rsidRDefault="00180EAA" w:rsidP="00180EAA">
                            <w:pPr>
                              <w:spacing w:after="0"/>
                              <w:rPr>
                                <w:bCs/>
                                <w:color w:val="262626" w:themeColor="text1" w:themeTint="D9"/>
                                <w:sz w:val="16"/>
                                <w:szCs w:val="16"/>
                              </w:rPr>
                            </w:pPr>
                            <w:r w:rsidRPr="00180EAA">
                              <w:rPr>
                                <w:bCs/>
                                <w:color w:val="262626" w:themeColor="text1" w:themeTint="D9"/>
                                <w:sz w:val="16"/>
                                <w:szCs w:val="16"/>
                              </w:rPr>
                              <w:t>1. Docentes Especialistas</w:t>
                            </w:r>
                          </w:p>
                          <w:p w14:paraId="6B20DBEF" w14:textId="77777777" w:rsidR="00180EAA" w:rsidRPr="00180EAA" w:rsidRDefault="00180EAA" w:rsidP="00180EAA">
                            <w:pPr>
                              <w:spacing w:after="0"/>
                              <w:rPr>
                                <w:color w:val="262626" w:themeColor="text1" w:themeTint="D9"/>
                                <w:sz w:val="16"/>
                                <w:szCs w:val="16"/>
                              </w:rPr>
                            </w:pPr>
                            <w:r w:rsidRPr="00180EAA">
                              <w:rPr>
                                <w:bCs/>
                                <w:color w:val="262626" w:themeColor="text1" w:themeTint="D9"/>
                                <w:sz w:val="16"/>
                                <w:szCs w:val="16"/>
                              </w:rPr>
                              <w:t>2. Fonoaudiólogo</w:t>
                            </w:r>
                            <w:r>
                              <w:rPr>
                                <w:bCs/>
                                <w:sz w:val="16"/>
                                <w:szCs w:val="16"/>
                              </w:rPr>
                              <w:t>.</w:t>
                            </w:r>
                          </w:p>
                          <w:p w14:paraId="66A26053" w14:textId="77777777" w:rsidR="00180EAA" w:rsidRPr="00180EAA" w:rsidRDefault="00180EAA" w:rsidP="00180EAA">
                            <w:pPr>
                              <w:spacing w:after="0"/>
                              <w:rPr>
                                <w:color w:val="262626" w:themeColor="text1" w:themeTint="D9"/>
                                <w:sz w:val="16"/>
                                <w:szCs w:val="16"/>
                              </w:rPr>
                            </w:pPr>
                            <w:r w:rsidRPr="00180EAA">
                              <w:rPr>
                                <w:bCs/>
                                <w:color w:val="262626" w:themeColor="text1" w:themeTint="D9"/>
                                <w:sz w:val="16"/>
                                <w:szCs w:val="16"/>
                              </w:rPr>
                              <w:t xml:space="preserve">3. Psicóloga </w:t>
                            </w:r>
                          </w:p>
                          <w:p w14:paraId="7E563DC5" w14:textId="77777777" w:rsidR="00180EAA" w:rsidRPr="00180EAA" w:rsidRDefault="00180EAA" w:rsidP="00180EAA">
                            <w:pPr>
                              <w:spacing w:after="0"/>
                              <w:rPr>
                                <w:color w:val="262626" w:themeColor="text1" w:themeTint="D9"/>
                                <w:sz w:val="16"/>
                                <w:szCs w:val="16"/>
                              </w:rPr>
                            </w:pPr>
                            <w:r w:rsidRPr="00180EAA">
                              <w:rPr>
                                <w:bCs/>
                                <w:color w:val="262626" w:themeColor="text1" w:themeTint="D9"/>
                                <w:sz w:val="16"/>
                                <w:szCs w:val="16"/>
                              </w:rPr>
                              <w:t>4. Neurólogo</w:t>
                            </w:r>
                          </w:p>
                          <w:p w14:paraId="4D8CA4CE" w14:textId="77777777" w:rsidR="00180EAA" w:rsidRPr="00180EAA" w:rsidRDefault="00180EAA" w:rsidP="00180EAA">
                            <w:pPr>
                              <w:spacing w:after="0"/>
                              <w:rPr>
                                <w:bCs/>
                                <w:color w:val="262626" w:themeColor="text1" w:themeTint="D9"/>
                                <w:sz w:val="16"/>
                                <w:szCs w:val="16"/>
                              </w:rPr>
                            </w:pPr>
                            <w:r w:rsidRPr="00180EAA">
                              <w:rPr>
                                <w:bCs/>
                                <w:color w:val="262626" w:themeColor="text1" w:themeTint="D9"/>
                                <w:sz w:val="16"/>
                                <w:szCs w:val="16"/>
                              </w:rPr>
                              <w:t>5. Psicopedagoga</w:t>
                            </w:r>
                          </w:p>
                          <w:p w14:paraId="279B3E97" w14:textId="77777777" w:rsidR="00180EAA" w:rsidRPr="00180EAA" w:rsidRDefault="00180EAA" w:rsidP="00180EAA">
                            <w:pPr>
                              <w:spacing w:after="0"/>
                              <w:rPr>
                                <w:bCs/>
                                <w:color w:val="262626" w:themeColor="text1" w:themeTint="D9"/>
                                <w:sz w:val="16"/>
                                <w:szCs w:val="16"/>
                              </w:rPr>
                            </w:pPr>
                            <w:r w:rsidRPr="00180EAA">
                              <w:rPr>
                                <w:bCs/>
                                <w:color w:val="262626" w:themeColor="text1" w:themeTint="D9"/>
                                <w:sz w:val="16"/>
                                <w:szCs w:val="16"/>
                              </w:rPr>
                              <w:t>6. Educadoras diferencial</w:t>
                            </w:r>
                          </w:p>
                          <w:p w14:paraId="09BCF2D6" w14:textId="77777777" w:rsidR="00180EAA" w:rsidRPr="00180EAA" w:rsidRDefault="00180EAA" w:rsidP="00180EA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3AA5A2" id="AutoShape 79" o:spid="_x0000_s1037" style="position:absolute;left:0;text-align:left;margin-left:283.65pt;margin-top:-.15pt;width:109pt;height:8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" strokecolor="#f79646" strokeweight="2pt">
                <v:path arrowok="t"/>
                <v:textbox>
                  <w:txbxContent>
                    <w:p w14:paraId="6171F069" w14:textId="77777777" w:rsidR="00180EAA" w:rsidRPr="00180EAA" w:rsidRDefault="00180EAA" w:rsidP="00180EAA">
                      <w:pPr>
                        <w:spacing w:after="0"/>
                        <w:rPr>
                          <w:bCs/>
                          <w:color w:val="262626" w:themeColor="text1" w:themeTint="D9"/>
                          <w:sz w:val="16"/>
                          <w:szCs w:val="16"/>
                        </w:rPr>
                      </w:pPr>
                      <w:r w:rsidRPr="00180EAA">
                        <w:rPr>
                          <w:bCs/>
                          <w:color w:val="262626" w:themeColor="text1" w:themeTint="D9"/>
                          <w:sz w:val="16"/>
                          <w:szCs w:val="16"/>
                        </w:rPr>
                        <w:t>1. Docentes Especialistas</w:t>
                      </w:r>
                    </w:p>
                    <w:p w14:paraId="6B20DBEF" w14:textId="77777777" w:rsidR="00180EAA" w:rsidRPr="00180EAA" w:rsidRDefault="00180EAA" w:rsidP="00180EAA">
                      <w:pPr>
                        <w:spacing w:after="0"/>
                        <w:rPr>
                          <w:color w:val="262626" w:themeColor="text1" w:themeTint="D9"/>
                          <w:sz w:val="16"/>
                          <w:szCs w:val="16"/>
                        </w:rPr>
                      </w:pPr>
                      <w:r w:rsidRPr="00180EAA">
                        <w:rPr>
                          <w:bCs/>
                          <w:color w:val="262626" w:themeColor="text1" w:themeTint="D9"/>
                          <w:sz w:val="16"/>
                          <w:szCs w:val="16"/>
                        </w:rPr>
                        <w:t>2. Fonoaudiólogo</w:t>
                      </w:r>
                      <w:r>
                        <w:rPr>
                          <w:bCs/>
                          <w:sz w:val="16"/>
                          <w:szCs w:val="16"/>
                        </w:rPr>
                        <w:t>.</w:t>
                      </w:r>
                    </w:p>
                    <w:p w14:paraId="66A26053" w14:textId="77777777" w:rsidR="00180EAA" w:rsidRPr="00180EAA" w:rsidRDefault="00180EAA" w:rsidP="00180EAA">
                      <w:pPr>
                        <w:spacing w:after="0"/>
                        <w:rPr>
                          <w:color w:val="262626" w:themeColor="text1" w:themeTint="D9"/>
                          <w:sz w:val="16"/>
                          <w:szCs w:val="16"/>
                        </w:rPr>
                      </w:pPr>
                      <w:r w:rsidRPr="00180EAA">
                        <w:rPr>
                          <w:bCs/>
                          <w:color w:val="262626" w:themeColor="text1" w:themeTint="D9"/>
                          <w:sz w:val="16"/>
                          <w:szCs w:val="16"/>
                        </w:rPr>
                        <w:t xml:space="preserve">3. Psicóloga </w:t>
                      </w:r>
                    </w:p>
                    <w:p w14:paraId="7E563DC5" w14:textId="77777777" w:rsidR="00180EAA" w:rsidRPr="00180EAA" w:rsidRDefault="00180EAA" w:rsidP="00180EAA">
                      <w:pPr>
                        <w:spacing w:after="0"/>
                        <w:rPr>
                          <w:color w:val="262626" w:themeColor="text1" w:themeTint="D9"/>
                          <w:sz w:val="16"/>
                          <w:szCs w:val="16"/>
                        </w:rPr>
                      </w:pPr>
                      <w:r w:rsidRPr="00180EAA">
                        <w:rPr>
                          <w:bCs/>
                          <w:color w:val="262626" w:themeColor="text1" w:themeTint="D9"/>
                          <w:sz w:val="16"/>
                          <w:szCs w:val="16"/>
                        </w:rPr>
                        <w:t>4. Neurólogo</w:t>
                      </w:r>
                    </w:p>
                    <w:p w14:paraId="4D8CA4CE" w14:textId="77777777" w:rsidR="00180EAA" w:rsidRPr="00180EAA" w:rsidRDefault="00180EAA" w:rsidP="00180EAA">
                      <w:pPr>
                        <w:spacing w:after="0"/>
                        <w:rPr>
                          <w:bCs/>
                          <w:color w:val="262626" w:themeColor="text1" w:themeTint="D9"/>
                          <w:sz w:val="16"/>
                          <w:szCs w:val="16"/>
                        </w:rPr>
                      </w:pPr>
                      <w:r w:rsidRPr="00180EAA">
                        <w:rPr>
                          <w:bCs/>
                          <w:color w:val="262626" w:themeColor="text1" w:themeTint="D9"/>
                          <w:sz w:val="16"/>
                          <w:szCs w:val="16"/>
                        </w:rPr>
                        <w:t>5. Psicopedagoga</w:t>
                      </w:r>
                    </w:p>
                    <w:p w14:paraId="279B3E97" w14:textId="77777777" w:rsidR="00180EAA" w:rsidRPr="00180EAA" w:rsidRDefault="00180EAA" w:rsidP="00180EAA">
                      <w:pPr>
                        <w:spacing w:after="0"/>
                        <w:rPr>
                          <w:bCs/>
                          <w:color w:val="262626" w:themeColor="text1" w:themeTint="D9"/>
                          <w:sz w:val="16"/>
                          <w:szCs w:val="16"/>
                        </w:rPr>
                      </w:pPr>
                      <w:r w:rsidRPr="00180EAA">
                        <w:rPr>
                          <w:bCs/>
                          <w:color w:val="262626" w:themeColor="text1" w:themeTint="D9"/>
                          <w:sz w:val="16"/>
                          <w:szCs w:val="16"/>
                        </w:rPr>
                        <w:t>6. Educadoras diferencial</w:t>
                      </w:r>
                    </w:p>
                    <w:p w14:paraId="09BCF2D6" w14:textId="77777777" w:rsidR="00180EAA" w:rsidRPr="00180EAA" w:rsidRDefault="00180EAA" w:rsidP="00180EAA"/>
                  </w:txbxContent>
                </v:textbox>
              </v:roundrect>
            </w:pict>
          </mc:Fallback>
        </mc:AlternateContent>
      </w:r>
      <w:r>
        <w:rPr>
          <w:rFonts w:ascii="Calibri" w:eastAsia="Calibri" w:hAnsi="Calibri" w:cs="Times New Roman"/>
          <w:iCs w:val="0"/>
          <w:noProof/>
          <w:sz w:val="22"/>
          <w:szCs w:val="22"/>
          <w:lang w:val="es-ES" w:eastAsia="es-ES"/>
        </w:rPr>
        <mc:AlternateContent>
          <mc:Choice Requires="wps">
            <w:drawing>
              <wp:anchor distT="0" distB="0" distL="114300" distR="114300" simplePos="0" relativeHeight="251792384" behindDoc="0" locked="0" layoutInCell="1" allowOverlap="1" wp14:anchorId="38A5E274" wp14:editId="4EED5DD9">
                <wp:simplePos x="0" y="0"/>
                <wp:positionH relativeFrom="column">
                  <wp:posOffset>-349885</wp:posOffset>
                </wp:positionH>
                <wp:positionV relativeFrom="paragraph">
                  <wp:posOffset>67945</wp:posOffset>
                </wp:positionV>
                <wp:extent cx="1200785" cy="1136015"/>
                <wp:effectExtent l="12700" t="12700" r="5715" b="0"/>
                <wp:wrapNone/>
                <wp:docPr id="4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785" cy="1136015"/>
                        </a:xfrm>
                        <a:prstGeom prst="roundRect">
                          <a:avLst>
                            <a:gd name="adj" fmla="val 16667"/>
                          </a:avLst>
                        </a:prstGeom>
                        <a:solidFill>
                          <a:srgbClr val="FFFFFF"/>
                        </a:solidFill>
                        <a:ln w="25400">
                          <a:solidFill>
                            <a:srgbClr val="F79646"/>
                          </a:solidFill>
                          <a:round/>
                          <a:headEnd/>
                          <a:tailEnd/>
                        </a:ln>
                      </wps:spPr>
                      <wps:txbx>
                        <w:txbxContent>
                          <w:p w14:paraId="52A8FCDC" w14:textId="77777777" w:rsidR="00630C9B" w:rsidRPr="00630C9B" w:rsidRDefault="00630C9B" w:rsidP="00EB138C">
                            <w:pPr>
                              <w:pStyle w:val="Prrafodelista"/>
                              <w:numPr>
                                <w:ilvl w:val="0"/>
                                <w:numId w:val="107"/>
                              </w:numPr>
                              <w:spacing w:after="0"/>
                              <w:ind w:left="142" w:hanging="142"/>
                              <w:rPr>
                                <w:color w:val="262626" w:themeColor="text1" w:themeTint="D9"/>
                                <w:sz w:val="18"/>
                              </w:rPr>
                            </w:pPr>
                            <w:r w:rsidRPr="00630C9B">
                              <w:rPr>
                                <w:color w:val="262626" w:themeColor="text1" w:themeTint="D9"/>
                                <w:sz w:val="18"/>
                              </w:rPr>
                              <w:t xml:space="preserve">Inspectores </w:t>
                            </w:r>
                          </w:p>
                          <w:p w14:paraId="37F95991" w14:textId="77777777" w:rsidR="00630C9B" w:rsidRPr="00630C9B" w:rsidRDefault="00630C9B" w:rsidP="00EB138C">
                            <w:pPr>
                              <w:pStyle w:val="Prrafodelista"/>
                              <w:numPr>
                                <w:ilvl w:val="0"/>
                                <w:numId w:val="107"/>
                              </w:numPr>
                              <w:spacing w:after="0"/>
                              <w:ind w:left="142" w:hanging="142"/>
                              <w:rPr>
                                <w:color w:val="262626" w:themeColor="text1" w:themeTint="D9"/>
                                <w:sz w:val="18"/>
                              </w:rPr>
                            </w:pPr>
                            <w:r w:rsidRPr="00630C9B">
                              <w:rPr>
                                <w:color w:val="262626" w:themeColor="text1" w:themeTint="D9"/>
                                <w:sz w:val="18"/>
                              </w:rPr>
                              <w:t xml:space="preserve">Portero </w:t>
                            </w:r>
                          </w:p>
                          <w:p w14:paraId="73EDDAC0" w14:textId="77777777" w:rsidR="00630C9B" w:rsidRPr="00630C9B" w:rsidRDefault="00630C9B" w:rsidP="00EB138C">
                            <w:pPr>
                              <w:pStyle w:val="Prrafodelista"/>
                              <w:numPr>
                                <w:ilvl w:val="0"/>
                                <w:numId w:val="107"/>
                              </w:numPr>
                              <w:spacing w:after="0"/>
                              <w:ind w:left="142" w:hanging="142"/>
                              <w:rPr>
                                <w:color w:val="262626" w:themeColor="text1" w:themeTint="D9"/>
                                <w:sz w:val="18"/>
                              </w:rPr>
                            </w:pPr>
                            <w:r w:rsidRPr="00630C9B">
                              <w:rPr>
                                <w:color w:val="262626" w:themeColor="text1" w:themeTint="D9"/>
                                <w:sz w:val="18"/>
                              </w:rPr>
                              <w:t xml:space="preserve">Asistentes de la educación </w:t>
                            </w:r>
                          </w:p>
                          <w:p w14:paraId="06EDF81B" w14:textId="77777777" w:rsidR="00A72425" w:rsidRPr="00630C9B" w:rsidRDefault="00A72425" w:rsidP="00630C9B">
                            <w:pPr>
                              <w:ind w:left="142" w:hanging="142"/>
                              <w:rPr>
                                <w:sz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A5E274" id="AutoShape 77" o:spid="_x0000_s1038" style="position:absolute;left:0;text-align:left;margin-left:-27.55pt;margin-top:5.35pt;width:94.55pt;height:89.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" strokecolor="#f79646" strokeweight="2pt">
                <v:path arrowok="t"/>
                <v:textbox>
                  <w:txbxContent>
                    <w:p w14:paraId="52A8FCDC" w14:textId="77777777" w:rsidR="00630C9B" w:rsidRPr="00630C9B" w:rsidRDefault="00630C9B" w:rsidP="00EB138C">
                      <w:pPr>
                        <w:pStyle w:val="Prrafodelista"/>
                        <w:numPr>
                          <w:ilvl w:val="0"/>
                          <w:numId w:val="107"/>
                        </w:numPr>
                        <w:spacing w:after="0"/>
                        <w:ind w:left="142" w:hanging="142"/>
                        <w:rPr>
                          <w:color w:val="262626" w:themeColor="text1" w:themeTint="D9"/>
                          <w:sz w:val="18"/>
                        </w:rPr>
                      </w:pPr>
                      <w:r w:rsidRPr="00630C9B">
                        <w:rPr>
                          <w:color w:val="262626" w:themeColor="text1" w:themeTint="D9"/>
                          <w:sz w:val="18"/>
                        </w:rPr>
                        <w:t xml:space="preserve">Inspectores </w:t>
                      </w:r>
                    </w:p>
                    <w:p w14:paraId="37F95991" w14:textId="77777777" w:rsidR="00630C9B" w:rsidRPr="00630C9B" w:rsidRDefault="00630C9B" w:rsidP="00EB138C">
                      <w:pPr>
                        <w:pStyle w:val="Prrafodelista"/>
                        <w:numPr>
                          <w:ilvl w:val="0"/>
                          <w:numId w:val="107"/>
                        </w:numPr>
                        <w:spacing w:after="0"/>
                        <w:ind w:left="142" w:hanging="142"/>
                        <w:rPr>
                          <w:color w:val="262626" w:themeColor="text1" w:themeTint="D9"/>
                          <w:sz w:val="18"/>
                        </w:rPr>
                      </w:pPr>
                      <w:r w:rsidRPr="00630C9B">
                        <w:rPr>
                          <w:color w:val="262626" w:themeColor="text1" w:themeTint="D9"/>
                          <w:sz w:val="18"/>
                        </w:rPr>
                        <w:t xml:space="preserve">Portero </w:t>
                      </w:r>
                    </w:p>
                    <w:p w14:paraId="73EDDAC0" w14:textId="77777777" w:rsidR="00630C9B" w:rsidRPr="00630C9B" w:rsidRDefault="00630C9B" w:rsidP="00EB138C">
                      <w:pPr>
                        <w:pStyle w:val="Prrafodelista"/>
                        <w:numPr>
                          <w:ilvl w:val="0"/>
                          <w:numId w:val="107"/>
                        </w:numPr>
                        <w:spacing w:after="0"/>
                        <w:ind w:left="142" w:hanging="142"/>
                        <w:rPr>
                          <w:color w:val="262626" w:themeColor="text1" w:themeTint="D9"/>
                          <w:sz w:val="18"/>
                        </w:rPr>
                      </w:pPr>
                      <w:r w:rsidRPr="00630C9B">
                        <w:rPr>
                          <w:color w:val="262626" w:themeColor="text1" w:themeTint="D9"/>
                          <w:sz w:val="18"/>
                        </w:rPr>
                        <w:t xml:space="preserve">Asistentes de la educación </w:t>
                      </w:r>
                    </w:p>
                    <w:p w14:paraId="06EDF81B" w14:textId="77777777" w:rsidR="00A72425" w:rsidRPr="00630C9B" w:rsidRDefault="00A72425" w:rsidP="00630C9B">
                      <w:pPr>
                        <w:ind w:left="142" w:hanging="142"/>
                        <w:rPr>
                          <w:sz w:val="18"/>
                        </w:rPr>
                      </w:pPr>
                    </w:p>
                  </w:txbxContent>
                </v:textbox>
              </v:roundrect>
            </w:pict>
          </mc:Fallback>
        </mc:AlternateContent>
      </w:r>
      <w:r>
        <w:rPr>
          <w:rFonts w:ascii="Calibri" w:eastAsia="Calibri" w:hAnsi="Calibri" w:cs="Times New Roman"/>
          <w:iCs w:val="0"/>
          <w:noProof/>
          <w:sz w:val="22"/>
          <w:szCs w:val="22"/>
          <w:lang w:val="es-ES" w:eastAsia="es-ES"/>
        </w:rPr>
        <mc:AlternateContent>
          <mc:Choice Requires="wps">
            <w:drawing>
              <wp:anchor distT="0" distB="0" distL="114300" distR="114300" simplePos="0" relativeHeight="251795456" behindDoc="0" locked="0" layoutInCell="1" allowOverlap="1" wp14:anchorId="03362248" wp14:editId="4ECDCC78">
                <wp:simplePos x="0" y="0"/>
                <wp:positionH relativeFrom="column">
                  <wp:posOffset>1743710</wp:posOffset>
                </wp:positionH>
                <wp:positionV relativeFrom="paragraph">
                  <wp:posOffset>-1270</wp:posOffset>
                </wp:positionV>
                <wp:extent cx="1200785" cy="1136015"/>
                <wp:effectExtent l="12700" t="12700" r="5715" b="0"/>
                <wp:wrapNone/>
                <wp:docPr id="4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785" cy="1136015"/>
                        </a:xfrm>
                        <a:prstGeom prst="roundRect">
                          <a:avLst>
                            <a:gd name="adj" fmla="val 16667"/>
                          </a:avLst>
                        </a:prstGeom>
                        <a:solidFill>
                          <a:srgbClr val="FFFFFF"/>
                        </a:solidFill>
                        <a:ln w="25400">
                          <a:solidFill>
                            <a:srgbClr val="F79646"/>
                          </a:solidFill>
                          <a:round/>
                          <a:headEnd/>
                          <a:tailEnd/>
                        </a:ln>
                      </wps:spPr>
                      <wps:txbx>
                        <w:txbxContent>
                          <w:p w14:paraId="1657131B" w14:textId="77777777" w:rsidR="00180EAA" w:rsidRPr="00180EAA" w:rsidRDefault="00180EAA" w:rsidP="00180EAA">
                            <w:pPr>
                              <w:ind w:left="142" w:hanging="142"/>
                              <w:jc w:val="center"/>
                              <w:rPr>
                                <w:b/>
                                <w:color w:val="262626" w:themeColor="text1" w:themeTint="D9"/>
                                <w:sz w:val="18"/>
                                <w:lang w:val="es-ES"/>
                              </w:rPr>
                            </w:pPr>
                            <w:r w:rsidRPr="00180EAA">
                              <w:rPr>
                                <w:b/>
                                <w:color w:val="262626" w:themeColor="text1" w:themeTint="D9"/>
                                <w:sz w:val="18"/>
                                <w:lang w:val="es-ES"/>
                              </w:rPr>
                              <w:t>Docentes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3362248" id="AutoShape 80" o:spid="_x0000_s1039" style="position:absolute;left:0;text-align:left;margin-left:137.3pt;margin-top:-.1pt;width:94.55pt;height:89.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" strokecolor="#f79646" strokeweight="2pt">
                <v:path arrowok="t"/>
                <v:textbox>
                  <w:txbxContent>
                    <w:p w14:paraId="1657131B" w14:textId="77777777" w:rsidR="00180EAA" w:rsidRPr="00180EAA" w:rsidRDefault="00180EAA" w:rsidP="00180EAA">
                      <w:pPr>
                        <w:ind w:left="142" w:hanging="142"/>
                        <w:jc w:val="center"/>
                        <w:rPr>
                          <w:b/>
                          <w:color w:val="262626" w:themeColor="text1" w:themeTint="D9"/>
                          <w:sz w:val="18"/>
                          <w:lang w:val="es-ES"/>
                        </w:rPr>
                      </w:pPr>
                      <w:r w:rsidRPr="00180EAA">
                        <w:rPr>
                          <w:b/>
                          <w:color w:val="262626" w:themeColor="text1" w:themeTint="D9"/>
                          <w:sz w:val="18"/>
                          <w:lang w:val="es-ES"/>
                        </w:rPr>
                        <w:t>Docentes</w:t>
                      </w:r>
                    </w:p>
                  </w:txbxContent>
                </v:textbox>
              </v:roundrect>
            </w:pict>
          </mc:Fallback>
        </mc:AlternateContent>
      </w:r>
    </w:p>
    <w:p w14:paraId="01298022" w14:textId="77777777" w:rsidR="00B701E4" w:rsidRDefault="00B701E4"/>
    <w:p w14:paraId="30253F17" w14:textId="77777777" w:rsidR="00E64C43" w:rsidRDefault="00A16239">
      <w:r>
        <w:rPr>
          <w:rFonts w:ascii="Calibri" w:eastAsia="Calibri" w:hAnsi="Calibri" w:cs="Times New Roman"/>
          <w:iCs w:val="0"/>
          <w:noProof/>
          <w:sz w:val="22"/>
          <w:szCs w:val="22"/>
          <w:lang w:val="es-ES" w:eastAsia="es-ES"/>
        </w:rPr>
        <mc:AlternateContent>
          <mc:Choice Requires="wps">
            <w:drawing>
              <wp:anchor distT="0" distB="0" distL="114300" distR="114300" simplePos="0" relativeHeight="251685888" behindDoc="1" locked="0" layoutInCell="1" allowOverlap="1" wp14:anchorId="4829E6CC" wp14:editId="0A87EA5E">
                <wp:simplePos x="0" y="0"/>
                <wp:positionH relativeFrom="column">
                  <wp:posOffset>1914525</wp:posOffset>
                </wp:positionH>
                <wp:positionV relativeFrom="paragraph">
                  <wp:posOffset>88265</wp:posOffset>
                </wp:positionV>
                <wp:extent cx="1967230" cy="9525"/>
                <wp:effectExtent l="0" t="0" r="1270" b="3175"/>
                <wp:wrapNone/>
                <wp:docPr id="44" name="14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967230" cy="952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DDFC7D" id="145 Conector recto" o:spid="_x0000_s1026" style="position:absolute;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6.95pt" to="305.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" strokecolor="#4a7ebb">
                <o:lock v:ext="edit" shapetype="f"/>
              </v:line>
            </w:pict>
          </mc:Fallback>
        </mc:AlternateContent>
      </w:r>
    </w:p>
    <w:p w14:paraId="1FF22BAD" w14:textId="77777777" w:rsidR="00E64C43" w:rsidRDefault="00E64C43"/>
    <w:p w14:paraId="2882546B" w14:textId="77777777" w:rsidR="00E64C43" w:rsidRDefault="00E64C43"/>
    <w:p w14:paraId="2AED506C" w14:textId="77777777" w:rsidR="00E64C43" w:rsidRDefault="00E64C43"/>
    <w:p w14:paraId="6D32FC43" w14:textId="77777777" w:rsidR="00E64C43" w:rsidRDefault="00E64C43"/>
    <w:p w14:paraId="5804814D" w14:textId="77777777" w:rsidR="00E64C43" w:rsidRDefault="00E64C43"/>
    <w:p w14:paraId="3FE138DF" w14:textId="77777777" w:rsidR="00E64C43" w:rsidRDefault="00E64C43"/>
    <w:p w14:paraId="3E4F8AF1" w14:textId="77777777" w:rsidR="00B32565" w:rsidRDefault="00A16239">
      <w:r>
        <w:rPr>
          <w:rFonts w:ascii="Calibri" w:eastAsia="Calibri" w:hAnsi="Calibri" w:cs="Times New Roman"/>
          <w:iCs w:val="0"/>
          <w:noProof/>
          <w:sz w:val="22"/>
          <w:szCs w:val="22"/>
          <w:lang w:val="es-ES" w:eastAsia="es-ES"/>
        </w:rPr>
        <mc:AlternateContent>
          <mc:Choice Requires="wps">
            <w:drawing>
              <wp:anchor distT="0" distB="0" distL="114300" distR="114300" simplePos="0" relativeHeight="251750400" behindDoc="0" locked="0" layoutInCell="1" allowOverlap="1" wp14:anchorId="1B36CBDA" wp14:editId="20372A69">
                <wp:simplePos x="0" y="0"/>
                <wp:positionH relativeFrom="column">
                  <wp:posOffset>3846830</wp:posOffset>
                </wp:positionH>
                <wp:positionV relativeFrom="paragraph">
                  <wp:posOffset>720725</wp:posOffset>
                </wp:positionV>
                <wp:extent cx="0" cy="290195"/>
                <wp:effectExtent l="0" t="0" r="0" b="1905"/>
                <wp:wrapNone/>
                <wp:docPr id="43"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019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BE355E" id="Conector recto 4"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9pt,56.75pt" to="302.9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" strokecolor="#4472c4 [3204]" strokeweight=".5pt">
                <v:stroke joinstyle="miter"/>
                <o:lock v:ext="edit" shapetype="f"/>
              </v:line>
            </w:pict>
          </mc:Fallback>
        </mc:AlternateContent>
      </w:r>
      <w:r w:rsidR="00B32565">
        <w:br w:type="page"/>
      </w:r>
    </w:p>
    <w:p w14:paraId="0C9227C8" w14:textId="77777777" w:rsidR="00084A67" w:rsidRDefault="00084A67" w:rsidP="00084A67">
      <w:pPr>
        <w:pStyle w:val="Ttulo3"/>
      </w:pPr>
      <w:bookmarkStart w:id="11" w:name="_Toc23945743"/>
      <w:r>
        <w:lastRenderedPageBreak/>
        <w:t>Derechos y Deberes</w:t>
      </w:r>
      <w:bookmarkEnd w:id="11"/>
    </w:p>
    <w:p w14:paraId="5E0CCA2B" w14:textId="77777777" w:rsidR="00084A67" w:rsidRPr="00823CC2" w:rsidRDefault="00084A67" w:rsidP="00084A67">
      <w:pPr>
        <w:pStyle w:val="Pa17"/>
        <w:spacing w:line="276" w:lineRule="auto"/>
        <w:ind w:firstLine="0"/>
        <w:jc w:val="both"/>
        <w:rPr>
          <w:rStyle w:val="A8"/>
          <w:rFonts w:ascii="Calibri" w:hAnsi="Calibri"/>
          <w:color w:val="000000" w:themeColor="text1"/>
          <w:sz w:val="22"/>
          <w:szCs w:val="22"/>
        </w:rPr>
      </w:pPr>
      <w:r w:rsidRPr="00823CC2">
        <w:rPr>
          <w:rStyle w:val="A8"/>
          <w:rFonts w:ascii="Calibri" w:hAnsi="Calibri"/>
          <w:color w:val="000000" w:themeColor="text1"/>
          <w:sz w:val="22"/>
          <w:szCs w:val="22"/>
        </w:rPr>
        <w:t xml:space="preserve">La Ley General de Educación, en su artículo 9°, define la comunidad educativa como: </w:t>
      </w:r>
    </w:p>
    <w:p w14:paraId="2BB4BB66" w14:textId="77777777" w:rsidR="00084A67" w:rsidRPr="00823CC2" w:rsidRDefault="00084A67" w:rsidP="00084A67">
      <w:pPr>
        <w:pStyle w:val="Pa17"/>
        <w:spacing w:line="276" w:lineRule="auto"/>
        <w:jc w:val="both"/>
        <w:rPr>
          <w:rStyle w:val="A8"/>
          <w:rFonts w:ascii="Calibri" w:hAnsi="Calibri"/>
          <w:i/>
          <w:color w:val="000000" w:themeColor="text1"/>
          <w:sz w:val="22"/>
          <w:szCs w:val="22"/>
        </w:rPr>
      </w:pPr>
    </w:p>
    <w:p w14:paraId="4F86017C" w14:textId="77777777" w:rsidR="00084A67" w:rsidRPr="007E7A6D" w:rsidRDefault="00084A67" w:rsidP="00084A67">
      <w:pPr>
        <w:pStyle w:val="Pa17"/>
        <w:spacing w:line="276" w:lineRule="auto"/>
        <w:ind w:right="901" w:firstLine="708"/>
        <w:jc w:val="both"/>
        <w:rPr>
          <w:rStyle w:val="A8"/>
          <w:rFonts w:asciiTheme="minorHAnsi" w:hAnsiTheme="minorHAnsi"/>
          <w:color w:val="000000" w:themeColor="text1"/>
          <w:sz w:val="20"/>
          <w:szCs w:val="20"/>
        </w:rPr>
      </w:pPr>
      <w:r w:rsidRPr="007E7A6D">
        <w:rPr>
          <w:rStyle w:val="A8"/>
          <w:rFonts w:asciiTheme="minorHAnsi" w:hAnsiTheme="minorHAnsi"/>
          <w:color w:val="000000" w:themeColor="text1"/>
          <w:sz w:val="20"/>
          <w:szCs w:val="20"/>
        </w:rPr>
        <w:t>“Una agrupación de personas que inspiradas en un propósito común integran una institución educativa. Ese objetivo común es contribuir a la formación y el logro de aprendizajes de todos los alumnos que son miembros de ésta, propendiendo a asegurar su pleno desarrollo espiritual, ético, moral, afectivo, intelectual, artístico y físico. El propósito compartido de la comunidad se expresa en la adhesión al proyecto educativo del establecimiento y a sus reglas de convivencia establecidas en el reglamento interno (...) La comunidad educativa está integrada por alumnos, alumnas, padres, madres y apoderados, profesionales de la educación, asistentes de la educación, equipos docentes directivos y sostenedores educacionales”.</w:t>
      </w:r>
    </w:p>
    <w:p w14:paraId="62F3CC2F" w14:textId="77777777" w:rsidR="00B400F6" w:rsidRPr="007E7A6D" w:rsidRDefault="00084A67" w:rsidP="00B400F6">
      <w:pPr>
        <w:pStyle w:val="Pa17"/>
        <w:spacing w:line="276" w:lineRule="auto"/>
        <w:ind w:firstLine="0"/>
        <w:jc w:val="both"/>
        <w:rPr>
          <w:rStyle w:val="A8"/>
          <w:rFonts w:asciiTheme="minorHAnsi" w:hAnsiTheme="minorHAnsi"/>
          <w:color w:val="000000" w:themeColor="text1"/>
          <w:sz w:val="20"/>
          <w:szCs w:val="20"/>
        </w:rPr>
      </w:pPr>
      <w:r w:rsidRPr="007E7A6D">
        <w:rPr>
          <w:rStyle w:val="A8"/>
          <w:rFonts w:asciiTheme="minorHAnsi" w:hAnsiTheme="minorHAnsi"/>
          <w:color w:val="000000" w:themeColor="text1"/>
          <w:sz w:val="20"/>
          <w:szCs w:val="20"/>
        </w:rPr>
        <w:t xml:space="preserve">Bajo esta definición, el colegio San Juan Diego de Guadalupe define los derechos y deberes de cada estamento de la comunidad educativa. </w:t>
      </w:r>
    </w:p>
    <w:p w14:paraId="3DED149F" w14:textId="77777777" w:rsidR="00084A67" w:rsidRPr="007E7A6D" w:rsidRDefault="00084A67" w:rsidP="00EB138C">
      <w:pPr>
        <w:pStyle w:val="Ttulo4"/>
        <w:numPr>
          <w:ilvl w:val="0"/>
          <w:numId w:val="87"/>
        </w:numPr>
        <w:rPr>
          <w:rFonts w:asciiTheme="minorHAnsi" w:hAnsiTheme="minorHAnsi"/>
          <w:sz w:val="20"/>
          <w:szCs w:val="20"/>
        </w:rPr>
      </w:pPr>
      <w:bookmarkStart w:id="12" w:name="_Toc23945744"/>
      <w:r w:rsidRPr="007E7A6D">
        <w:rPr>
          <w:rFonts w:asciiTheme="minorHAnsi" w:hAnsiTheme="minorHAnsi"/>
          <w:sz w:val="20"/>
          <w:szCs w:val="20"/>
        </w:rPr>
        <w:t>Comunidad educativa</w:t>
      </w:r>
      <w:bookmarkEnd w:id="12"/>
    </w:p>
    <w:p w14:paraId="4B3CE0AB" w14:textId="77777777" w:rsidR="00084A67" w:rsidRPr="007E7A6D" w:rsidRDefault="00084A67" w:rsidP="00084A67">
      <w:pPr>
        <w:spacing w:line="360" w:lineRule="auto"/>
        <w:jc w:val="both"/>
        <w:rPr>
          <w:rFonts w:cs="Arial"/>
          <w:b/>
          <w:color w:val="000000" w:themeColor="text1"/>
          <w:sz w:val="20"/>
          <w:szCs w:val="20"/>
        </w:rPr>
      </w:pPr>
      <w:r w:rsidRPr="007E7A6D">
        <w:rPr>
          <w:rFonts w:cs="Arial"/>
          <w:b/>
          <w:color w:val="000000" w:themeColor="text1"/>
          <w:sz w:val="20"/>
          <w:szCs w:val="20"/>
        </w:rPr>
        <w:t>Derechos de la Comunidad Educativa</w:t>
      </w:r>
    </w:p>
    <w:p w14:paraId="7983CFD7" w14:textId="77777777" w:rsidR="00084A67" w:rsidRPr="007E7A6D" w:rsidRDefault="00084A67" w:rsidP="0007206E">
      <w:pPr>
        <w:numPr>
          <w:ilvl w:val="0"/>
          <w:numId w:val="8"/>
        </w:numPr>
        <w:spacing w:after="200"/>
        <w:jc w:val="both"/>
        <w:rPr>
          <w:rFonts w:cs="Arial"/>
          <w:color w:val="000000" w:themeColor="text1"/>
          <w:sz w:val="20"/>
          <w:szCs w:val="20"/>
        </w:rPr>
      </w:pPr>
      <w:r w:rsidRPr="007E7A6D">
        <w:rPr>
          <w:rFonts w:cs="Arial"/>
          <w:color w:val="000000" w:themeColor="text1"/>
          <w:sz w:val="20"/>
          <w:szCs w:val="20"/>
        </w:rPr>
        <w:t xml:space="preserve">Desarrollarse en un ambiente sano y recibir la información integral necesaria para construirlo. En caso de que dicho ambiente no se cumpla o se vea afectado, sus integrantes tendrán derecho a denunciar, reclamar, ser oídos y exigir que sus demandas sean atendidas en resguardo de sus derechos. </w:t>
      </w:r>
    </w:p>
    <w:p w14:paraId="50C9757F" w14:textId="77777777" w:rsidR="00084A67" w:rsidRPr="007E7A6D" w:rsidRDefault="00084A67" w:rsidP="0007206E">
      <w:pPr>
        <w:numPr>
          <w:ilvl w:val="0"/>
          <w:numId w:val="8"/>
        </w:numPr>
        <w:spacing w:after="200"/>
        <w:jc w:val="both"/>
        <w:rPr>
          <w:rFonts w:cs="Arial"/>
          <w:color w:val="000000" w:themeColor="text1"/>
          <w:sz w:val="20"/>
          <w:szCs w:val="20"/>
        </w:rPr>
      </w:pPr>
      <w:r w:rsidRPr="007E7A6D">
        <w:rPr>
          <w:rFonts w:cs="Arial"/>
          <w:color w:val="000000" w:themeColor="text1"/>
          <w:sz w:val="20"/>
          <w:szCs w:val="20"/>
        </w:rPr>
        <w:t>Ser tratados con respeto, dignidad y cortesía por todos los miembros de la comunidad educativa, estudiantes y apoderados.</w:t>
      </w:r>
    </w:p>
    <w:p w14:paraId="5BAD75DB" w14:textId="77777777" w:rsidR="00296FF3" w:rsidRPr="007E7A6D" w:rsidRDefault="00084A67" w:rsidP="0007206E">
      <w:pPr>
        <w:numPr>
          <w:ilvl w:val="0"/>
          <w:numId w:val="8"/>
        </w:numPr>
        <w:spacing w:after="200"/>
        <w:jc w:val="both"/>
        <w:rPr>
          <w:rFonts w:cs="Arial"/>
          <w:color w:val="000000" w:themeColor="text1"/>
          <w:sz w:val="20"/>
          <w:szCs w:val="20"/>
        </w:rPr>
      </w:pPr>
      <w:r w:rsidRPr="007E7A6D">
        <w:rPr>
          <w:rFonts w:cs="Arial"/>
          <w:color w:val="000000" w:themeColor="text1"/>
          <w:sz w:val="20"/>
          <w:szCs w:val="20"/>
        </w:rPr>
        <w:t xml:space="preserve">Otorgar protección y tomar las medidas necesarias en el caso que alguno de los miembros de la Comunidad Educativa se viera involucrado en conflictos con estudiantes y/o apoderados, entregarle apoyo para que se pueda desempeñar normalmente en sus funciones. </w:t>
      </w:r>
    </w:p>
    <w:p w14:paraId="288F41E7" w14:textId="77777777" w:rsidR="00084A67" w:rsidRPr="007E7A6D" w:rsidRDefault="00084A67" w:rsidP="0007206E">
      <w:pPr>
        <w:numPr>
          <w:ilvl w:val="0"/>
          <w:numId w:val="8"/>
        </w:numPr>
        <w:spacing w:after="200"/>
        <w:jc w:val="both"/>
        <w:rPr>
          <w:rFonts w:cs="Arial"/>
          <w:color w:val="000000" w:themeColor="text1"/>
          <w:sz w:val="20"/>
          <w:szCs w:val="20"/>
        </w:rPr>
      </w:pPr>
      <w:r w:rsidRPr="007E7A6D">
        <w:rPr>
          <w:rFonts w:cs="Arial"/>
          <w:color w:val="000000" w:themeColor="text1"/>
          <w:sz w:val="20"/>
          <w:szCs w:val="20"/>
        </w:rPr>
        <w:t>Entregar información y brindar protección y apoyo a los estudiantes que se vieran involucrados en conflictos dentro del Establecimiento Educacional.</w:t>
      </w:r>
    </w:p>
    <w:p w14:paraId="1AE0119D" w14:textId="77777777" w:rsidR="00296FF3" w:rsidRPr="007E7A6D" w:rsidRDefault="00296FF3" w:rsidP="00296FF3">
      <w:pPr>
        <w:ind w:left="720"/>
        <w:jc w:val="both"/>
        <w:rPr>
          <w:rFonts w:cs="Arial"/>
          <w:color w:val="000000" w:themeColor="text1"/>
          <w:sz w:val="20"/>
          <w:szCs w:val="20"/>
        </w:rPr>
      </w:pPr>
    </w:p>
    <w:p w14:paraId="21106D95" w14:textId="77777777" w:rsidR="00084A67" w:rsidRPr="007E7A6D" w:rsidRDefault="00084A67" w:rsidP="00084A67">
      <w:pPr>
        <w:jc w:val="both"/>
        <w:rPr>
          <w:rFonts w:cs="Arial"/>
          <w:b/>
          <w:color w:val="000000" w:themeColor="text1"/>
          <w:sz w:val="20"/>
          <w:szCs w:val="20"/>
        </w:rPr>
      </w:pPr>
      <w:r w:rsidRPr="007E7A6D">
        <w:rPr>
          <w:rFonts w:cs="Arial"/>
          <w:b/>
          <w:color w:val="000000" w:themeColor="text1"/>
          <w:sz w:val="20"/>
          <w:szCs w:val="20"/>
        </w:rPr>
        <w:t>Deberes de la Comunidad Educativa.</w:t>
      </w:r>
    </w:p>
    <w:p w14:paraId="0E48B3CA" w14:textId="77777777" w:rsidR="00084A67" w:rsidRPr="007E7A6D" w:rsidRDefault="00084A67" w:rsidP="0007206E">
      <w:pPr>
        <w:numPr>
          <w:ilvl w:val="0"/>
          <w:numId w:val="7"/>
        </w:numPr>
        <w:spacing w:after="200"/>
        <w:jc w:val="both"/>
        <w:rPr>
          <w:rFonts w:cs="Arial"/>
          <w:color w:val="000000" w:themeColor="text1"/>
          <w:sz w:val="20"/>
          <w:szCs w:val="20"/>
        </w:rPr>
      </w:pPr>
      <w:r w:rsidRPr="007E7A6D">
        <w:rPr>
          <w:rFonts w:cs="Arial"/>
          <w:color w:val="000000" w:themeColor="text1"/>
          <w:sz w:val="20"/>
          <w:szCs w:val="20"/>
        </w:rPr>
        <w:t xml:space="preserve">Entregar una educación de calidad basada en un ambiente acogedor, respetuoso y de sana convivencia. </w:t>
      </w:r>
    </w:p>
    <w:p w14:paraId="16260AE0" w14:textId="77777777" w:rsidR="00084A67" w:rsidRPr="007E7A6D" w:rsidRDefault="00084A67" w:rsidP="0007206E">
      <w:pPr>
        <w:numPr>
          <w:ilvl w:val="0"/>
          <w:numId w:val="7"/>
        </w:numPr>
        <w:spacing w:after="200"/>
        <w:jc w:val="both"/>
        <w:rPr>
          <w:rFonts w:cs="Arial"/>
          <w:color w:val="000000" w:themeColor="text1"/>
          <w:sz w:val="20"/>
          <w:szCs w:val="20"/>
        </w:rPr>
      </w:pPr>
      <w:r w:rsidRPr="007E7A6D">
        <w:rPr>
          <w:rFonts w:cs="Arial"/>
          <w:color w:val="000000" w:themeColor="text1"/>
          <w:sz w:val="20"/>
          <w:szCs w:val="20"/>
        </w:rPr>
        <w:t xml:space="preserve">Dar facilidades y herramientas a aquellos niños y niñas que poseen dificultades en el aprendizaje, a través de un apoyo constante del personal multidisciplinario con el que cuenta el establecimiento. </w:t>
      </w:r>
    </w:p>
    <w:p w14:paraId="4C7BF995" w14:textId="77777777" w:rsidR="00084A67" w:rsidRPr="007E7A6D" w:rsidRDefault="00084A67" w:rsidP="0007206E">
      <w:pPr>
        <w:numPr>
          <w:ilvl w:val="0"/>
          <w:numId w:val="7"/>
        </w:numPr>
        <w:spacing w:after="200"/>
        <w:jc w:val="both"/>
        <w:rPr>
          <w:rFonts w:cs="Arial"/>
          <w:color w:val="000000" w:themeColor="text1"/>
          <w:sz w:val="20"/>
          <w:szCs w:val="20"/>
        </w:rPr>
      </w:pPr>
      <w:r w:rsidRPr="007E7A6D">
        <w:rPr>
          <w:rFonts w:cs="Arial"/>
          <w:color w:val="000000" w:themeColor="text1"/>
          <w:sz w:val="20"/>
          <w:szCs w:val="20"/>
        </w:rPr>
        <w:t>Estar atento a los requerimientos, necesidades, inquietudes y dudas de los niños y niñas.</w:t>
      </w:r>
    </w:p>
    <w:p w14:paraId="4B22AA89" w14:textId="77777777" w:rsidR="00084A67" w:rsidRPr="007E7A6D" w:rsidRDefault="00084A67" w:rsidP="0007206E">
      <w:pPr>
        <w:numPr>
          <w:ilvl w:val="0"/>
          <w:numId w:val="7"/>
        </w:numPr>
        <w:spacing w:after="200"/>
        <w:jc w:val="both"/>
        <w:rPr>
          <w:rFonts w:cs="Arial"/>
          <w:color w:val="000000" w:themeColor="text1"/>
          <w:sz w:val="20"/>
          <w:szCs w:val="20"/>
        </w:rPr>
      </w:pPr>
      <w:r w:rsidRPr="007E7A6D">
        <w:rPr>
          <w:rFonts w:cs="Arial"/>
          <w:color w:val="000000" w:themeColor="text1"/>
          <w:sz w:val="20"/>
          <w:szCs w:val="20"/>
        </w:rPr>
        <w:t>Reconocer los logros de cada niño y niña frente a sus pares.</w:t>
      </w:r>
    </w:p>
    <w:p w14:paraId="0BF528B5" w14:textId="77777777" w:rsidR="007B3878" w:rsidRPr="007E7A6D" w:rsidRDefault="00084A67" w:rsidP="007B3878">
      <w:pPr>
        <w:numPr>
          <w:ilvl w:val="0"/>
          <w:numId w:val="7"/>
        </w:numPr>
        <w:spacing w:after="200"/>
        <w:jc w:val="both"/>
        <w:rPr>
          <w:rFonts w:cs="Arial"/>
          <w:color w:val="000000" w:themeColor="text1"/>
          <w:sz w:val="20"/>
          <w:szCs w:val="20"/>
        </w:rPr>
      </w:pPr>
      <w:r w:rsidRPr="007E7A6D">
        <w:rPr>
          <w:rFonts w:cs="Arial"/>
          <w:color w:val="000000" w:themeColor="text1"/>
          <w:sz w:val="20"/>
          <w:szCs w:val="20"/>
        </w:rPr>
        <w:t>Velar por que tanto los estudiantes como sus apoderados estén en conocimiento de los derechos de los niños y niñas y respeten su cumplimiento.</w:t>
      </w:r>
    </w:p>
    <w:p w14:paraId="5727608C" w14:textId="77777777" w:rsidR="00084A67" w:rsidRPr="007E7A6D" w:rsidRDefault="00084A67" w:rsidP="007B3878">
      <w:pPr>
        <w:numPr>
          <w:ilvl w:val="0"/>
          <w:numId w:val="7"/>
        </w:numPr>
        <w:spacing w:after="200"/>
        <w:jc w:val="both"/>
        <w:rPr>
          <w:rFonts w:cs="Arial"/>
          <w:color w:val="000000" w:themeColor="text1"/>
          <w:sz w:val="20"/>
          <w:szCs w:val="20"/>
        </w:rPr>
      </w:pPr>
      <w:r w:rsidRPr="007E7A6D">
        <w:rPr>
          <w:rFonts w:cs="Arial"/>
          <w:color w:val="000000" w:themeColor="text1"/>
          <w:sz w:val="20"/>
          <w:szCs w:val="20"/>
        </w:rPr>
        <w:t>Denunciar cualquier situación que vulnere la integridad y los derechos de los niños dentro de 24 horas desde que se toma conocimiento del hecho.</w:t>
      </w:r>
    </w:p>
    <w:p w14:paraId="1CAFCEED" w14:textId="77777777" w:rsidR="00084A67" w:rsidRPr="007E7A6D" w:rsidRDefault="00084A67" w:rsidP="0007206E">
      <w:pPr>
        <w:numPr>
          <w:ilvl w:val="0"/>
          <w:numId w:val="7"/>
        </w:numPr>
        <w:spacing w:after="200"/>
        <w:jc w:val="both"/>
        <w:rPr>
          <w:rFonts w:cs="Arial"/>
          <w:color w:val="000000" w:themeColor="text1"/>
          <w:sz w:val="20"/>
          <w:szCs w:val="20"/>
        </w:rPr>
      </w:pPr>
      <w:r w:rsidRPr="007E7A6D">
        <w:rPr>
          <w:rFonts w:cs="Arial"/>
          <w:color w:val="000000" w:themeColor="text1"/>
          <w:sz w:val="20"/>
          <w:szCs w:val="20"/>
        </w:rPr>
        <w:lastRenderedPageBreak/>
        <w:t xml:space="preserve">Resguardar la privacidad de toda situación conflictiva de los niños y niñas dentro de la Comunidad Educativa. </w:t>
      </w:r>
    </w:p>
    <w:p w14:paraId="1FA21B70" w14:textId="77777777" w:rsidR="00084A67" w:rsidRPr="007E7A6D" w:rsidRDefault="00084A67" w:rsidP="0007206E">
      <w:pPr>
        <w:numPr>
          <w:ilvl w:val="0"/>
          <w:numId w:val="7"/>
        </w:numPr>
        <w:spacing w:after="200"/>
        <w:jc w:val="both"/>
        <w:rPr>
          <w:rFonts w:cs="Arial"/>
          <w:color w:val="000000" w:themeColor="text1"/>
          <w:sz w:val="20"/>
          <w:szCs w:val="20"/>
        </w:rPr>
      </w:pPr>
      <w:r w:rsidRPr="007E7A6D">
        <w:rPr>
          <w:rFonts w:cs="Arial"/>
          <w:color w:val="000000" w:themeColor="text1"/>
          <w:sz w:val="20"/>
          <w:szCs w:val="20"/>
        </w:rPr>
        <w:t>Investigar cualquier acción que atente contra la sana convivencia escolar, la cual será sancionada e investigada por la autoridad competente según la normativa interna del establecimiento educacional.</w:t>
      </w:r>
    </w:p>
    <w:p w14:paraId="29035A27" w14:textId="77777777" w:rsidR="00084A67" w:rsidRPr="007E7A6D" w:rsidRDefault="00084A67" w:rsidP="0007206E">
      <w:pPr>
        <w:numPr>
          <w:ilvl w:val="0"/>
          <w:numId w:val="7"/>
        </w:numPr>
        <w:spacing w:after="200"/>
        <w:jc w:val="both"/>
        <w:rPr>
          <w:rFonts w:cs="Arial"/>
          <w:color w:val="000000" w:themeColor="text1"/>
          <w:sz w:val="20"/>
          <w:szCs w:val="20"/>
        </w:rPr>
      </w:pPr>
      <w:r w:rsidRPr="007E7A6D">
        <w:rPr>
          <w:rFonts w:cs="Arial"/>
          <w:color w:val="000000" w:themeColor="text1"/>
          <w:sz w:val="20"/>
          <w:szCs w:val="20"/>
        </w:rPr>
        <w:t>Atender y escuchar requerimientos e inquietudes de las familias en relación con el proceso de formación educativa de sus hijos e hijas.</w:t>
      </w:r>
    </w:p>
    <w:p w14:paraId="00A64212" w14:textId="77777777" w:rsidR="007B3878" w:rsidRPr="007E7A6D" w:rsidRDefault="00084A67" w:rsidP="007B3878">
      <w:pPr>
        <w:numPr>
          <w:ilvl w:val="0"/>
          <w:numId w:val="7"/>
        </w:numPr>
        <w:spacing w:after="200"/>
        <w:jc w:val="both"/>
        <w:rPr>
          <w:rFonts w:cs="Arial"/>
          <w:color w:val="000000" w:themeColor="text1"/>
          <w:sz w:val="20"/>
          <w:szCs w:val="20"/>
        </w:rPr>
      </w:pPr>
      <w:r w:rsidRPr="007E7A6D">
        <w:rPr>
          <w:rFonts w:cs="Arial"/>
          <w:color w:val="000000" w:themeColor="text1"/>
          <w:sz w:val="20"/>
          <w:szCs w:val="20"/>
        </w:rPr>
        <w:t>Citar a entrevistas e informar a los apoderados, acerca de cualquier situación o acontecimiento que el director, docente, inspector o coordinador estime relevante.</w:t>
      </w:r>
    </w:p>
    <w:p w14:paraId="05414CFD" w14:textId="77777777" w:rsidR="0040042A" w:rsidRPr="007E7A6D" w:rsidRDefault="00084A67" w:rsidP="007B3878">
      <w:pPr>
        <w:numPr>
          <w:ilvl w:val="0"/>
          <w:numId w:val="7"/>
        </w:numPr>
        <w:spacing w:after="200"/>
        <w:jc w:val="both"/>
        <w:rPr>
          <w:rFonts w:cs="Arial"/>
          <w:color w:val="000000" w:themeColor="text1"/>
          <w:sz w:val="20"/>
          <w:szCs w:val="20"/>
        </w:rPr>
      </w:pPr>
      <w:r w:rsidRPr="007E7A6D">
        <w:rPr>
          <w:rFonts w:cs="Arial"/>
          <w:color w:val="000000" w:themeColor="text1"/>
          <w:sz w:val="20"/>
          <w:szCs w:val="20"/>
        </w:rPr>
        <w:t>Respetar al medio ambiente natural y cultural, la buena relación y el uso racional de los recursos naturales y su sostenibilidad, como expresión concreta de la solidaridad con las actuales y futuras generaciones.</w:t>
      </w:r>
    </w:p>
    <w:p w14:paraId="35332BFA" w14:textId="77777777" w:rsidR="00084A67" w:rsidRPr="007E7A6D" w:rsidRDefault="00084A67" w:rsidP="00EB138C">
      <w:pPr>
        <w:pStyle w:val="Ttulo4"/>
        <w:numPr>
          <w:ilvl w:val="0"/>
          <w:numId w:val="87"/>
        </w:numPr>
        <w:rPr>
          <w:rFonts w:asciiTheme="minorHAnsi" w:hAnsiTheme="minorHAnsi"/>
          <w:sz w:val="20"/>
          <w:szCs w:val="20"/>
        </w:rPr>
      </w:pPr>
      <w:bookmarkStart w:id="13" w:name="_Toc23945745"/>
      <w:r w:rsidRPr="007E7A6D">
        <w:rPr>
          <w:rFonts w:asciiTheme="minorHAnsi" w:hAnsiTheme="minorHAnsi"/>
          <w:sz w:val="20"/>
          <w:szCs w:val="20"/>
        </w:rPr>
        <w:t>Estudiantes</w:t>
      </w:r>
      <w:bookmarkEnd w:id="13"/>
    </w:p>
    <w:p w14:paraId="072ADF49" w14:textId="77777777" w:rsidR="00084A67" w:rsidRPr="007E7A6D" w:rsidRDefault="00084A67" w:rsidP="00084A67">
      <w:pPr>
        <w:spacing w:line="276" w:lineRule="auto"/>
        <w:jc w:val="both"/>
        <w:rPr>
          <w:b/>
          <w:color w:val="000000" w:themeColor="text1"/>
          <w:sz w:val="20"/>
          <w:szCs w:val="20"/>
        </w:rPr>
      </w:pPr>
      <w:r w:rsidRPr="007E7A6D">
        <w:rPr>
          <w:b/>
          <w:color w:val="000000" w:themeColor="text1"/>
          <w:sz w:val="20"/>
          <w:szCs w:val="20"/>
        </w:rPr>
        <w:t>Derechos de los estudiantes</w:t>
      </w:r>
    </w:p>
    <w:p w14:paraId="12C4B652" w14:textId="77777777" w:rsidR="00084A67" w:rsidRPr="007E7A6D" w:rsidRDefault="00084A67" w:rsidP="007B3878">
      <w:pPr>
        <w:pStyle w:val="Prrafodelista"/>
        <w:numPr>
          <w:ilvl w:val="0"/>
          <w:numId w:val="9"/>
        </w:numPr>
        <w:autoSpaceDE w:val="0"/>
        <w:autoSpaceDN w:val="0"/>
        <w:adjustRightInd w:val="0"/>
        <w:ind w:left="851" w:hanging="425"/>
        <w:jc w:val="both"/>
        <w:rPr>
          <w:color w:val="000000" w:themeColor="text1"/>
          <w:sz w:val="20"/>
          <w:szCs w:val="20"/>
          <w:lang w:eastAsia="es-CL"/>
        </w:rPr>
      </w:pPr>
      <w:r w:rsidRPr="007E7A6D">
        <w:rPr>
          <w:color w:val="000000" w:themeColor="text1"/>
          <w:sz w:val="20"/>
          <w:szCs w:val="20"/>
          <w:lang w:eastAsia="es-CL"/>
        </w:rPr>
        <w:t>Ser respetado como persona, tanto en su integridad física como psíquica; resguardando los derechos establecidos en la constitución y convenciones internacionales, rectificados en nuestro país, en relación con los derechos del niño y otros.</w:t>
      </w:r>
    </w:p>
    <w:p w14:paraId="1F932BDD" w14:textId="77777777" w:rsidR="00084A67" w:rsidRPr="007E7A6D" w:rsidRDefault="00084A67" w:rsidP="007B3878">
      <w:pPr>
        <w:pStyle w:val="Prrafodelista"/>
        <w:numPr>
          <w:ilvl w:val="0"/>
          <w:numId w:val="9"/>
        </w:numPr>
        <w:autoSpaceDE w:val="0"/>
        <w:autoSpaceDN w:val="0"/>
        <w:adjustRightInd w:val="0"/>
        <w:ind w:left="851" w:hanging="425"/>
        <w:jc w:val="both"/>
        <w:rPr>
          <w:color w:val="000000" w:themeColor="text1"/>
          <w:sz w:val="20"/>
          <w:szCs w:val="20"/>
          <w:lang w:eastAsia="es-CL"/>
        </w:rPr>
      </w:pPr>
      <w:r w:rsidRPr="007E7A6D">
        <w:rPr>
          <w:color w:val="000000" w:themeColor="text1"/>
          <w:sz w:val="20"/>
          <w:szCs w:val="20"/>
          <w:lang w:eastAsia="es-CL"/>
        </w:rPr>
        <w:t xml:space="preserve">Ser escuchado y respetado, por lo que, ante cualquier situación, conflicto y/o sanción el/la estudiante tiene derecho a formular descargos y/o a apelar con el debido respeto. </w:t>
      </w:r>
    </w:p>
    <w:p w14:paraId="6C0684BA" w14:textId="77777777" w:rsidR="00084A67" w:rsidRPr="007E7A6D" w:rsidRDefault="00084A67" w:rsidP="007B3878">
      <w:pPr>
        <w:pStyle w:val="Prrafodelista"/>
        <w:numPr>
          <w:ilvl w:val="0"/>
          <w:numId w:val="9"/>
        </w:numPr>
        <w:autoSpaceDE w:val="0"/>
        <w:autoSpaceDN w:val="0"/>
        <w:adjustRightInd w:val="0"/>
        <w:ind w:left="851" w:hanging="425"/>
        <w:jc w:val="both"/>
        <w:rPr>
          <w:color w:val="000000" w:themeColor="text1"/>
          <w:sz w:val="20"/>
          <w:szCs w:val="20"/>
          <w:lang w:eastAsia="es-CL"/>
        </w:rPr>
      </w:pPr>
      <w:r w:rsidRPr="007E7A6D">
        <w:rPr>
          <w:color w:val="000000" w:themeColor="text1"/>
          <w:sz w:val="20"/>
          <w:szCs w:val="20"/>
          <w:lang w:eastAsia="es-CL"/>
        </w:rPr>
        <w:t>Recibir la educación que imparte el colegio de acuerdo con el Proyecto Educativo Institucional.</w:t>
      </w:r>
    </w:p>
    <w:p w14:paraId="511EC80C" w14:textId="77777777" w:rsidR="00084A67" w:rsidRPr="007E7A6D" w:rsidRDefault="00084A67" w:rsidP="007B3878">
      <w:pPr>
        <w:pStyle w:val="Prrafodelista"/>
        <w:numPr>
          <w:ilvl w:val="0"/>
          <w:numId w:val="9"/>
        </w:numPr>
        <w:autoSpaceDE w:val="0"/>
        <w:autoSpaceDN w:val="0"/>
        <w:adjustRightInd w:val="0"/>
        <w:ind w:left="851" w:hanging="425"/>
        <w:jc w:val="both"/>
        <w:rPr>
          <w:color w:val="000000" w:themeColor="text1"/>
          <w:sz w:val="20"/>
          <w:szCs w:val="20"/>
          <w:lang w:eastAsia="es-CL"/>
        </w:rPr>
      </w:pPr>
      <w:r w:rsidRPr="007E7A6D">
        <w:rPr>
          <w:color w:val="000000" w:themeColor="text1"/>
          <w:sz w:val="20"/>
          <w:szCs w:val="20"/>
          <w:lang w:eastAsia="es-CL"/>
        </w:rPr>
        <w:t xml:space="preserve">Ser atendido por docentes, asistentes de la educación y/o directivos para ser escuchado en sus requerimientos, sentimientos y opiniones, siempre y cuando sean formulados de forma correcta y oportuna. </w:t>
      </w:r>
    </w:p>
    <w:p w14:paraId="24ED48F5" w14:textId="77777777" w:rsidR="00084A67" w:rsidRPr="007E7A6D" w:rsidRDefault="00084A67" w:rsidP="007B3878">
      <w:pPr>
        <w:pStyle w:val="Prrafodelista"/>
        <w:numPr>
          <w:ilvl w:val="0"/>
          <w:numId w:val="9"/>
        </w:numPr>
        <w:autoSpaceDE w:val="0"/>
        <w:autoSpaceDN w:val="0"/>
        <w:adjustRightInd w:val="0"/>
        <w:ind w:left="851" w:hanging="425"/>
        <w:jc w:val="both"/>
        <w:rPr>
          <w:color w:val="000000" w:themeColor="text1"/>
          <w:sz w:val="20"/>
          <w:szCs w:val="20"/>
          <w:lang w:eastAsia="es-CL"/>
        </w:rPr>
      </w:pPr>
      <w:r w:rsidRPr="007E7A6D">
        <w:rPr>
          <w:color w:val="000000" w:themeColor="text1"/>
          <w:sz w:val="20"/>
          <w:szCs w:val="20"/>
          <w:lang w:eastAsia="es-CL"/>
        </w:rPr>
        <w:t xml:space="preserve">Recibir atención de los distintos apoyos que otorga el establecimiento a través de las distintas coordinaciones. </w:t>
      </w:r>
    </w:p>
    <w:p w14:paraId="3E149541" w14:textId="77777777" w:rsidR="00084A67" w:rsidRPr="007E7A6D" w:rsidRDefault="00084A67" w:rsidP="007B3878">
      <w:pPr>
        <w:pStyle w:val="Prrafodelista"/>
        <w:numPr>
          <w:ilvl w:val="0"/>
          <w:numId w:val="9"/>
        </w:numPr>
        <w:autoSpaceDE w:val="0"/>
        <w:autoSpaceDN w:val="0"/>
        <w:adjustRightInd w:val="0"/>
        <w:ind w:left="851" w:hanging="425"/>
        <w:jc w:val="both"/>
        <w:rPr>
          <w:color w:val="000000" w:themeColor="text1"/>
          <w:sz w:val="20"/>
          <w:szCs w:val="20"/>
          <w:lang w:eastAsia="es-CL"/>
        </w:rPr>
      </w:pPr>
      <w:r w:rsidRPr="007E7A6D">
        <w:rPr>
          <w:color w:val="000000" w:themeColor="text1"/>
          <w:sz w:val="20"/>
          <w:szCs w:val="20"/>
          <w:lang w:eastAsia="es-CL"/>
        </w:rPr>
        <w:t xml:space="preserve">Recibir atención del seguro escolar en caso de accidentes según establece el protocolo de Accidentes Escolares. </w:t>
      </w:r>
    </w:p>
    <w:p w14:paraId="36AEA592" w14:textId="77777777" w:rsidR="00084A67" w:rsidRPr="007E7A6D" w:rsidRDefault="00084A67" w:rsidP="00084A67">
      <w:pPr>
        <w:pStyle w:val="Prrafodelista"/>
        <w:numPr>
          <w:ilvl w:val="0"/>
          <w:numId w:val="9"/>
        </w:numPr>
        <w:autoSpaceDE w:val="0"/>
        <w:autoSpaceDN w:val="0"/>
        <w:adjustRightInd w:val="0"/>
        <w:ind w:left="851" w:hanging="425"/>
        <w:jc w:val="both"/>
        <w:rPr>
          <w:color w:val="000000" w:themeColor="text1"/>
          <w:sz w:val="20"/>
          <w:szCs w:val="20"/>
          <w:lang w:eastAsia="es-CL"/>
        </w:rPr>
      </w:pPr>
      <w:r w:rsidRPr="007E7A6D">
        <w:rPr>
          <w:color w:val="000000" w:themeColor="text1"/>
          <w:sz w:val="20"/>
          <w:szCs w:val="20"/>
          <w:lang w:eastAsia="es-CL"/>
        </w:rPr>
        <w:t>Conocer su situación académica, disciplinaria y de convivencia escolar.</w:t>
      </w:r>
    </w:p>
    <w:p w14:paraId="6512AC67" w14:textId="77777777" w:rsidR="00084A67" w:rsidRPr="007E7A6D" w:rsidRDefault="00084A67" w:rsidP="007B3878">
      <w:pPr>
        <w:pStyle w:val="Prrafodelista"/>
        <w:numPr>
          <w:ilvl w:val="0"/>
          <w:numId w:val="9"/>
        </w:numPr>
        <w:autoSpaceDE w:val="0"/>
        <w:autoSpaceDN w:val="0"/>
        <w:adjustRightInd w:val="0"/>
        <w:ind w:left="851" w:hanging="425"/>
        <w:jc w:val="both"/>
        <w:rPr>
          <w:color w:val="000000" w:themeColor="text1"/>
          <w:sz w:val="20"/>
          <w:szCs w:val="20"/>
          <w:lang w:eastAsia="es-CL"/>
        </w:rPr>
      </w:pPr>
      <w:r w:rsidRPr="007E7A6D">
        <w:rPr>
          <w:color w:val="000000" w:themeColor="text1"/>
          <w:sz w:val="20"/>
          <w:szCs w:val="20"/>
          <w:lang w:eastAsia="es-CL"/>
        </w:rPr>
        <w:t xml:space="preserve">Conocer el calendario de evaluaciones y las calificaciones según establece el Reglamento de Evaluación. </w:t>
      </w:r>
    </w:p>
    <w:p w14:paraId="186CC782" w14:textId="77777777" w:rsidR="00084A67" w:rsidRPr="007E7A6D" w:rsidRDefault="00084A67" w:rsidP="007B3878">
      <w:pPr>
        <w:pStyle w:val="Prrafodelista"/>
        <w:numPr>
          <w:ilvl w:val="0"/>
          <w:numId w:val="9"/>
        </w:numPr>
        <w:autoSpaceDE w:val="0"/>
        <w:autoSpaceDN w:val="0"/>
        <w:adjustRightInd w:val="0"/>
        <w:ind w:left="851" w:hanging="425"/>
        <w:jc w:val="both"/>
        <w:rPr>
          <w:color w:val="000000" w:themeColor="text1"/>
          <w:sz w:val="20"/>
          <w:szCs w:val="20"/>
          <w:lang w:eastAsia="es-CL"/>
        </w:rPr>
      </w:pPr>
      <w:r w:rsidRPr="007E7A6D">
        <w:rPr>
          <w:color w:val="000000" w:themeColor="text1"/>
          <w:sz w:val="20"/>
          <w:szCs w:val="20"/>
          <w:lang w:eastAsia="es-CL"/>
        </w:rPr>
        <w:t xml:space="preserve">Participar en actividades </w:t>
      </w:r>
      <w:proofErr w:type="spellStart"/>
      <w:r w:rsidRPr="007E7A6D">
        <w:rPr>
          <w:color w:val="000000" w:themeColor="text1"/>
          <w:sz w:val="20"/>
          <w:szCs w:val="20"/>
          <w:lang w:eastAsia="es-CL"/>
        </w:rPr>
        <w:t>extraprogramáticas</w:t>
      </w:r>
      <w:proofErr w:type="spellEnd"/>
      <w:r w:rsidRPr="007E7A6D">
        <w:rPr>
          <w:color w:val="000000" w:themeColor="text1"/>
          <w:sz w:val="20"/>
          <w:szCs w:val="20"/>
          <w:lang w:eastAsia="es-CL"/>
        </w:rPr>
        <w:t xml:space="preserve">. </w:t>
      </w:r>
    </w:p>
    <w:p w14:paraId="202E82C5" w14:textId="77777777" w:rsidR="00084A67" w:rsidRPr="007E7A6D" w:rsidRDefault="00084A67" w:rsidP="00084A67">
      <w:pPr>
        <w:pStyle w:val="Prrafodelista"/>
        <w:numPr>
          <w:ilvl w:val="0"/>
          <w:numId w:val="9"/>
        </w:numPr>
        <w:autoSpaceDE w:val="0"/>
        <w:autoSpaceDN w:val="0"/>
        <w:adjustRightInd w:val="0"/>
        <w:ind w:left="851" w:hanging="425"/>
        <w:jc w:val="both"/>
        <w:rPr>
          <w:color w:val="000000" w:themeColor="text1"/>
          <w:sz w:val="20"/>
          <w:szCs w:val="20"/>
          <w:lang w:eastAsia="es-CL"/>
        </w:rPr>
      </w:pPr>
      <w:r w:rsidRPr="007E7A6D">
        <w:rPr>
          <w:color w:val="000000" w:themeColor="text1"/>
          <w:sz w:val="20"/>
          <w:szCs w:val="20"/>
          <w:lang w:eastAsia="es-CL"/>
        </w:rPr>
        <w:t xml:space="preserve">Que se mantenga la confidencialidad en las situaciones familiares y personales. </w:t>
      </w:r>
    </w:p>
    <w:p w14:paraId="335B906A" w14:textId="77777777" w:rsidR="00084A67" w:rsidRPr="007E7A6D" w:rsidRDefault="00084A67" w:rsidP="00084A67">
      <w:pPr>
        <w:pStyle w:val="Prrafodelista"/>
        <w:numPr>
          <w:ilvl w:val="0"/>
          <w:numId w:val="9"/>
        </w:numPr>
        <w:autoSpaceDE w:val="0"/>
        <w:autoSpaceDN w:val="0"/>
        <w:adjustRightInd w:val="0"/>
        <w:ind w:left="851" w:hanging="425"/>
        <w:jc w:val="both"/>
        <w:rPr>
          <w:color w:val="000000" w:themeColor="text1"/>
          <w:sz w:val="20"/>
          <w:szCs w:val="20"/>
          <w:lang w:eastAsia="es-CL"/>
        </w:rPr>
      </w:pPr>
      <w:r w:rsidRPr="007E7A6D">
        <w:rPr>
          <w:color w:val="000000" w:themeColor="text1"/>
          <w:sz w:val="20"/>
          <w:szCs w:val="20"/>
          <w:lang w:eastAsia="es-CL"/>
        </w:rPr>
        <w:t>Formar parte del Centro de estudiantes, ya sea como miembro activo de la directiva, así como participante de las actividades organizadas por dicha entidad, según normativa interna.</w:t>
      </w:r>
    </w:p>
    <w:p w14:paraId="5AC00BF9" w14:textId="77777777" w:rsidR="00084A67" w:rsidRPr="007E7A6D" w:rsidRDefault="00084A67" w:rsidP="00084A67">
      <w:pPr>
        <w:pStyle w:val="Prrafodelista"/>
        <w:numPr>
          <w:ilvl w:val="0"/>
          <w:numId w:val="9"/>
        </w:numPr>
        <w:autoSpaceDE w:val="0"/>
        <w:autoSpaceDN w:val="0"/>
        <w:adjustRightInd w:val="0"/>
        <w:ind w:left="851" w:hanging="425"/>
        <w:jc w:val="both"/>
        <w:rPr>
          <w:color w:val="000000" w:themeColor="text1"/>
          <w:sz w:val="20"/>
          <w:szCs w:val="20"/>
          <w:lang w:eastAsia="es-CL"/>
        </w:rPr>
      </w:pPr>
      <w:r w:rsidRPr="007E7A6D">
        <w:rPr>
          <w:color w:val="000000" w:themeColor="text1"/>
          <w:sz w:val="20"/>
          <w:szCs w:val="20"/>
          <w:lang w:eastAsia="es-CL"/>
        </w:rPr>
        <w:t xml:space="preserve">Estudiar en un ambiente de sana convivencia, limpio y seguro para desarrollar sus labores escolares. </w:t>
      </w:r>
    </w:p>
    <w:p w14:paraId="149824A7" w14:textId="77777777" w:rsidR="00084A67" w:rsidRPr="007E7A6D" w:rsidRDefault="00084A67" w:rsidP="00084A67">
      <w:pPr>
        <w:pStyle w:val="Prrafodelista"/>
        <w:numPr>
          <w:ilvl w:val="0"/>
          <w:numId w:val="9"/>
        </w:numPr>
        <w:autoSpaceDE w:val="0"/>
        <w:autoSpaceDN w:val="0"/>
        <w:adjustRightInd w:val="0"/>
        <w:ind w:left="851" w:hanging="425"/>
        <w:jc w:val="both"/>
        <w:rPr>
          <w:rFonts w:ascii="Calibri" w:hAnsi="Calibri"/>
          <w:color w:val="000000" w:themeColor="text1"/>
          <w:sz w:val="20"/>
          <w:szCs w:val="20"/>
          <w:lang w:eastAsia="es-CL"/>
        </w:rPr>
      </w:pPr>
      <w:r w:rsidRPr="007E7A6D">
        <w:rPr>
          <w:rFonts w:ascii="Calibri" w:hAnsi="Calibri"/>
          <w:color w:val="000000" w:themeColor="text1"/>
          <w:sz w:val="20"/>
          <w:szCs w:val="20"/>
          <w:lang w:eastAsia="es-CL"/>
        </w:rPr>
        <w:t xml:space="preserve">Ser reconocido(a) y valorado(a) por sus conductas positivas y ser estimulado(a) para continuar destacándose en su desempeño.     </w:t>
      </w:r>
    </w:p>
    <w:p w14:paraId="2BC2E24D" w14:textId="77777777" w:rsidR="00084A67" w:rsidRPr="007E7A6D" w:rsidRDefault="00084A67" w:rsidP="0007206E">
      <w:pPr>
        <w:pStyle w:val="Prrafodelista"/>
        <w:numPr>
          <w:ilvl w:val="0"/>
          <w:numId w:val="9"/>
        </w:numPr>
        <w:autoSpaceDE w:val="0"/>
        <w:autoSpaceDN w:val="0"/>
        <w:adjustRightInd w:val="0"/>
        <w:ind w:left="851" w:hanging="425"/>
        <w:jc w:val="both"/>
        <w:rPr>
          <w:rFonts w:ascii="Calibri" w:hAnsi="Calibri"/>
          <w:color w:val="000000" w:themeColor="text1"/>
          <w:sz w:val="20"/>
          <w:szCs w:val="20"/>
          <w:lang w:eastAsia="es-CL"/>
        </w:rPr>
      </w:pPr>
      <w:r w:rsidRPr="007E7A6D">
        <w:rPr>
          <w:rFonts w:ascii="Calibri" w:hAnsi="Calibri"/>
          <w:color w:val="000000" w:themeColor="text1"/>
          <w:sz w:val="20"/>
          <w:szCs w:val="20"/>
          <w:lang w:eastAsia="es-CL"/>
        </w:rPr>
        <w:t>A expresarse con respeto acerca de su identidad y expresión sexual.</w:t>
      </w:r>
    </w:p>
    <w:p w14:paraId="6E707052" w14:textId="77777777" w:rsidR="007B3878" w:rsidRPr="007E7A6D" w:rsidRDefault="007B3878" w:rsidP="00084A67">
      <w:pPr>
        <w:spacing w:line="276" w:lineRule="auto"/>
        <w:jc w:val="both"/>
        <w:rPr>
          <w:rFonts w:ascii="Calibri" w:hAnsi="Calibri"/>
          <w:b/>
          <w:color w:val="000000" w:themeColor="text1"/>
          <w:sz w:val="20"/>
          <w:szCs w:val="20"/>
        </w:rPr>
      </w:pPr>
    </w:p>
    <w:p w14:paraId="6A91FD83" w14:textId="77777777" w:rsidR="00084A67" w:rsidRPr="007E7A6D" w:rsidRDefault="00084A67" w:rsidP="00084A67">
      <w:pPr>
        <w:spacing w:line="276" w:lineRule="auto"/>
        <w:jc w:val="both"/>
        <w:rPr>
          <w:rFonts w:ascii="Calibri" w:hAnsi="Calibri"/>
          <w:b/>
          <w:color w:val="000000" w:themeColor="text1"/>
          <w:sz w:val="20"/>
          <w:szCs w:val="20"/>
        </w:rPr>
      </w:pPr>
      <w:r w:rsidRPr="007E7A6D">
        <w:rPr>
          <w:rFonts w:ascii="Calibri" w:hAnsi="Calibri"/>
          <w:b/>
          <w:color w:val="000000" w:themeColor="text1"/>
          <w:sz w:val="20"/>
          <w:szCs w:val="20"/>
        </w:rPr>
        <w:t>Deberes de los estudiantes</w:t>
      </w:r>
    </w:p>
    <w:p w14:paraId="7DB77103" w14:textId="77777777" w:rsidR="00084A67" w:rsidRPr="007E7A6D" w:rsidRDefault="00084A67" w:rsidP="0007206E">
      <w:pPr>
        <w:numPr>
          <w:ilvl w:val="0"/>
          <w:numId w:val="10"/>
        </w:numPr>
        <w:spacing w:before="20"/>
        <w:ind w:left="851" w:hanging="425"/>
        <w:jc w:val="both"/>
        <w:rPr>
          <w:rFonts w:ascii="Calibri" w:hAnsi="Calibri"/>
          <w:color w:val="000000" w:themeColor="text1"/>
          <w:sz w:val="20"/>
          <w:szCs w:val="20"/>
        </w:rPr>
      </w:pPr>
      <w:r w:rsidRPr="007E7A6D">
        <w:rPr>
          <w:rFonts w:ascii="Calibri" w:hAnsi="Calibri"/>
          <w:color w:val="000000" w:themeColor="text1"/>
          <w:sz w:val="20"/>
          <w:szCs w:val="20"/>
        </w:rPr>
        <w:t xml:space="preserve">Conocer y practicar los principios Educacionales del Colegio y </w:t>
      </w:r>
      <w:r w:rsidR="00F006B4" w:rsidRPr="007E7A6D">
        <w:rPr>
          <w:rFonts w:ascii="Calibri" w:hAnsi="Calibri"/>
          <w:color w:val="000000" w:themeColor="text1"/>
          <w:sz w:val="20"/>
          <w:szCs w:val="20"/>
        </w:rPr>
        <w:t xml:space="preserve">del </w:t>
      </w:r>
      <w:r w:rsidR="007E7A6D" w:rsidRPr="007E7A6D">
        <w:rPr>
          <w:rFonts w:ascii="Calibri" w:hAnsi="Calibri"/>
          <w:color w:val="000000" w:themeColor="text1"/>
          <w:sz w:val="20"/>
          <w:szCs w:val="20"/>
        </w:rPr>
        <w:t xml:space="preserve">manual </w:t>
      </w:r>
      <w:proofErr w:type="spellStart"/>
      <w:r w:rsidR="007E7A6D" w:rsidRPr="007E7A6D">
        <w:rPr>
          <w:rFonts w:ascii="Calibri" w:hAnsi="Calibri"/>
          <w:color w:val="000000" w:themeColor="text1"/>
          <w:sz w:val="20"/>
          <w:szCs w:val="20"/>
        </w:rPr>
        <w:t>de</w:t>
      </w:r>
      <w:r w:rsidR="00F006B4" w:rsidRPr="007E7A6D">
        <w:rPr>
          <w:rFonts w:ascii="Calibri" w:hAnsi="Calibri"/>
          <w:color w:val="000000" w:themeColor="text1"/>
          <w:sz w:val="20"/>
          <w:szCs w:val="20"/>
        </w:rPr>
        <w:t>c</w:t>
      </w:r>
      <w:r w:rsidRPr="007E7A6D">
        <w:rPr>
          <w:rFonts w:ascii="Calibri" w:hAnsi="Calibri"/>
          <w:color w:val="000000" w:themeColor="text1"/>
          <w:sz w:val="20"/>
          <w:szCs w:val="20"/>
        </w:rPr>
        <w:t>onvivencia</w:t>
      </w:r>
      <w:proofErr w:type="spellEnd"/>
      <w:r w:rsidRPr="007E7A6D">
        <w:rPr>
          <w:rFonts w:ascii="Calibri" w:hAnsi="Calibri"/>
          <w:color w:val="000000" w:themeColor="text1"/>
          <w:sz w:val="20"/>
          <w:szCs w:val="20"/>
        </w:rPr>
        <w:t xml:space="preserve"> Escolar.</w:t>
      </w:r>
    </w:p>
    <w:p w14:paraId="01778BE9" w14:textId="77777777" w:rsidR="00084A67" w:rsidRPr="007E7A6D" w:rsidRDefault="00084A67" w:rsidP="0007206E">
      <w:pPr>
        <w:numPr>
          <w:ilvl w:val="0"/>
          <w:numId w:val="10"/>
        </w:numPr>
        <w:spacing w:before="20"/>
        <w:ind w:left="851" w:hanging="425"/>
        <w:jc w:val="both"/>
        <w:rPr>
          <w:rFonts w:ascii="Calibri" w:hAnsi="Calibri"/>
          <w:color w:val="000000" w:themeColor="text1"/>
          <w:sz w:val="20"/>
          <w:szCs w:val="20"/>
        </w:rPr>
      </w:pPr>
      <w:r w:rsidRPr="007E7A6D">
        <w:rPr>
          <w:rFonts w:ascii="Calibri" w:hAnsi="Calibri"/>
          <w:color w:val="000000" w:themeColor="text1"/>
          <w:sz w:val="20"/>
          <w:szCs w:val="20"/>
        </w:rPr>
        <w:t>Asistir puntualmente a clases todos los días, conforme a su horario, con el uniforme completo y los útiles escolares necesarios. Según el Decreto de Evaluación Nº 511/97, el estudiante debe asistir a clases anualmente al 85% de las clases realizadas, en caso contrario, podría repetir el curso al no haber justificado debida y oportunamente las ausencias a clases.</w:t>
      </w:r>
    </w:p>
    <w:p w14:paraId="623F1B05" w14:textId="77777777" w:rsidR="00084A67" w:rsidRPr="007E7A6D" w:rsidRDefault="00A16239" w:rsidP="00084A67">
      <w:pPr>
        <w:rPr>
          <w:sz w:val="20"/>
          <w:szCs w:val="20"/>
        </w:rPr>
      </w:pPr>
      <w:r>
        <w:rPr>
          <w:rFonts w:ascii="Calibri" w:hAnsi="Calibri"/>
          <w:noProof/>
          <w:color w:val="000000" w:themeColor="text1"/>
          <w:sz w:val="20"/>
          <w:szCs w:val="20"/>
          <w:lang w:val="es-ES" w:eastAsia="es-ES"/>
        </w:rPr>
        <mc:AlternateContent>
          <mc:Choice Requires="wps">
            <w:drawing>
              <wp:anchor distT="0" distB="0" distL="114300" distR="114300" simplePos="0" relativeHeight="251702272" behindDoc="0" locked="0" layoutInCell="1" allowOverlap="1" wp14:anchorId="7F62CB2B" wp14:editId="0C192656">
                <wp:simplePos x="0" y="0"/>
                <wp:positionH relativeFrom="column">
                  <wp:posOffset>1038860</wp:posOffset>
                </wp:positionH>
                <wp:positionV relativeFrom="paragraph">
                  <wp:posOffset>164465</wp:posOffset>
                </wp:positionV>
                <wp:extent cx="4132580" cy="1049655"/>
                <wp:effectExtent l="0" t="0" r="0" b="4445"/>
                <wp:wrapSquare wrapText="bothSides"/>
                <wp:docPr id="42"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2580" cy="10496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6CE7D7" w14:textId="77777777" w:rsidR="00A72425" w:rsidRPr="007B3878" w:rsidRDefault="00A72425" w:rsidP="00296FF3">
                            <w:pPr>
                              <w:jc w:val="center"/>
                              <w:rPr>
                                <w:rFonts w:ascii="Calibri" w:hAnsi="Calibri" w:cs="Arial"/>
                                <w:color w:val="000000" w:themeColor="text1"/>
                                <w:sz w:val="18"/>
                                <w:szCs w:val="20"/>
                              </w:rPr>
                            </w:pPr>
                            <w:r w:rsidRPr="007B3878">
                              <w:rPr>
                                <w:rFonts w:ascii="Calibri" w:hAnsi="Calibri" w:cs="Arial"/>
                                <w:color w:val="000000" w:themeColor="text1"/>
                                <w:sz w:val="18"/>
                                <w:szCs w:val="20"/>
                              </w:rPr>
                              <w:t>LUNES A VIERNES JORNADA ESCOLAR COMPLETA (JEC)</w:t>
                            </w:r>
                          </w:p>
                          <w:p w14:paraId="1D070F14" w14:textId="77777777" w:rsidR="00A72425" w:rsidRPr="007B3878" w:rsidRDefault="00A72425" w:rsidP="00296FF3">
                            <w:pPr>
                              <w:jc w:val="center"/>
                              <w:rPr>
                                <w:rFonts w:ascii="Calibri" w:hAnsi="Calibri" w:cs="Arial"/>
                                <w:color w:val="000000" w:themeColor="text1"/>
                                <w:sz w:val="18"/>
                                <w:szCs w:val="20"/>
                              </w:rPr>
                            </w:pPr>
                            <w:r w:rsidRPr="007B3878">
                              <w:rPr>
                                <w:rFonts w:ascii="Calibri" w:hAnsi="Calibri" w:cs="Arial"/>
                                <w:color w:val="000000" w:themeColor="text1"/>
                                <w:sz w:val="18"/>
                                <w:szCs w:val="20"/>
                              </w:rPr>
                              <w:t xml:space="preserve">Ingreso: 8:15 </w:t>
                            </w:r>
                            <w:proofErr w:type="spellStart"/>
                            <w:r w:rsidRPr="007B3878">
                              <w:rPr>
                                <w:rFonts w:ascii="Calibri" w:hAnsi="Calibri" w:cs="Arial"/>
                                <w:color w:val="000000" w:themeColor="text1"/>
                                <w:sz w:val="18"/>
                                <w:szCs w:val="20"/>
                              </w:rPr>
                              <w:t>hrs</w:t>
                            </w:r>
                            <w:proofErr w:type="spellEnd"/>
                            <w:r w:rsidRPr="007B3878">
                              <w:rPr>
                                <w:rFonts w:ascii="Calibri" w:hAnsi="Calibri" w:cs="Arial"/>
                                <w:color w:val="000000" w:themeColor="text1"/>
                                <w:sz w:val="18"/>
                                <w:szCs w:val="20"/>
                              </w:rPr>
                              <w:t>.</w:t>
                            </w:r>
                          </w:p>
                          <w:p w14:paraId="32DA425D" w14:textId="77777777" w:rsidR="00A72425" w:rsidRPr="007B3878" w:rsidRDefault="00A72425" w:rsidP="00296FF3">
                            <w:pPr>
                              <w:jc w:val="center"/>
                              <w:rPr>
                                <w:rFonts w:ascii="Calibri" w:hAnsi="Calibri" w:cs="Arial"/>
                                <w:color w:val="000000" w:themeColor="text1"/>
                                <w:sz w:val="18"/>
                                <w:szCs w:val="20"/>
                              </w:rPr>
                            </w:pPr>
                          </w:p>
                          <w:p w14:paraId="7A30CA4A" w14:textId="77777777" w:rsidR="00A72425" w:rsidRPr="007B3878" w:rsidRDefault="00A72425" w:rsidP="00296FF3">
                            <w:pPr>
                              <w:jc w:val="center"/>
                              <w:rPr>
                                <w:rFonts w:ascii="Calibri" w:hAnsi="Calibri" w:cs="Arial"/>
                                <w:color w:val="000000" w:themeColor="text1"/>
                                <w:sz w:val="18"/>
                                <w:szCs w:val="20"/>
                              </w:rPr>
                            </w:pPr>
                            <w:r w:rsidRPr="007B3878">
                              <w:rPr>
                                <w:rFonts w:ascii="Calibri" w:hAnsi="Calibri" w:cs="Arial"/>
                                <w:color w:val="000000" w:themeColor="text1"/>
                                <w:sz w:val="18"/>
                                <w:szCs w:val="20"/>
                              </w:rPr>
                              <w:t>LUNES A VIERNES JORNADA ESCOLAR PRIMER SUBCICLO</w:t>
                            </w:r>
                          </w:p>
                          <w:p w14:paraId="3CCD774A" w14:textId="77777777" w:rsidR="00A72425" w:rsidRPr="007B3878" w:rsidRDefault="00A72425" w:rsidP="00296FF3">
                            <w:pPr>
                              <w:jc w:val="center"/>
                              <w:rPr>
                                <w:rFonts w:ascii="Calibri" w:hAnsi="Calibri" w:cs="Arial"/>
                                <w:color w:val="000000" w:themeColor="text1"/>
                                <w:sz w:val="18"/>
                                <w:szCs w:val="20"/>
                              </w:rPr>
                            </w:pPr>
                            <w:r w:rsidRPr="007B3878">
                              <w:rPr>
                                <w:rFonts w:ascii="Calibri" w:hAnsi="Calibri" w:cs="Arial"/>
                                <w:color w:val="000000" w:themeColor="text1"/>
                                <w:sz w:val="18"/>
                                <w:szCs w:val="20"/>
                              </w:rPr>
                              <w:t xml:space="preserve">Ingreso: 14:00 </w:t>
                            </w:r>
                            <w:proofErr w:type="spellStart"/>
                            <w:r w:rsidRPr="007B3878">
                              <w:rPr>
                                <w:rFonts w:ascii="Calibri" w:hAnsi="Calibri" w:cs="Arial"/>
                                <w:color w:val="000000" w:themeColor="text1"/>
                                <w:sz w:val="18"/>
                                <w:szCs w:val="20"/>
                              </w:rPr>
                              <w:t>hrs</w:t>
                            </w:r>
                            <w:proofErr w:type="spellEnd"/>
                            <w:r w:rsidRPr="007B3878">
                              <w:rPr>
                                <w:rFonts w:ascii="Calibri" w:hAnsi="Calibri" w:cs="Arial"/>
                                <w:color w:val="000000" w:themeColor="text1"/>
                                <w:sz w:val="18"/>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2CB2B" id="Cuadro de texto 15" o:spid="_x0000_s1040" type="#_x0000_t202" style="position:absolute;margin-left:81.8pt;margin-top:12.95pt;width:325.4pt;height:2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" filled="f" strokeweight=".5pt">
                <v:path arrowok="t"/>
                <v:textbox style="mso-fit-shape-to-text:t">
                  <w:txbxContent>
                    <w:p w14:paraId="706CE7D7" w14:textId="77777777" w:rsidR="00A72425" w:rsidRPr="007B3878" w:rsidRDefault="00A72425" w:rsidP="00296FF3">
                      <w:pPr>
                        <w:jc w:val="center"/>
                        <w:rPr>
                          <w:rFonts w:ascii="Calibri" w:hAnsi="Calibri" w:cs="Arial"/>
                          <w:color w:val="000000" w:themeColor="text1"/>
                          <w:sz w:val="18"/>
                          <w:szCs w:val="20"/>
                        </w:rPr>
                      </w:pPr>
                      <w:r w:rsidRPr="007B3878">
                        <w:rPr>
                          <w:rFonts w:ascii="Calibri" w:hAnsi="Calibri" w:cs="Arial"/>
                          <w:color w:val="000000" w:themeColor="text1"/>
                          <w:sz w:val="18"/>
                          <w:szCs w:val="20"/>
                        </w:rPr>
                        <w:t>LUNES A VIERNES JORNADA ESCOLAR COMPLETA (JEC)</w:t>
                      </w:r>
                    </w:p>
                    <w:p w14:paraId="1D070F14" w14:textId="77777777" w:rsidR="00A72425" w:rsidRPr="007B3878" w:rsidRDefault="00A72425" w:rsidP="00296FF3">
                      <w:pPr>
                        <w:jc w:val="center"/>
                        <w:rPr>
                          <w:rFonts w:ascii="Calibri" w:hAnsi="Calibri" w:cs="Arial"/>
                          <w:color w:val="000000" w:themeColor="text1"/>
                          <w:sz w:val="18"/>
                          <w:szCs w:val="20"/>
                        </w:rPr>
                      </w:pPr>
                      <w:r w:rsidRPr="007B3878">
                        <w:rPr>
                          <w:rFonts w:ascii="Calibri" w:hAnsi="Calibri" w:cs="Arial"/>
                          <w:color w:val="000000" w:themeColor="text1"/>
                          <w:sz w:val="18"/>
                          <w:szCs w:val="20"/>
                        </w:rPr>
                        <w:t xml:space="preserve">Ingreso: 8:15 </w:t>
                      </w:r>
                      <w:proofErr w:type="spellStart"/>
                      <w:r w:rsidRPr="007B3878">
                        <w:rPr>
                          <w:rFonts w:ascii="Calibri" w:hAnsi="Calibri" w:cs="Arial"/>
                          <w:color w:val="000000" w:themeColor="text1"/>
                          <w:sz w:val="18"/>
                          <w:szCs w:val="20"/>
                        </w:rPr>
                        <w:t>hrs</w:t>
                      </w:r>
                      <w:proofErr w:type="spellEnd"/>
                      <w:r w:rsidRPr="007B3878">
                        <w:rPr>
                          <w:rFonts w:ascii="Calibri" w:hAnsi="Calibri" w:cs="Arial"/>
                          <w:color w:val="000000" w:themeColor="text1"/>
                          <w:sz w:val="18"/>
                          <w:szCs w:val="20"/>
                        </w:rPr>
                        <w:t>.</w:t>
                      </w:r>
                    </w:p>
                    <w:p w14:paraId="32DA425D" w14:textId="77777777" w:rsidR="00A72425" w:rsidRPr="007B3878" w:rsidRDefault="00A72425" w:rsidP="00296FF3">
                      <w:pPr>
                        <w:jc w:val="center"/>
                        <w:rPr>
                          <w:rFonts w:ascii="Calibri" w:hAnsi="Calibri" w:cs="Arial"/>
                          <w:color w:val="000000" w:themeColor="text1"/>
                          <w:sz w:val="18"/>
                          <w:szCs w:val="20"/>
                        </w:rPr>
                      </w:pPr>
                    </w:p>
                    <w:p w14:paraId="7A30CA4A" w14:textId="77777777" w:rsidR="00A72425" w:rsidRPr="007B3878" w:rsidRDefault="00A72425" w:rsidP="00296FF3">
                      <w:pPr>
                        <w:jc w:val="center"/>
                        <w:rPr>
                          <w:rFonts w:ascii="Calibri" w:hAnsi="Calibri" w:cs="Arial"/>
                          <w:color w:val="000000" w:themeColor="text1"/>
                          <w:sz w:val="18"/>
                          <w:szCs w:val="20"/>
                        </w:rPr>
                      </w:pPr>
                      <w:r w:rsidRPr="007B3878">
                        <w:rPr>
                          <w:rFonts w:ascii="Calibri" w:hAnsi="Calibri" w:cs="Arial"/>
                          <w:color w:val="000000" w:themeColor="text1"/>
                          <w:sz w:val="18"/>
                          <w:szCs w:val="20"/>
                        </w:rPr>
                        <w:t>LUNES A VIERNES JORNADA ESCOLAR PRIMER SUBCICLO</w:t>
                      </w:r>
                    </w:p>
                    <w:p w14:paraId="3CCD774A" w14:textId="77777777" w:rsidR="00A72425" w:rsidRPr="007B3878" w:rsidRDefault="00A72425" w:rsidP="00296FF3">
                      <w:pPr>
                        <w:jc w:val="center"/>
                        <w:rPr>
                          <w:rFonts w:ascii="Calibri" w:hAnsi="Calibri" w:cs="Arial"/>
                          <w:color w:val="000000" w:themeColor="text1"/>
                          <w:sz w:val="18"/>
                          <w:szCs w:val="20"/>
                        </w:rPr>
                      </w:pPr>
                      <w:r w:rsidRPr="007B3878">
                        <w:rPr>
                          <w:rFonts w:ascii="Calibri" w:hAnsi="Calibri" w:cs="Arial"/>
                          <w:color w:val="000000" w:themeColor="text1"/>
                          <w:sz w:val="18"/>
                          <w:szCs w:val="20"/>
                        </w:rPr>
                        <w:t xml:space="preserve">Ingreso: 14:00 </w:t>
                      </w:r>
                      <w:proofErr w:type="spellStart"/>
                      <w:r w:rsidRPr="007B3878">
                        <w:rPr>
                          <w:rFonts w:ascii="Calibri" w:hAnsi="Calibri" w:cs="Arial"/>
                          <w:color w:val="000000" w:themeColor="text1"/>
                          <w:sz w:val="18"/>
                          <w:szCs w:val="20"/>
                        </w:rPr>
                        <w:t>hrs</w:t>
                      </w:r>
                      <w:proofErr w:type="spellEnd"/>
                      <w:r w:rsidRPr="007B3878">
                        <w:rPr>
                          <w:rFonts w:ascii="Calibri" w:hAnsi="Calibri" w:cs="Arial"/>
                          <w:color w:val="000000" w:themeColor="text1"/>
                          <w:sz w:val="18"/>
                          <w:szCs w:val="20"/>
                        </w:rPr>
                        <w:t>.</w:t>
                      </w:r>
                    </w:p>
                  </w:txbxContent>
                </v:textbox>
                <w10:wrap type="square"/>
              </v:shape>
            </w:pict>
          </mc:Fallback>
        </mc:AlternateContent>
      </w:r>
    </w:p>
    <w:p w14:paraId="29FC838F" w14:textId="77777777" w:rsidR="00296FF3" w:rsidRPr="007E7A6D" w:rsidRDefault="00296FF3" w:rsidP="00296FF3">
      <w:pPr>
        <w:rPr>
          <w:sz w:val="20"/>
          <w:szCs w:val="20"/>
        </w:rPr>
      </w:pPr>
    </w:p>
    <w:p w14:paraId="574FC3BD" w14:textId="77777777" w:rsidR="00296FF3" w:rsidRPr="007E7A6D" w:rsidRDefault="00296FF3" w:rsidP="00296FF3">
      <w:pPr>
        <w:rPr>
          <w:sz w:val="20"/>
          <w:szCs w:val="20"/>
        </w:rPr>
      </w:pPr>
    </w:p>
    <w:p w14:paraId="2A150BBE" w14:textId="77777777" w:rsidR="00296FF3" w:rsidRPr="007E7A6D" w:rsidRDefault="00296FF3" w:rsidP="00296FF3">
      <w:pPr>
        <w:rPr>
          <w:sz w:val="20"/>
          <w:szCs w:val="20"/>
        </w:rPr>
      </w:pPr>
    </w:p>
    <w:p w14:paraId="047048F3" w14:textId="77777777" w:rsidR="00296FF3" w:rsidRPr="007E7A6D" w:rsidRDefault="00296FF3" w:rsidP="00296FF3">
      <w:pPr>
        <w:rPr>
          <w:sz w:val="20"/>
          <w:szCs w:val="20"/>
        </w:rPr>
      </w:pPr>
    </w:p>
    <w:p w14:paraId="62AB4C58" w14:textId="77777777" w:rsidR="00296FF3" w:rsidRPr="007E7A6D" w:rsidRDefault="00296FF3" w:rsidP="00296FF3">
      <w:pPr>
        <w:rPr>
          <w:sz w:val="20"/>
          <w:szCs w:val="20"/>
        </w:rPr>
      </w:pPr>
    </w:p>
    <w:p w14:paraId="609CC367" w14:textId="77777777" w:rsidR="00296FF3" w:rsidRPr="007E7A6D" w:rsidRDefault="00296FF3" w:rsidP="00296FF3">
      <w:pPr>
        <w:rPr>
          <w:sz w:val="20"/>
          <w:szCs w:val="20"/>
        </w:rPr>
      </w:pPr>
    </w:p>
    <w:p w14:paraId="790134C9" w14:textId="77777777" w:rsidR="00296FF3" w:rsidRPr="007E7A6D" w:rsidRDefault="00296FF3" w:rsidP="0007206E">
      <w:pPr>
        <w:numPr>
          <w:ilvl w:val="0"/>
          <w:numId w:val="11"/>
        </w:numPr>
        <w:spacing w:before="20"/>
        <w:jc w:val="both"/>
        <w:rPr>
          <w:rFonts w:ascii="Calibri" w:hAnsi="Calibri" w:cstheme="minorHAnsi"/>
          <w:color w:val="000000" w:themeColor="text1"/>
          <w:sz w:val="20"/>
          <w:szCs w:val="20"/>
        </w:rPr>
      </w:pPr>
      <w:r w:rsidRPr="007E7A6D">
        <w:rPr>
          <w:rFonts w:ascii="Calibri" w:hAnsi="Calibri" w:cstheme="minorHAnsi"/>
          <w:color w:val="000000" w:themeColor="text1"/>
          <w:sz w:val="20"/>
          <w:szCs w:val="20"/>
        </w:rPr>
        <w:t>Justificar oportunamente las ausencias a clases mediante:</w:t>
      </w:r>
    </w:p>
    <w:p w14:paraId="3E52F237" w14:textId="77777777" w:rsidR="00296FF3" w:rsidRPr="007E7A6D" w:rsidRDefault="00296FF3" w:rsidP="00296FF3">
      <w:pPr>
        <w:spacing w:before="20"/>
        <w:ind w:left="720"/>
        <w:jc w:val="both"/>
        <w:rPr>
          <w:rFonts w:ascii="Calibri" w:hAnsi="Calibri" w:cstheme="minorHAnsi"/>
          <w:color w:val="000000" w:themeColor="text1"/>
          <w:sz w:val="20"/>
          <w:szCs w:val="20"/>
        </w:rPr>
      </w:pPr>
    </w:p>
    <w:p w14:paraId="0F22F0BD" w14:textId="77777777" w:rsidR="00296FF3" w:rsidRPr="007E7A6D" w:rsidRDefault="00296FF3" w:rsidP="0007206E">
      <w:pPr>
        <w:pStyle w:val="Prrafodelista"/>
        <w:numPr>
          <w:ilvl w:val="0"/>
          <w:numId w:val="12"/>
        </w:numPr>
        <w:jc w:val="both"/>
        <w:rPr>
          <w:rFonts w:ascii="Calibri" w:hAnsi="Calibri" w:cstheme="minorHAnsi"/>
          <w:color w:val="000000" w:themeColor="text1"/>
          <w:sz w:val="20"/>
          <w:szCs w:val="20"/>
        </w:rPr>
      </w:pPr>
      <w:r w:rsidRPr="007E7A6D">
        <w:rPr>
          <w:rFonts w:ascii="Calibri" w:hAnsi="Calibri" w:cstheme="minorHAnsi"/>
          <w:color w:val="000000" w:themeColor="text1"/>
          <w:sz w:val="20"/>
          <w:szCs w:val="20"/>
        </w:rPr>
        <w:t>Por ausencia de un día, justificación escrita del apoderado en la Agenda Escolar o personalmente por el apoderado.</w:t>
      </w:r>
    </w:p>
    <w:p w14:paraId="4A7A4472" w14:textId="77777777" w:rsidR="00296FF3" w:rsidRPr="007E7A6D" w:rsidRDefault="00A16239" w:rsidP="0007206E">
      <w:pPr>
        <w:pStyle w:val="Prrafodelista"/>
        <w:numPr>
          <w:ilvl w:val="0"/>
          <w:numId w:val="12"/>
        </w:numPr>
        <w:jc w:val="both"/>
        <w:rPr>
          <w:rFonts w:ascii="Calibri" w:hAnsi="Calibri" w:cstheme="minorHAnsi"/>
          <w:color w:val="000000" w:themeColor="text1"/>
          <w:sz w:val="20"/>
          <w:szCs w:val="20"/>
        </w:rPr>
      </w:pPr>
      <w:r>
        <w:rPr>
          <w:noProof/>
          <w:lang w:val="es-ES" w:eastAsia="es-ES"/>
        </w:rPr>
        <mc:AlternateContent>
          <mc:Choice Requires="wps">
            <w:drawing>
              <wp:anchor distT="0" distB="0" distL="114300" distR="114300" simplePos="0" relativeHeight="251755520" behindDoc="0" locked="0" layoutInCell="1" allowOverlap="1" wp14:anchorId="3BE07281" wp14:editId="2C95A0B9">
                <wp:simplePos x="0" y="0"/>
                <wp:positionH relativeFrom="column">
                  <wp:posOffset>300990</wp:posOffset>
                </wp:positionH>
                <wp:positionV relativeFrom="paragraph">
                  <wp:posOffset>445135</wp:posOffset>
                </wp:positionV>
                <wp:extent cx="5464810" cy="613410"/>
                <wp:effectExtent l="0" t="0" r="0" b="0"/>
                <wp:wrapSquare wrapText="bothSides"/>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4810" cy="6134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60CFA5" w14:textId="77777777" w:rsidR="00A72425" w:rsidRPr="00552F93" w:rsidRDefault="00A72425" w:rsidP="00E760E4">
                            <w:pPr>
                              <w:jc w:val="both"/>
                              <w:rPr>
                                <w:rFonts w:ascii="Calibri" w:hAnsi="Calibri" w:cstheme="minorHAnsi"/>
                                <w:color w:val="000000" w:themeColor="text1"/>
                                <w:sz w:val="20"/>
                                <w:szCs w:val="20"/>
                              </w:rPr>
                            </w:pPr>
                            <w:r w:rsidRPr="007E7A6D">
                              <w:rPr>
                                <w:rFonts w:ascii="Calibri" w:hAnsi="Calibri" w:cstheme="minorHAnsi"/>
                                <w:color w:val="000000" w:themeColor="text1"/>
                                <w:sz w:val="20"/>
                                <w:szCs w:val="20"/>
                              </w:rPr>
                              <w:t>*Se debe tener en cuenta que luego de 3 inasistencias sin justificativo, se considerará como deserción escolar, por lo que se enviará una carta certificada a la familia, dando cuenta de la vulneración al derecho al estudio de los estudiantes.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E07281" id="Cuadro de texto 41" o:spid="_x0000_s1041" type="#_x0000_t202" style="position:absolute;left:0;text-align:left;margin-left:23.7pt;margin-top:35.05pt;width:430.3pt;height:2in;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" filled="f" strokeweight=".5pt">
                <v:path arrowok="t"/>
                <v:textbox style="mso-fit-shape-to-text:t">
                  <w:txbxContent>
                    <w:p w14:paraId="3460CFA5" w14:textId="77777777" w:rsidR="00A72425" w:rsidRPr="00552F93" w:rsidRDefault="00A72425" w:rsidP="00E760E4">
                      <w:pPr>
                        <w:jc w:val="both"/>
                        <w:rPr>
                          <w:rFonts w:ascii="Calibri" w:hAnsi="Calibri" w:cstheme="minorHAnsi"/>
                          <w:color w:val="000000" w:themeColor="text1"/>
                          <w:sz w:val="20"/>
                          <w:szCs w:val="20"/>
                        </w:rPr>
                      </w:pPr>
                      <w:r w:rsidRPr="007E7A6D">
                        <w:rPr>
                          <w:rFonts w:ascii="Calibri" w:hAnsi="Calibri" w:cstheme="minorHAnsi"/>
                          <w:color w:val="000000" w:themeColor="text1"/>
                          <w:sz w:val="20"/>
                          <w:szCs w:val="20"/>
                        </w:rPr>
                        <w:t>*Se debe tener en cuenta que luego de 3 inasistencias sin justificativo, se considerará como deserción escolar, por lo que se enviará una carta certificada a la familia, dando cuenta de la vulneración al derecho al estudio de los estudiantes.</w:t>
                      </w:r>
                    </w:p>
                  </w:txbxContent>
                </v:textbox>
                <w10:wrap type="square"/>
              </v:shape>
            </w:pict>
          </mc:Fallback>
        </mc:AlternateContent>
      </w:r>
      <w:r w:rsidR="00296FF3" w:rsidRPr="007E7A6D">
        <w:rPr>
          <w:rFonts w:ascii="Calibri" w:hAnsi="Calibri" w:cstheme="minorHAnsi"/>
          <w:color w:val="000000" w:themeColor="text1"/>
          <w:sz w:val="20"/>
          <w:szCs w:val="20"/>
        </w:rPr>
        <w:t>Por ausencias superiores a un día, justificación personalmente por el apoderado y/o por el certificado médico respectivo, en el momento de reintegrarse a clases.</w:t>
      </w:r>
    </w:p>
    <w:p w14:paraId="4FA0B5AF" w14:textId="77777777" w:rsidR="005C6E39" w:rsidRPr="007E7A6D" w:rsidRDefault="005C6E39" w:rsidP="007B3878">
      <w:pPr>
        <w:jc w:val="both"/>
        <w:rPr>
          <w:rFonts w:ascii="Calibri" w:hAnsi="Calibri" w:cstheme="minorHAnsi"/>
          <w:color w:val="000000" w:themeColor="text1"/>
          <w:sz w:val="20"/>
          <w:szCs w:val="20"/>
        </w:rPr>
      </w:pPr>
    </w:p>
    <w:p w14:paraId="6366E678" w14:textId="77777777" w:rsidR="00296FF3" w:rsidRPr="007E7A6D" w:rsidRDefault="00296FF3" w:rsidP="0007206E">
      <w:pPr>
        <w:pStyle w:val="Prrafodelista"/>
        <w:numPr>
          <w:ilvl w:val="0"/>
          <w:numId w:val="13"/>
        </w:numPr>
        <w:spacing w:before="20"/>
        <w:jc w:val="both"/>
        <w:rPr>
          <w:rFonts w:ascii="Calibri" w:hAnsi="Calibri" w:cstheme="minorHAnsi"/>
          <w:color w:val="000000" w:themeColor="text1"/>
          <w:sz w:val="20"/>
          <w:szCs w:val="20"/>
        </w:rPr>
      </w:pPr>
      <w:r w:rsidRPr="007E7A6D">
        <w:rPr>
          <w:rFonts w:ascii="Calibri" w:hAnsi="Calibri" w:cstheme="minorHAnsi"/>
          <w:color w:val="000000" w:themeColor="text1"/>
          <w:sz w:val="20"/>
          <w:szCs w:val="20"/>
        </w:rPr>
        <w:t xml:space="preserve">Usar el uniforme del colegio durante la jornada escolar y los actos oficiales. </w:t>
      </w:r>
    </w:p>
    <w:p w14:paraId="7DA47902" w14:textId="77777777" w:rsidR="00296FF3" w:rsidRPr="007E7A6D" w:rsidRDefault="00296FF3" w:rsidP="0007206E">
      <w:pPr>
        <w:numPr>
          <w:ilvl w:val="0"/>
          <w:numId w:val="13"/>
        </w:numPr>
        <w:spacing w:before="20"/>
        <w:jc w:val="both"/>
        <w:rPr>
          <w:rFonts w:ascii="Calibri" w:hAnsi="Calibri" w:cstheme="minorHAnsi"/>
          <w:color w:val="000000" w:themeColor="text1"/>
          <w:sz w:val="20"/>
          <w:szCs w:val="20"/>
        </w:rPr>
      </w:pPr>
      <w:r w:rsidRPr="007E7A6D">
        <w:rPr>
          <w:rFonts w:ascii="Calibri" w:hAnsi="Calibri" w:cstheme="minorHAnsi"/>
          <w:color w:val="000000" w:themeColor="text1"/>
          <w:sz w:val="20"/>
          <w:szCs w:val="20"/>
        </w:rPr>
        <w:t xml:space="preserve">Mantener una adecuada presentación personal. </w:t>
      </w:r>
    </w:p>
    <w:p w14:paraId="29C345C0" w14:textId="77777777" w:rsidR="00296FF3" w:rsidRPr="007E7A6D" w:rsidRDefault="00296FF3" w:rsidP="0007206E">
      <w:pPr>
        <w:numPr>
          <w:ilvl w:val="0"/>
          <w:numId w:val="13"/>
        </w:numPr>
        <w:spacing w:before="20"/>
        <w:jc w:val="both"/>
        <w:rPr>
          <w:rFonts w:ascii="Calibri" w:hAnsi="Calibri" w:cstheme="minorHAnsi"/>
          <w:color w:val="000000" w:themeColor="text1"/>
          <w:sz w:val="20"/>
          <w:szCs w:val="20"/>
        </w:rPr>
      </w:pPr>
      <w:r w:rsidRPr="007E7A6D">
        <w:rPr>
          <w:rFonts w:ascii="Calibri" w:hAnsi="Calibri" w:cstheme="minorHAnsi"/>
          <w:color w:val="000000" w:themeColor="text1"/>
          <w:sz w:val="20"/>
          <w:szCs w:val="20"/>
        </w:rPr>
        <w:t xml:space="preserve">Velar continuamente, a través de su comportamiento y actitud personal, por el prestigio y el buen nombre del </w:t>
      </w:r>
      <w:r w:rsidR="00E11728">
        <w:rPr>
          <w:rFonts w:ascii="Calibri" w:hAnsi="Calibri" w:cstheme="minorHAnsi"/>
          <w:color w:val="000000" w:themeColor="text1"/>
          <w:sz w:val="20"/>
          <w:szCs w:val="20"/>
        </w:rPr>
        <w:t>c</w:t>
      </w:r>
      <w:r w:rsidRPr="007E7A6D">
        <w:rPr>
          <w:rFonts w:ascii="Calibri" w:hAnsi="Calibri" w:cstheme="minorHAnsi"/>
          <w:color w:val="000000" w:themeColor="text1"/>
          <w:sz w:val="20"/>
          <w:szCs w:val="20"/>
        </w:rPr>
        <w:t>olegio</w:t>
      </w:r>
      <w:r w:rsidR="00E11728">
        <w:rPr>
          <w:rFonts w:ascii="Calibri" w:hAnsi="Calibri" w:cstheme="minorHAnsi"/>
          <w:color w:val="000000" w:themeColor="text1"/>
          <w:sz w:val="20"/>
          <w:szCs w:val="20"/>
        </w:rPr>
        <w:t xml:space="preserve"> dentro y fuera de la escuela.</w:t>
      </w:r>
    </w:p>
    <w:p w14:paraId="4357B2B0" w14:textId="77777777" w:rsidR="00296FF3" w:rsidRPr="007E7A6D" w:rsidRDefault="00296FF3" w:rsidP="0007206E">
      <w:pPr>
        <w:numPr>
          <w:ilvl w:val="0"/>
          <w:numId w:val="13"/>
        </w:numPr>
        <w:spacing w:before="20"/>
        <w:jc w:val="both"/>
        <w:rPr>
          <w:rFonts w:ascii="Calibri" w:hAnsi="Calibri" w:cstheme="minorHAnsi"/>
          <w:color w:val="000000" w:themeColor="text1"/>
          <w:sz w:val="20"/>
          <w:szCs w:val="20"/>
        </w:rPr>
      </w:pPr>
      <w:r w:rsidRPr="007E7A6D">
        <w:rPr>
          <w:rFonts w:ascii="Calibri" w:hAnsi="Calibri" w:cstheme="minorHAnsi"/>
          <w:color w:val="000000" w:themeColor="text1"/>
          <w:sz w:val="20"/>
          <w:szCs w:val="20"/>
        </w:rPr>
        <w:t>Traer oportunamente los justificativos y toda aquella documentación que requiera la firma del apoderado (comunicaciones, cartas, pruebas, informes de notas).</w:t>
      </w:r>
    </w:p>
    <w:p w14:paraId="166EDEE9" w14:textId="77777777" w:rsidR="00296FF3" w:rsidRPr="007E7A6D" w:rsidRDefault="00296FF3" w:rsidP="0007206E">
      <w:pPr>
        <w:numPr>
          <w:ilvl w:val="0"/>
          <w:numId w:val="13"/>
        </w:numPr>
        <w:spacing w:before="20"/>
        <w:jc w:val="both"/>
        <w:rPr>
          <w:rFonts w:ascii="Calibri" w:hAnsi="Calibri" w:cstheme="minorHAnsi"/>
          <w:color w:val="000000" w:themeColor="text1"/>
          <w:sz w:val="20"/>
          <w:szCs w:val="20"/>
        </w:rPr>
      </w:pPr>
      <w:r w:rsidRPr="007E7A6D">
        <w:rPr>
          <w:rFonts w:ascii="Calibri" w:hAnsi="Calibri" w:cstheme="minorHAnsi"/>
          <w:color w:val="000000" w:themeColor="text1"/>
          <w:sz w:val="20"/>
          <w:szCs w:val="20"/>
        </w:rPr>
        <w:t>Participar en todas las actividades del curso y del Colegio.</w:t>
      </w:r>
    </w:p>
    <w:p w14:paraId="366A435F" w14:textId="77777777" w:rsidR="00296FF3" w:rsidRPr="007E7A6D" w:rsidRDefault="00296FF3" w:rsidP="0007206E">
      <w:pPr>
        <w:numPr>
          <w:ilvl w:val="0"/>
          <w:numId w:val="13"/>
        </w:numPr>
        <w:spacing w:before="20"/>
        <w:jc w:val="both"/>
        <w:rPr>
          <w:rFonts w:ascii="Calibri" w:hAnsi="Calibri" w:cstheme="minorHAnsi"/>
          <w:color w:val="000000" w:themeColor="text1"/>
          <w:sz w:val="20"/>
          <w:szCs w:val="20"/>
        </w:rPr>
      </w:pPr>
      <w:r w:rsidRPr="007E7A6D">
        <w:rPr>
          <w:rFonts w:ascii="Calibri" w:hAnsi="Calibri" w:cstheme="minorHAnsi"/>
          <w:color w:val="000000" w:themeColor="text1"/>
          <w:sz w:val="20"/>
          <w:szCs w:val="20"/>
        </w:rPr>
        <w:t>Portar siempre su agenda escolar.</w:t>
      </w:r>
    </w:p>
    <w:p w14:paraId="25A76C3B" w14:textId="77777777" w:rsidR="00296FF3" w:rsidRPr="007E7A6D" w:rsidRDefault="00296FF3" w:rsidP="0007206E">
      <w:pPr>
        <w:numPr>
          <w:ilvl w:val="0"/>
          <w:numId w:val="13"/>
        </w:numPr>
        <w:spacing w:before="20"/>
        <w:jc w:val="both"/>
        <w:rPr>
          <w:rFonts w:ascii="Calibri" w:hAnsi="Calibri" w:cstheme="minorHAnsi"/>
          <w:color w:val="000000" w:themeColor="text1"/>
          <w:sz w:val="20"/>
          <w:szCs w:val="20"/>
        </w:rPr>
      </w:pPr>
      <w:r w:rsidRPr="007E7A6D">
        <w:rPr>
          <w:rFonts w:ascii="Calibri" w:hAnsi="Calibri" w:cstheme="minorHAnsi"/>
          <w:color w:val="000000" w:themeColor="text1"/>
          <w:sz w:val="20"/>
          <w:szCs w:val="20"/>
        </w:rPr>
        <w:t xml:space="preserve">Asistir a las evaluaciones programadas en las distintas asignaturas en las fechas calendarizadas. </w:t>
      </w:r>
    </w:p>
    <w:p w14:paraId="22EFC94F" w14:textId="77777777" w:rsidR="00296FF3" w:rsidRPr="007E7A6D" w:rsidRDefault="00296FF3" w:rsidP="0007206E">
      <w:pPr>
        <w:numPr>
          <w:ilvl w:val="0"/>
          <w:numId w:val="13"/>
        </w:numPr>
        <w:spacing w:before="20"/>
        <w:jc w:val="both"/>
        <w:rPr>
          <w:rFonts w:ascii="Calibri" w:hAnsi="Calibri" w:cstheme="minorHAnsi"/>
          <w:color w:val="000000" w:themeColor="text1"/>
          <w:sz w:val="20"/>
          <w:szCs w:val="20"/>
        </w:rPr>
      </w:pPr>
      <w:r w:rsidRPr="007E7A6D">
        <w:rPr>
          <w:rFonts w:ascii="Calibri" w:hAnsi="Calibri" w:cstheme="minorHAnsi"/>
          <w:color w:val="000000" w:themeColor="text1"/>
          <w:sz w:val="20"/>
          <w:szCs w:val="20"/>
        </w:rPr>
        <w:t xml:space="preserve">Cumplir oportunamente con las tareas, pruebas, trabajos, evaluaciones en general. </w:t>
      </w:r>
    </w:p>
    <w:p w14:paraId="640AA62D" w14:textId="77777777" w:rsidR="00F006B4" w:rsidRPr="007E7A6D" w:rsidRDefault="00296FF3" w:rsidP="00F006B4">
      <w:pPr>
        <w:numPr>
          <w:ilvl w:val="0"/>
          <w:numId w:val="13"/>
        </w:numPr>
        <w:spacing w:before="20"/>
        <w:jc w:val="both"/>
        <w:rPr>
          <w:rFonts w:ascii="Calibri" w:hAnsi="Calibri" w:cstheme="minorHAnsi"/>
          <w:color w:val="000000" w:themeColor="text1"/>
          <w:sz w:val="20"/>
          <w:szCs w:val="20"/>
        </w:rPr>
      </w:pPr>
      <w:r w:rsidRPr="007E7A6D">
        <w:rPr>
          <w:rFonts w:ascii="Calibri" w:hAnsi="Calibri" w:cstheme="minorHAnsi"/>
          <w:color w:val="000000" w:themeColor="text1"/>
          <w:sz w:val="20"/>
          <w:szCs w:val="20"/>
        </w:rPr>
        <w:t xml:space="preserve">Presentar un comportamiento adecuado en la sala de clases y en todas las actividades que se desarrollen en el colegio.  </w:t>
      </w:r>
    </w:p>
    <w:p w14:paraId="0795FB52" w14:textId="77777777" w:rsidR="00F006B4" w:rsidRPr="007E7A6D" w:rsidRDefault="00F006B4" w:rsidP="00F006B4">
      <w:pPr>
        <w:numPr>
          <w:ilvl w:val="0"/>
          <w:numId w:val="13"/>
        </w:numPr>
        <w:spacing w:before="20"/>
        <w:jc w:val="both"/>
        <w:rPr>
          <w:rFonts w:ascii="Calibri" w:hAnsi="Calibri" w:cstheme="minorHAnsi"/>
          <w:color w:val="000000" w:themeColor="text1"/>
          <w:sz w:val="20"/>
          <w:szCs w:val="20"/>
        </w:rPr>
      </w:pPr>
      <w:r w:rsidRPr="007E7A6D">
        <w:rPr>
          <w:rFonts w:ascii="Calibri" w:hAnsi="Calibri" w:cstheme="minorHAnsi"/>
          <w:color w:val="000000" w:themeColor="text1"/>
          <w:sz w:val="20"/>
          <w:szCs w:val="20"/>
        </w:rPr>
        <w:t>Los estudiantes deberán asistir al baño durante el horario de recreo. Los profesores no pueden autorizar a los estudiantes a asistir al baño durante el desarrollo de la clase. A excepción de aquellos casos de estudiantes que presenten situaciones o certificados médicos informados con anterioridad.</w:t>
      </w:r>
    </w:p>
    <w:p w14:paraId="1FD72CA4" w14:textId="77777777" w:rsidR="00296FF3" w:rsidRPr="007E7A6D" w:rsidRDefault="00296FF3" w:rsidP="0007206E">
      <w:pPr>
        <w:numPr>
          <w:ilvl w:val="0"/>
          <w:numId w:val="13"/>
        </w:numPr>
        <w:spacing w:before="20"/>
        <w:jc w:val="both"/>
        <w:rPr>
          <w:rFonts w:ascii="Calibri" w:hAnsi="Calibri" w:cstheme="minorHAnsi"/>
          <w:color w:val="000000" w:themeColor="text1"/>
          <w:sz w:val="20"/>
          <w:szCs w:val="20"/>
        </w:rPr>
      </w:pPr>
      <w:r w:rsidRPr="007E7A6D">
        <w:rPr>
          <w:rFonts w:ascii="Calibri" w:hAnsi="Calibri" w:cstheme="minorHAnsi"/>
          <w:color w:val="000000" w:themeColor="text1"/>
          <w:sz w:val="20"/>
          <w:szCs w:val="20"/>
        </w:rPr>
        <w:t>Entregar oportunamente al apoderado todo tipo de documentos que el Colegio envíe al hogar (comunicaciones, citaciones, documentos, etc.).</w:t>
      </w:r>
    </w:p>
    <w:p w14:paraId="1CD85DBB" w14:textId="77777777" w:rsidR="00296FF3" w:rsidRPr="007E7A6D" w:rsidRDefault="00296FF3" w:rsidP="0007206E">
      <w:pPr>
        <w:numPr>
          <w:ilvl w:val="0"/>
          <w:numId w:val="14"/>
        </w:numPr>
        <w:spacing w:before="20" w:line="276" w:lineRule="auto"/>
        <w:ind w:left="709" w:hanging="283"/>
        <w:jc w:val="both"/>
        <w:rPr>
          <w:rFonts w:ascii="Calibri" w:hAnsi="Calibri" w:cstheme="minorHAnsi"/>
          <w:color w:val="000000" w:themeColor="text1"/>
          <w:sz w:val="20"/>
          <w:szCs w:val="20"/>
        </w:rPr>
      </w:pPr>
      <w:r w:rsidRPr="007E7A6D">
        <w:rPr>
          <w:rFonts w:ascii="Calibri" w:hAnsi="Calibri" w:cstheme="minorHAnsi"/>
          <w:color w:val="000000" w:themeColor="text1"/>
          <w:sz w:val="20"/>
          <w:szCs w:val="20"/>
        </w:rPr>
        <w:t>Asistir y participar de la mejor manera en todas las entrevistas con los distintos profesionales y asistentes de la educación.</w:t>
      </w:r>
    </w:p>
    <w:p w14:paraId="339093B8" w14:textId="77777777" w:rsidR="00296FF3" w:rsidRPr="007E7A6D" w:rsidRDefault="00296FF3" w:rsidP="0007206E">
      <w:pPr>
        <w:numPr>
          <w:ilvl w:val="0"/>
          <w:numId w:val="13"/>
        </w:numPr>
        <w:spacing w:before="20" w:line="276" w:lineRule="auto"/>
        <w:jc w:val="both"/>
        <w:rPr>
          <w:rFonts w:ascii="Calibri" w:hAnsi="Calibri" w:cstheme="minorHAnsi"/>
          <w:color w:val="000000" w:themeColor="text1"/>
          <w:sz w:val="20"/>
          <w:szCs w:val="20"/>
        </w:rPr>
      </w:pPr>
      <w:r w:rsidRPr="007E7A6D">
        <w:rPr>
          <w:rFonts w:ascii="Calibri" w:hAnsi="Calibri" w:cstheme="minorHAnsi"/>
          <w:color w:val="000000" w:themeColor="text1"/>
          <w:sz w:val="20"/>
          <w:szCs w:val="20"/>
        </w:rPr>
        <w:t>Cuidar esmeradamente el local, mobiliario y material deportivo o recreativo del Colegio.</w:t>
      </w:r>
    </w:p>
    <w:p w14:paraId="4C7FC9F1" w14:textId="77777777" w:rsidR="00296FF3" w:rsidRPr="007E7A6D" w:rsidRDefault="00296FF3" w:rsidP="0007206E">
      <w:pPr>
        <w:numPr>
          <w:ilvl w:val="0"/>
          <w:numId w:val="14"/>
        </w:numPr>
        <w:spacing w:before="20" w:line="276" w:lineRule="auto"/>
        <w:ind w:left="709" w:hanging="283"/>
        <w:jc w:val="both"/>
        <w:rPr>
          <w:rFonts w:ascii="Calibri" w:hAnsi="Calibri" w:cstheme="minorHAnsi"/>
          <w:color w:val="000000" w:themeColor="text1"/>
          <w:sz w:val="20"/>
          <w:szCs w:val="20"/>
        </w:rPr>
      </w:pPr>
      <w:r w:rsidRPr="007E7A6D">
        <w:rPr>
          <w:rFonts w:ascii="Calibri" w:hAnsi="Calibri" w:cstheme="minorHAnsi"/>
          <w:color w:val="000000" w:themeColor="text1"/>
          <w:sz w:val="20"/>
          <w:szCs w:val="20"/>
        </w:rPr>
        <w:t xml:space="preserve">Mantener y promover el orden y la limpieza de la sala de clases y de todas las dependencias del colegio. </w:t>
      </w:r>
    </w:p>
    <w:p w14:paraId="5D73030F" w14:textId="77777777" w:rsidR="00296FF3" w:rsidRPr="007E7A6D" w:rsidRDefault="00296FF3" w:rsidP="0007206E">
      <w:pPr>
        <w:numPr>
          <w:ilvl w:val="0"/>
          <w:numId w:val="14"/>
        </w:numPr>
        <w:spacing w:before="20" w:line="276" w:lineRule="auto"/>
        <w:ind w:left="709" w:hanging="283"/>
        <w:jc w:val="both"/>
        <w:rPr>
          <w:rFonts w:ascii="Calibri" w:hAnsi="Calibri" w:cstheme="minorHAnsi"/>
          <w:color w:val="000000" w:themeColor="text1"/>
          <w:sz w:val="20"/>
          <w:szCs w:val="20"/>
        </w:rPr>
      </w:pPr>
      <w:r w:rsidRPr="007E7A6D">
        <w:rPr>
          <w:rFonts w:ascii="Calibri" w:hAnsi="Calibri" w:cstheme="minorHAnsi"/>
          <w:color w:val="000000" w:themeColor="text1"/>
          <w:sz w:val="20"/>
          <w:szCs w:val="20"/>
        </w:rPr>
        <w:t xml:space="preserve">Cuidar y conservar el medio ambiente. </w:t>
      </w:r>
    </w:p>
    <w:p w14:paraId="20492E7E" w14:textId="77777777" w:rsidR="00296FF3" w:rsidRPr="007E7A6D" w:rsidRDefault="00296FF3" w:rsidP="00296FF3">
      <w:pPr>
        <w:numPr>
          <w:ilvl w:val="0"/>
          <w:numId w:val="14"/>
        </w:numPr>
        <w:spacing w:before="20" w:line="276" w:lineRule="auto"/>
        <w:ind w:left="709" w:hanging="283"/>
        <w:jc w:val="both"/>
        <w:rPr>
          <w:rFonts w:ascii="Calibri" w:hAnsi="Calibri" w:cstheme="minorHAnsi"/>
          <w:color w:val="000000" w:themeColor="text1"/>
          <w:sz w:val="20"/>
          <w:szCs w:val="20"/>
        </w:rPr>
      </w:pPr>
      <w:r w:rsidRPr="007E7A6D">
        <w:rPr>
          <w:rFonts w:ascii="Calibri" w:hAnsi="Calibri" w:cstheme="minorHAnsi"/>
          <w:color w:val="000000" w:themeColor="text1"/>
          <w:sz w:val="20"/>
          <w:szCs w:val="20"/>
        </w:rPr>
        <w:t xml:space="preserve">Cuidar los bienes de la comunidad, así como también sus pertenencias y la de los compañeros. </w:t>
      </w:r>
    </w:p>
    <w:p w14:paraId="32895BA9" w14:textId="77777777" w:rsidR="007E7A6D" w:rsidRPr="007B3878" w:rsidRDefault="007E7A6D" w:rsidP="007E7A6D">
      <w:pPr>
        <w:spacing w:before="20" w:line="276" w:lineRule="auto"/>
        <w:ind w:left="709"/>
        <w:jc w:val="both"/>
        <w:rPr>
          <w:rFonts w:ascii="Calibri" w:hAnsi="Calibri" w:cstheme="minorHAnsi"/>
          <w:color w:val="000000" w:themeColor="text1"/>
          <w:sz w:val="22"/>
          <w:szCs w:val="22"/>
        </w:rPr>
      </w:pPr>
    </w:p>
    <w:p w14:paraId="5A8E2B99" w14:textId="77777777" w:rsidR="00296FF3" w:rsidRDefault="00296FF3" w:rsidP="00EB138C">
      <w:pPr>
        <w:pStyle w:val="Ttulo4"/>
        <w:numPr>
          <w:ilvl w:val="0"/>
          <w:numId w:val="87"/>
        </w:numPr>
      </w:pPr>
      <w:bookmarkStart w:id="14" w:name="_Toc23945746"/>
      <w:r w:rsidRPr="00823CC2">
        <w:t>Apoderados</w:t>
      </w:r>
      <w:bookmarkEnd w:id="14"/>
    </w:p>
    <w:p w14:paraId="1B2B782E" w14:textId="77777777" w:rsidR="007B3878" w:rsidRPr="007E7A6D" w:rsidRDefault="007B3878" w:rsidP="007B3878">
      <w:pPr>
        <w:rPr>
          <w:sz w:val="20"/>
          <w:szCs w:val="20"/>
        </w:rPr>
      </w:pPr>
      <w:r w:rsidRPr="007E7A6D">
        <w:rPr>
          <w:sz w:val="20"/>
          <w:szCs w:val="20"/>
        </w:rPr>
        <w:lastRenderedPageBreak/>
        <w:t>Consideraciones preliminares:</w:t>
      </w:r>
    </w:p>
    <w:p w14:paraId="6DAE5041" w14:textId="77777777" w:rsidR="007B3878" w:rsidRPr="007E7A6D" w:rsidRDefault="007B3878" w:rsidP="00EB138C">
      <w:pPr>
        <w:pStyle w:val="Prrafodelista"/>
        <w:numPr>
          <w:ilvl w:val="0"/>
          <w:numId w:val="93"/>
        </w:numPr>
        <w:jc w:val="both"/>
        <w:rPr>
          <w:sz w:val="20"/>
          <w:szCs w:val="20"/>
        </w:rPr>
      </w:pPr>
      <w:r w:rsidRPr="007E7A6D">
        <w:rPr>
          <w:sz w:val="20"/>
          <w:szCs w:val="20"/>
        </w:rPr>
        <w:t>Se realizará el conocimiento y rol del apoderado, identificando apoderado titular y apoderado suplente.</w:t>
      </w:r>
    </w:p>
    <w:p w14:paraId="5349BBC2" w14:textId="77777777" w:rsidR="00DA63F4" w:rsidRPr="007E7A6D" w:rsidRDefault="00DA63F4" w:rsidP="00EB138C">
      <w:pPr>
        <w:pStyle w:val="Prrafodelista"/>
        <w:numPr>
          <w:ilvl w:val="0"/>
          <w:numId w:val="93"/>
        </w:numPr>
        <w:jc w:val="both"/>
        <w:rPr>
          <w:sz w:val="20"/>
          <w:szCs w:val="20"/>
        </w:rPr>
      </w:pPr>
      <w:r w:rsidRPr="007E7A6D">
        <w:rPr>
          <w:rFonts w:cs="Calibri"/>
          <w:sz w:val="20"/>
          <w:szCs w:val="20"/>
        </w:rPr>
        <w:t>El apoderado titular será el único interlocutor válido en el tratamiento de las materias académicas y disciplinarias respecto al alumno(a), además será responsable directo de tomar decisiones y establecer acuerdos en beneficio del bienestar y aprendizajes del alumno.</w:t>
      </w:r>
    </w:p>
    <w:p w14:paraId="4EB4DBEA" w14:textId="77777777" w:rsidR="007B3878" w:rsidRPr="007E7A6D" w:rsidRDefault="007B3878" w:rsidP="007B3878">
      <w:pPr>
        <w:widowControl w:val="0"/>
        <w:autoSpaceDE w:val="0"/>
        <w:autoSpaceDN w:val="0"/>
        <w:adjustRightInd w:val="0"/>
        <w:spacing w:before="9" w:after="0"/>
        <w:jc w:val="both"/>
        <w:rPr>
          <w:rFonts w:cs="Calibri"/>
          <w:sz w:val="20"/>
          <w:szCs w:val="20"/>
        </w:rPr>
      </w:pPr>
    </w:p>
    <w:p w14:paraId="0B658311" w14:textId="77777777" w:rsidR="007B3878" w:rsidRPr="007E7A6D" w:rsidRDefault="007B3878" w:rsidP="00EB138C">
      <w:pPr>
        <w:pStyle w:val="Prrafodelista"/>
        <w:widowControl w:val="0"/>
        <w:numPr>
          <w:ilvl w:val="0"/>
          <w:numId w:val="92"/>
        </w:numPr>
        <w:autoSpaceDE w:val="0"/>
        <w:autoSpaceDN w:val="0"/>
        <w:adjustRightInd w:val="0"/>
        <w:spacing w:before="9" w:after="0"/>
        <w:jc w:val="both"/>
        <w:rPr>
          <w:rFonts w:cs="Calibri"/>
          <w:b/>
          <w:sz w:val="20"/>
          <w:szCs w:val="20"/>
        </w:rPr>
      </w:pPr>
      <w:r w:rsidRPr="007E7A6D">
        <w:rPr>
          <w:rFonts w:cs="Calibri"/>
          <w:b/>
          <w:sz w:val="20"/>
          <w:szCs w:val="20"/>
        </w:rPr>
        <w:t xml:space="preserve">Del apoderado titular: </w:t>
      </w:r>
    </w:p>
    <w:p w14:paraId="5061DB99" w14:textId="77777777" w:rsidR="007B3878" w:rsidRPr="007E7A6D" w:rsidRDefault="007B3878" w:rsidP="007B3878">
      <w:pPr>
        <w:pStyle w:val="Prrafodelista"/>
        <w:widowControl w:val="0"/>
        <w:numPr>
          <w:ilvl w:val="0"/>
          <w:numId w:val="0"/>
        </w:numPr>
        <w:autoSpaceDE w:val="0"/>
        <w:autoSpaceDN w:val="0"/>
        <w:adjustRightInd w:val="0"/>
        <w:spacing w:before="9" w:after="0"/>
        <w:ind w:left="720"/>
        <w:jc w:val="both"/>
        <w:rPr>
          <w:rFonts w:cs="Calibri"/>
          <w:b/>
          <w:sz w:val="20"/>
          <w:szCs w:val="20"/>
        </w:rPr>
      </w:pPr>
    </w:p>
    <w:p w14:paraId="55324DCE" w14:textId="77777777" w:rsidR="007B3878" w:rsidRPr="007E7A6D" w:rsidRDefault="007B3878" w:rsidP="007B3878">
      <w:pPr>
        <w:widowControl w:val="0"/>
        <w:autoSpaceDE w:val="0"/>
        <w:autoSpaceDN w:val="0"/>
        <w:adjustRightInd w:val="0"/>
        <w:spacing w:before="9" w:after="0"/>
        <w:jc w:val="both"/>
        <w:rPr>
          <w:rFonts w:cs="Calibri"/>
          <w:sz w:val="20"/>
          <w:szCs w:val="20"/>
        </w:rPr>
      </w:pPr>
      <w:r w:rsidRPr="007E7A6D">
        <w:rPr>
          <w:rFonts w:cs="Calibri"/>
          <w:sz w:val="20"/>
          <w:szCs w:val="20"/>
        </w:rPr>
        <w:t xml:space="preserve">Cada uno de nuestros estudiantes deberá presentar un APODERADO TITULAR, quien será el adulto representante y establecerá relación directa con nuestro establecimiento educacional, siendo el representante legal del estudiante, participe responsable del proceso de enseñanza aprendizaje de su pupilo. EL APODERADO TITULAR deberá ser registrado en ficha de matrícula del alumno, ser mayor de </w:t>
      </w:r>
      <w:r w:rsidR="00CD00DD" w:rsidRPr="007E7A6D">
        <w:rPr>
          <w:rFonts w:cs="Calibri"/>
          <w:sz w:val="20"/>
          <w:szCs w:val="20"/>
        </w:rPr>
        <w:t>18</w:t>
      </w:r>
      <w:r w:rsidRPr="007E7A6D">
        <w:rPr>
          <w:rFonts w:cs="Calibri"/>
          <w:sz w:val="20"/>
          <w:szCs w:val="20"/>
        </w:rPr>
        <w:t xml:space="preserve"> años y preferentemente familiar directo (padre o madre del alumno) o tutor legal, sólo en caso justificado. En su papel de apoderado titular podrá entonces ser el único adulto responsable de establecer acuerdos y tomar decisiones frente a nuestro colegio. </w:t>
      </w:r>
    </w:p>
    <w:p w14:paraId="05DFADC8" w14:textId="77777777" w:rsidR="007B3878" w:rsidRPr="007E7A6D" w:rsidRDefault="007B3878" w:rsidP="007B3878">
      <w:pPr>
        <w:widowControl w:val="0"/>
        <w:autoSpaceDE w:val="0"/>
        <w:autoSpaceDN w:val="0"/>
        <w:adjustRightInd w:val="0"/>
        <w:spacing w:before="9" w:after="0"/>
        <w:jc w:val="both"/>
        <w:rPr>
          <w:rFonts w:cs="Calibri"/>
          <w:b/>
          <w:sz w:val="20"/>
          <w:szCs w:val="20"/>
        </w:rPr>
      </w:pPr>
    </w:p>
    <w:p w14:paraId="711A923E" w14:textId="77777777" w:rsidR="007B3878" w:rsidRPr="007E7A6D" w:rsidRDefault="007B3878" w:rsidP="00EB138C">
      <w:pPr>
        <w:pStyle w:val="Prrafodelista"/>
        <w:widowControl w:val="0"/>
        <w:numPr>
          <w:ilvl w:val="0"/>
          <w:numId w:val="92"/>
        </w:numPr>
        <w:autoSpaceDE w:val="0"/>
        <w:autoSpaceDN w:val="0"/>
        <w:adjustRightInd w:val="0"/>
        <w:spacing w:before="9" w:after="0"/>
        <w:jc w:val="both"/>
        <w:rPr>
          <w:rFonts w:cs="Calibri"/>
          <w:b/>
          <w:sz w:val="20"/>
          <w:szCs w:val="20"/>
        </w:rPr>
      </w:pPr>
      <w:r w:rsidRPr="007E7A6D">
        <w:rPr>
          <w:rFonts w:cs="Calibri"/>
          <w:b/>
          <w:sz w:val="20"/>
          <w:szCs w:val="20"/>
        </w:rPr>
        <w:t xml:space="preserve">Del apoderado suplente: </w:t>
      </w:r>
    </w:p>
    <w:p w14:paraId="23694465" w14:textId="77777777" w:rsidR="007B3878" w:rsidRPr="007E7A6D" w:rsidRDefault="007B3878" w:rsidP="007B3878">
      <w:pPr>
        <w:pStyle w:val="Prrafodelista"/>
        <w:widowControl w:val="0"/>
        <w:numPr>
          <w:ilvl w:val="0"/>
          <w:numId w:val="0"/>
        </w:numPr>
        <w:autoSpaceDE w:val="0"/>
        <w:autoSpaceDN w:val="0"/>
        <w:adjustRightInd w:val="0"/>
        <w:spacing w:before="9" w:after="0"/>
        <w:ind w:left="720"/>
        <w:jc w:val="both"/>
        <w:rPr>
          <w:rFonts w:cs="Calibri"/>
          <w:b/>
          <w:sz w:val="20"/>
          <w:szCs w:val="20"/>
        </w:rPr>
      </w:pPr>
    </w:p>
    <w:p w14:paraId="18719183" w14:textId="77777777" w:rsidR="00F006B4" w:rsidRPr="007E7A6D" w:rsidRDefault="007B3878" w:rsidP="007E7A6D">
      <w:pPr>
        <w:widowControl w:val="0"/>
        <w:autoSpaceDE w:val="0"/>
        <w:autoSpaceDN w:val="0"/>
        <w:adjustRightInd w:val="0"/>
        <w:spacing w:before="9" w:after="0"/>
        <w:jc w:val="both"/>
        <w:rPr>
          <w:rFonts w:cs="Calibri"/>
          <w:sz w:val="20"/>
          <w:szCs w:val="20"/>
        </w:rPr>
      </w:pPr>
      <w:r w:rsidRPr="007E7A6D">
        <w:rPr>
          <w:rFonts w:cs="Calibri"/>
          <w:sz w:val="20"/>
          <w:szCs w:val="20"/>
        </w:rPr>
        <w:t xml:space="preserve">Cada APODERADO TITULAR, deberá establecer registro en ficha de matrícula del alumno de un APODERADO SUPLENTE, quien deberá secundar en caso de que el primero no pudiera realizar o cumplir algún compromiso, entrevista </w:t>
      </w:r>
      <w:r w:rsidR="00DA63F4" w:rsidRPr="007E7A6D">
        <w:rPr>
          <w:rFonts w:cs="Calibri"/>
          <w:sz w:val="20"/>
          <w:szCs w:val="20"/>
        </w:rPr>
        <w:t>o eventualidad</w:t>
      </w:r>
      <w:r w:rsidRPr="007E7A6D">
        <w:rPr>
          <w:rFonts w:cs="Calibri"/>
          <w:sz w:val="20"/>
          <w:szCs w:val="20"/>
        </w:rPr>
        <w:t xml:space="preserve"> emergente ocurrida en nuestro establecimiento educacional. Será reemplazo en ausencia del titular, sólo en situaciones emergentes y previamente informadas por agenda o libreta de comunicaciones a profesor jefe e </w:t>
      </w:r>
      <w:r w:rsidR="00DA63F4" w:rsidRPr="007E7A6D">
        <w:rPr>
          <w:rFonts w:cs="Calibri"/>
          <w:sz w:val="20"/>
          <w:szCs w:val="20"/>
        </w:rPr>
        <w:t>Inspectoría</w:t>
      </w:r>
      <w:r w:rsidRPr="007E7A6D">
        <w:rPr>
          <w:rFonts w:cs="Calibri"/>
          <w:sz w:val="20"/>
          <w:szCs w:val="20"/>
        </w:rPr>
        <w:t xml:space="preserve"> general. EL APODERADO SUPLENTE deberá ser mayor de </w:t>
      </w:r>
      <w:r w:rsidR="00CD00DD" w:rsidRPr="007E7A6D">
        <w:rPr>
          <w:rFonts w:cs="Calibri"/>
          <w:sz w:val="20"/>
          <w:szCs w:val="20"/>
        </w:rPr>
        <w:t>18</w:t>
      </w:r>
      <w:r w:rsidRPr="007E7A6D">
        <w:rPr>
          <w:rFonts w:cs="Calibri"/>
          <w:sz w:val="20"/>
          <w:szCs w:val="20"/>
        </w:rPr>
        <w:t xml:space="preserve"> años y preferentemente familiar directo (padre o madre del alumno) o tutor legal, sólo en caso justificado. En su papel de suplente no podrá entonces establecer acuerdos y tomar decisiones significativas para el alumno en determinadas situaciones. </w:t>
      </w:r>
    </w:p>
    <w:p w14:paraId="57E8189E" w14:textId="77777777" w:rsidR="00296FF3" w:rsidRPr="007E7A6D" w:rsidRDefault="00296FF3" w:rsidP="00296FF3">
      <w:pPr>
        <w:spacing w:line="276" w:lineRule="auto"/>
        <w:jc w:val="both"/>
        <w:rPr>
          <w:rFonts w:ascii="Calibri" w:hAnsi="Calibri" w:cs="Calibri"/>
          <w:b/>
          <w:color w:val="000000" w:themeColor="text1"/>
          <w:sz w:val="20"/>
          <w:szCs w:val="20"/>
        </w:rPr>
      </w:pPr>
      <w:r w:rsidRPr="007E7A6D">
        <w:rPr>
          <w:rFonts w:ascii="Calibri" w:hAnsi="Calibri" w:cs="Calibri"/>
          <w:b/>
          <w:color w:val="000000" w:themeColor="text1"/>
          <w:sz w:val="20"/>
          <w:szCs w:val="20"/>
        </w:rPr>
        <w:t>Derechos de los apoderados</w:t>
      </w:r>
    </w:p>
    <w:p w14:paraId="7E0550EB" w14:textId="77777777" w:rsidR="007B3878" w:rsidRPr="007E7A6D" w:rsidRDefault="00296FF3" w:rsidP="007B3878">
      <w:pPr>
        <w:pStyle w:val="Prrafodelista"/>
        <w:numPr>
          <w:ilvl w:val="0"/>
          <w:numId w:val="15"/>
        </w:numPr>
        <w:spacing w:line="276" w:lineRule="auto"/>
        <w:ind w:right="52"/>
        <w:jc w:val="both"/>
        <w:rPr>
          <w:rFonts w:ascii="Calibri" w:hAnsi="Calibri" w:cs="Calibri"/>
          <w:color w:val="000000" w:themeColor="text1"/>
          <w:sz w:val="20"/>
          <w:szCs w:val="20"/>
        </w:rPr>
      </w:pPr>
      <w:r w:rsidRPr="007E7A6D">
        <w:rPr>
          <w:rFonts w:ascii="Calibri" w:hAnsi="Calibri" w:cs="Calibri"/>
          <w:color w:val="000000" w:themeColor="text1"/>
          <w:sz w:val="20"/>
          <w:szCs w:val="20"/>
        </w:rPr>
        <w:t>Matricular y/o Retirar a los estudiantes del colegio.</w:t>
      </w:r>
    </w:p>
    <w:p w14:paraId="2CFE3A50" w14:textId="77777777" w:rsidR="00296FF3" w:rsidRPr="007E7A6D" w:rsidRDefault="00296FF3" w:rsidP="007B3878">
      <w:pPr>
        <w:pStyle w:val="Prrafodelista"/>
        <w:numPr>
          <w:ilvl w:val="0"/>
          <w:numId w:val="15"/>
        </w:numPr>
        <w:spacing w:line="276" w:lineRule="auto"/>
        <w:ind w:right="52"/>
        <w:jc w:val="both"/>
        <w:rPr>
          <w:rFonts w:ascii="Calibri" w:hAnsi="Calibri" w:cs="Calibri"/>
          <w:color w:val="000000" w:themeColor="text1"/>
          <w:sz w:val="20"/>
          <w:szCs w:val="20"/>
        </w:rPr>
      </w:pPr>
      <w:r w:rsidRPr="007E7A6D">
        <w:rPr>
          <w:rFonts w:ascii="Calibri" w:hAnsi="Calibri" w:cs="Calibri"/>
          <w:color w:val="000000" w:themeColor="text1"/>
          <w:sz w:val="20"/>
          <w:szCs w:val="20"/>
        </w:rPr>
        <w:t xml:space="preserve">A ser informados periódicamente y cuando lo soliciten de la situación académica y conductual de sus hijos/as y/o pupilos en el Colegio. </w:t>
      </w:r>
    </w:p>
    <w:p w14:paraId="300FDB1E" w14:textId="77777777" w:rsidR="00296FF3" w:rsidRPr="007E7A6D" w:rsidRDefault="00296FF3" w:rsidP="0007206E">
      <w:pPr>
        <w:numPr>
          <w:ilvl w:val="0"/>
          <w:numId w:val="15"/>
        </w:numPr>
        <w:spacing w:line="276" w:lineRule="auto"/>
        <w:ind w:right="52"/>
        <w:jc w:val="both"/>
        <w:rPr>
          <w:rFonts w:ascii="Calibri" w:hAnsi="Calibri" w:cs="Calibri"/>
          <w:color w:val="000000" w:themeColor="text1"/>
          <w:sz w:val="20"/>
          <w:szCs w:val="20"/>
        </w:rPr>
      </w:pPr>
      <w:r w:rsidRPr="007E7A6D">
        <w:rPr>
          <w:rFonts w:ascii="Calibri" w:hAnsi="Calibri" w:cs="Calibri"/>
          <w:color w:val="000000" w:themeColor="text1"/>
          <w:sz w:val="20"/>
          <w:szCs w:val="20"/>
        </w:rPr>
        <w:t>A ser recibidos y escuchados, con previa cita, por dirección, los coordinadores, docentes y asistentes de la educación del Establecimiento.</w:t>
      </w:r>
    </w:p>
    <w:p w14:paraId="6B55CF62" w14:textId="77777777" w:rsidR="00296FF3" w:rsidRPr="007E7A6D" w:rsidRDefault="00296FF3" w:rsidP="0007206E">
      <w:pPr>
        <w:numPr>
          <w:ilvl w:val="0"/>
          <w:numId w:val="15"/>
        </w:numPr>
        <w:spacing w:line="276" w:lineRule="auto"/>
        <w:ind w:right="52"/>
        <w:jc w:val="both"/>
        <w:rPr>
          <w:rFonts w:ascii="Calibri" w:hAnsi="Calibri" w:cs="Calibri"/>
          <w:color w:val="000000" w:themeColor="text1"/>
          <w:sz w:val="20"/>
          <w:szCs w:val="20"/>
        </w:rPr>
      </w:pPr>
      <w:r w:rsidRPr="007E7A6D">
        <w:rPr>
          <w:rFonts w:ascii="Calibri" w:hAnsi="Calibri" w:cs="Calibri"/>
          <w:color w:val="000000" w:themeColor="text1"/>
          <w:sz w:val="20"/>
          <w:szCs w:val="20"/>
        </w:rPr>
        <w:t xml:space="preserve">A conocer las razones por las cuales se reconoce o sanciona a sus hijos/as y/o pupilos. </w:t>
      </w:r>
    </w:p>
    <w:p w14:paraId="5601D95D" w14:textId="77777777" w:rsidR="00296FF3" w:rsidRPr="007E7A6D" w:rsidRDefault="00296FF3" w:rsidP="0007206E">
      <w:pPr>
        <w:numPr>
          <w:ilvl w:val="0"/>
          <w:numId w:val="15"/>
        </w:numPr>
        <w:spacing w:line="276" w:lineRule="auto"/>
        <w:ind w:right="52"/>
        <w:jc w:val="both"/>
        <w:rPr>
          <w:rFonts w:ascii="Calibri" w:hAnsi="Calibri" w:cs="Calibri"/>
          <w:color w:val="000000" w:themeColor="text1"/>
          <w:sz w:val="20"/>
          <w:szCs w:val="20"/>
        </w:rPr>
      </w:pPr>
      <w:r w:rsidRPr="007E7A6D">
        <w:rPr>
          <w:rFonts w:ascii="Calibri" w:hAnsi="Calibri" w:cs="Calibri"/>
          <w:color w:val="000000" w:themeColor="text1"/>
          <w:sz w:val="20"/>
          <w:szCs w:val="20"/>
        </w:rPr>
        <w:t xml:space="preserve">A formar parte del Centro de Padres del colegio y participar de las reuniones y actividades que éste organice. </w:t>
      </w:r>
    </w:p>
    <w:p w14:paraId="1FFC9AE1" w14:textId="77777777" w:rsidR="00296FF3" w:rsidRPr="007E7A6D" w:rsidRDefault="00296FF3" w:rsidP="0007206E">
      <w:pPr>
        <w:numPr>
          <w:ilvl w:val="0"/>
          <w:numId w:val="15"/>
        </w:numPr>
        <w:spacing w:line="276" w:lineRule="auto"/>
        <w:ind w:right="52"/>
        <w:jc w:val="both"/>
        <w:rPr>
          <w:rFonts w:ascii="Calibri" w:hAnsi="Calibri" w:cs="Calibri"/>
          <w:color w:val="000000" w:themeColor="text1"/>
          <w:sz w:val="20"/>
          <w:szCs w:val="20"/>
        </w:rPr>
      </w:pPr>
      <w:r w:rsidRPr="007E7A6D">
        <w:rPr>
          <w:rFonts w:ascii="Calibri" w:hAnsi="Calibri" w:cs="Calibri"/>
          <w:color w:val="000000" w:themeColor="text1"/>
          <w:sz w:val="20"/>
          <w:szCs w:val="20"/>
        </w:rPr>
        <w:t xml:space="preserve">Solicitar entrevista a los docentes y asistentes de la educación, utilizando el conducto regular establecido por el colegio. </w:t>
      </w:r>
    </w:p>
    <w:p w14:paraId="38CE7844" w14:textId="77777777" w:rsidR="00296FF3" w:rsidRPr="007E7A6D" w:rsidRDefault="00296FF3" w:rsidP="0007206E">
      <w:pPr>
        <w:numPr>
          <w:ilvl w:val="0"/>
          <w:numId w:val="15"/>
        </w:numPr>
        <w:spacing w:line="276" w:lineRule="auto"/>
        <w:ind w:right="52"/>
        <w:jc w:val="both"/>
        <w:rPr>
          <w:rFonts w:ascii="Calibri" w:hAnsi="Calibri" w:cs="Calibri"/>
          <w:color w:val="000000" w:themeColor="text1"/>
          <w:sz w:val="20"/>
          <w:szCs w:val="20"/>
        </w:rPr>
      </w:pPr>
      <w:r w:rsidRPr="007E7A6D">
        <w:rPr>
          <w:rFonts w:ascii="Calibri" w:hAnsi="Calibri" w:cs="Calibri"/>
          <w:color w:val="000000" w:themeColor="text1"/>
          <w:sz w:val="20"/>
          <w:szCs w:val="20"/>
        </w:rPr>
        <w:t xml:space="preserve">Promover y participar en actividades organizadas por el colegio. </w:t>
      </w:r>
    </w:p>
    <w:p w14:paraId="63E889F7" w14:textId="77777777" w:rsidR="00296FF3" w:rsidRPr="007E7A6D" w:rsidRDefault="00296FF3" w:rsidP="0007206E">
      <w:pPr>
        <w:numPr>
          <w:ilvl w:val="0"/>
          <w:numId w:val="15"/>
        </w:numPr>
        <w:spacing w:line="276" w:lineRule="auto"/>
        <w:ind w:right="52"/>
        <w:jc w:val="both"/>
        <w:rPr>
          <w:rFonts w:ascii="Calibri" w:hAnsi="Calibri" w:cs="Calibri"/>
          <w:color w:val="000000" w:themeColor="text1"/>
          <w:sz w:val="20"/>
          <w:szCs w:val="20"/>
        </w:rPr>
      </w:pPr>
      <w:r w:rsidRPr="007E7A6D">
        <w:rPr>
          <w:rFonts w:ascii="Calibri" w:hAnsi="Calibri" w:cs="Calibri"/>
          <w:color w:val="000000" w:themeColor="text1"/>
          <w:sz w:val="20"/>
          <w:szCs w:val="20"/>
        </w:rPr>
        <w:t xml:space="preserve">Ser citado en forma oportuna a reuniones y actividades organizadas por el colegio. </w:t>
      </w:r>
    </w:p>
    <w:p w14:paraId="6B01AA96" w14:textId="77777777" w:rsidR="00296FF3" w:rsidRPr="007E7A6D" w:rsidRDefault="00296FF3" w:rsidP="0007206E">
      <w:pPr>
        <w:numPr>
          <w:ilvl w:val="0"/>
          <w:numId w:val="15"/>
        </w:numPr>
        <w:spacing w:line="276" w:lineRule="auto"/>
        <w:ind w:right="52"/>
        <w:jc w:val="both"/>
        <w:rPr>
          <w:rFonts w:ascii="Calibri" w:hAnsi="Calibri" w:cs="Calibri"/>
          <w:color w:val="000000" w:themeColor="text1"/>
          <w:sz w:val="20"/>
          <w:szCs w:val="20"/>
        </w:rPr>
      </w:pPr>
      <w:r w:rsidRPr="007E7A6D">
        <w:rPr>
          <w:rFonts w:ascii="Calibri" w:hAnsi="Calibri" w:cs="Calibri"/>
          <w:color w:val="000000" w:themeColor="text1"/>
          <w:sz w:val="20"/>
          <w:szCs w:val="20"/>
        </w:rPr>
        <w:t xml:space="preserve">Ser tratados con respeto por todos los integrantes de la comunidad educativa. </w:t>
      </w:r>
    </w:p>
    <w:p w14:paraId="39FA1EE0" w14:textId="77777777" w:rsidR="00296FF3" w:rsidRPr="007E7A6D" w:rsidRDefault="00296FF3" w:rsidP="0007206E">
      <w:pPr>
        <w:numPr>
          <w:ilvl w:val="0"/>
          <w:numId w:val="15"/>
        </w:numPr>
        <w:spacing w:line="276" w:lineRule="auto"/>
        <w:ind w:right="52"/>
        <w:jc w:val="both"/>
        <w:rPr>
          <w:rFonts w:ascii="Calibri" w:hAnsi="Calibri" w:cs="Calibri"/>
          <w:color w:val="000000" w:themeColor="text1"/>
          <w:sz w:val="20"/>
          <w:szCs w:val="20"/>
        </w:rPr>
      </w:pPr>
      <w:r w:rsidRPr="007E7A6D">
        <w:rPr>
          <w:rFonts w:ascii="Calibri" w:hAnsi="Calibri" w:cs="Calibri"/>
          <w:color w:val="000000" w:themeColor="text1"/>
          <w:sz w:val="20"/>
          <w:szCs w:val="20"/>
        </w:rPr>
        <w:t xml:space="preserve">Recibir orientaciones y/o sugerencias ante la búsqueda de soluciones en situaciones de dificultades académicas y/o conductuales que afecten a su pupilo(a).  </w:t>
      </w:r>
    </w:p>
    <w:p w14:paraId="4B7F3DE2" w14:textId="77777777" w:rsidR="00296FF3" w:rsidRPr="007E7A6D" w:rsidRDefault="00296FF3" w:rsidP="0007206E">
      <w:pPr>
        <w:pStyle w:val="Prrafodelista"/>
        <w:numPr>
          <w:ilvl w:val="0"/>
          <w:numId w:val="15"/>
        </w:numPr>
        <w:spacing w:line="276" w:lineRule="auto"/>
        <w:jc w:val="both"/>
        <w:rPr>
          <w:rFonts w:ascii="Calibri" w:hAnsi="Calibri" w:cs="Calibri"/>
          <w:color w:val="000000" w:themeColor="text1"/>
          <w:sz w:val="20"/>
          <w:szCs w:val="20"/>
        </w:rPr>
      </w:pPr>
      <w:r w:rsidRPr="007E7A6D">
        <w:rPr>
          <w:rFonts w:ascii="Calibri" w:hAnsi="Calibri" w:cs="Calibri"/>
          <w:color w:val="000000" w:themeColor="text1"/>
          <w:sz w:val="20"/>
          <w:szCs w:val="20"/>
        </w:rPr>
        <w:t>Asociarse y Participar en organizaciones de padres y apoderados.</w:t>
      </w:r>
    </w:p>
    <w:p w14:paraId="6B75DE04" w14:textId="77777777" w:rsidR="00296FF3" w:rsidRPr="007E7A6D" w:rsidRDefault="00296FF3" w:rsidP="0007206E">
      <w:pPr>
        <w:pStyle w:val="Prrafodelista"/>
        <w:numPr>
          <w:ilvl w:val="0"/>
          <w:numId w:val="15"/>
        </w:numPr>
        <w:spacing w:line="276" w:lineRule="auto"/>
        <w:jc w:val="both"/>
        <w:rPr>
          <w:rFonts w:ascii="Calibri" w:hAnsi="Calibri" w:cs="Calibri"/>
          <w:color w:val="000000" w:themeColor="text1"/>
          <w:sz w:val="20"/>
          <w:szCs w:val="20"/>
        </w:rPr>
      </w:pPr>
      <w:r w:rsidRPr="007E7A6D">
        <w:rPr>
          <w:rFonts w:ascii="Calibri" w:hAnsi="Calibri" w:cs="Calibri"/>
          <w:color w:val="000000" w:themeColor="text1"/>
          <w:sz w:val="20"/>
          <w:szCs w:val="20"/>
        </w:rPr>
        <w:t>Acceder a los informes educativos.</w:t>
      </w:r>
    </w:p>
    <w:p w14:paraId="23D33445" w14:textId="77777777" w:rsidR="00296FF3" w:rsidRPr="007E7A6D" w:rsidRDefault="00296FF3" w:rsidP="0007206E">
      <w:pPr>
        <w:pStyle w:val="Prrafodelista"/>
        <w:numPr>
          <w:ilvl w:val="0"/>
          <w:numId w:val="15"/>
        </w:numPr>
        <w:spacing w:line="276" w:lineRule="auto"/>
        <w:jc w:val="both"/>
        <w:rPr>
          <w:rFonts w:ascii="Calibri" w:hAnsi="Calibri" w:cs="Calibri"/>
          <w:color w:val="000000" w:themeColor="text1"/>
          <w:sz w:val="20"/>
          <w:szCs w:val="20"/>
        </w:rPr>
      </w:pPr>
      <w:r w:rsidRPr="007E7A6D">
        <w:rPr>
          <w:rFonts w:ascii="Calibri" w:hAnsi="Calibri" w:cs="Calibri"/>
          <w:color w:val="000000" w:themeColor="text1"/>
          <w:sz w:val="20"/>
          <w:szCs w:val="20"/>
        </w:rPr>
        <w:t>Conocer beneficios y programas asistenciales provenientes del estado.</w:t>
      </w:r>
    </w:p>
    <w:p w14:paraId="7888F56F" w14:textId="77777777" w:rsidR="007B3878" w:rsidRPr="007E7A6D" w:rsidRDefault="007B3878" w:rsidP="00296FF3">
      <w:pPr>
        <w:spacing w:line="276" w:lineRule="auto"/>
        <w:jc w:val="both"/>
        <w:rPr>
          <w:rFonts w:ascii="Calibri" w:hAnsi="Calibri" w:cs="Calibri"/>
          <w:color w:val="000000" w:themeColor="text1"/>
          <w:sz w:val="20"/>
          <w:szCs w:val="20"/>
        </w:rPr>
      </w:pPr>
    </w:p>
    <w:p w14:paraId="393C9045" w14:textId="77777777" w:rsidR="00296FF3" w:rsidRPr="007E7A6D" w:rsidRDefault="00296FF3" w:rsidP="00296FF3">
      <w:pPr>
        <w:spacing w:line="276" w:lineRule="auto"/>
        <w:jc w:val="both"/>
        <w:rPr>
          <w:rFonts w:ascii="Calibri" w:hAnsi="Calibri" w:cs="Calibri"/>
          <w:b/>
          <w:color w:val="000000" w:themeColor="text1"/>
          <w:sz w:val="20"/>
          <w:szCs w:val="20"/>
        </w:rPr>
      </w:pPr>
      <w:r w:rsidRPr="007E7A6D">
        <w:rPr>
          <w:rFonts w:ascii="Calibri" w:hAnsi="Calibri" w:cs="Calibri"/>
          <w:b/>
          <w:color w:val="000000" w:themeColor="text1"/>
          <w:sz w:val="20"/>
          <w:szCs w:val="20"/>
        </w:rPr>
        <w:t>Deberes de los apoderados</w:t>
      </w:r>
    </w:p>
    <w:p w14:paraId="63778519" w14:textId="77777777" w:rsidR="00296FF3" w:rsidRPr="007E7A6D" w:rsidRDefault="00296FF3" w:rsidP="0007206E">
      <w:pPr>
        <w:pStyle w:val="Prrafodelista"/>
        <w:numPr>
          <w:ilvl w:val="0"/>
          <w:numId w:val="17"/>
        </w:numPr>
        <w:spacing w:line="276" w:lineRule="auto"/>
        <w:ind w:left="709" w:hanging="283"/>
        <w:jc w:val="both"/>
        <w:rPr>
          <w:rFonts w:ascii="Calibri" w:hAnsi="Calibri" w:cs="Calibri"/>
          <w:b/>
          <w:color w:val="000000" w:themeColor="text1"/>
          <w:sz w:val="20"/>
          <w:szCs w:val="20"/>
        </w:rPr>
      </w:pPr>
      <w:r w:rsidRPr="007E7A6D">
        <w:rPr>
          <w:rFonts w:ascii="Calibri" w:hAnsi="Calibri" w:cs="Calibri"/>
          <w:color w:val="000000" w:themeColor="text1"/>
          <w:sz w:val="20"/>
          <w:szCs w:val="20"/>
        </w:rPr>
        <w:t>Conocer, adherirse y comprometerse con el Proyecto Educativo Institucional.</w:t>
      </w:r>
    </w:p>
    <w:p w14:paraId="7B3A0EB5" w14:textId="77777777" w:rsidR="00296FF3" w:rsidRPr="007E7A6D" w:rsidRDefault="00296FF3" w:rsidP="0007206E">
      <w:pPr>
        <w:pStyle w:val="Prrafodelista"/>
        <w:numPr>
          <w:ilvl w:val="0"/>
          <w:numId w:val="16"/>
        </w:numPr>
        <w:spacing w:line="276" w:lineRule="auto"/>
        <w:ind w:left="709" w:hanging="283"/>
        <w:jc w:val="both"/>
        <w:rPr>
          <w:rFonts w:ascii="Calibri" w:hAnsi="Calibri" w:cs="Calibri"/>
          <w:b/>
          <w:color w:val="000000" w:themeColor="text1"/>
          <w:sz w:val="20"/>
          <w:szCs w:val="20"/>
        </w:rPr>
      </w:pPr>
      <w:r w:rsidRPr="007E7A6D">
        <w:rPr>
          <w:rFonts w:ascii="Calibri" w:hAnsi="Calibri" w:cs="Calibri"/>
          <w:color w:val="000000" w:themeColor="text1"/>
          <w:sz w:val="20"/>
          <w:szCs w:val="20"/>
        </w:rPr>
        <w:t xml:space="preserve">Conocer las actividades </w:t>
      </w:r>
      <w:proofErr w:type="spellStart"/>
      <w:r w:rsidRPr="007E7A6D">
        <w:rPr>
          <w:rFonts w:ascii="Calibri" w:hAnsi="Calibri" w:cs="Calibri"/>
          <w:color w:val="000000" w:themeColor="text1"/>
          <w:sz w:val="20"/>
          <w:szCs w:val="20"/>
        </w:rPr>
        <w:t>extraprogramáticas</w:t>
      </w:r>
      <w:proofErr w:type="spellEnd"/>
      <w:r w:rsidRPr="007E7A6D">
        <w:rPr>
          <w:rFonts w:ascii="Calibri" w:hAnsi="Calibri" w:cs="Calibri"/>
          <w:color w:val="000000" w:themeColor="text1"/>
          <w:sz w:val="20"/>
          <w:szCs w:val="20"/>
        </w:rPr>
        <w:t xml:space="preserve"> que el colegio ofrece.</w:t>
      </w:r>
    </w:p>
    <w:p w14:paraId="7D5334E7" w14:textId="77777777" w:rsidR="00296FF3" w:rsidRPr="007E7A6D" w:rsidRDefault="00296FF3" w:rsidP="0007206E">
      <w:pPr>
        <w:numPr>
          <w:ilvl w:val="0"/>
          <w:numId w:val="16"/>
        </w:numPr>
        <w:spacing w:line="276" w:lineRule="auto"/>
        <w:ind w:left="709" w:hanging="283"/>
        <w:jc w:val="both"/>
        <w:rPr>
          <w:rFonts w:ascii="Calibri" w:hAnsi="Calibri" w:cs="Calibri"/>
          <w:color w:val="000000" w:themeColor="text1"/>
          <w:sz w:val="20"/>
          <w:szCs w:val="20"/>
        </w:rPr>
      </w:pPr>
      <w:r w:rsidRPr="007E7A6D">
        <w:rPr>
          <w:rFonts w:ascii="Calibri" w:hAnsi="Calibri" w:cs="Calibri"/>
          <w:color w:val="000000" w:themeColor="text1"/>
          <w:sz w:val="20"/>
          <w:szCs w:val="20"/>
        </w:rPr>
        <w:t xml:space="preserve">Conocer, respetar y contribuir a dar cumplimiento a las normas de convivencia descritas en este Reglamento de Convivencia Escolar. </w:t>
      </w:r>
    </w:p>
    <w:p w14:paraId="7C218B8F" w14:textId="77777777" w:rsidR="00296FF3" w:rsidRPr="007E7A6D" w:rsidRDefault="00296FF3" w:rsidP="0007206E">
      <w:pPr>
        <w:numPr>
          <w:ilvl w:val="0"/>
          <w:numId w:val="16"/>
        </w:numPr>
        <w:spacing w:line="276" w:lineRule="auto"/>
        <w:ind w:left="709" w:right="24" w:hanging="283"/>
        <w:jc w:val="both"/>
        <w:rPr>
          <w:rFonts w:ascii="Calibri" w:hAnsi="Calibri" w:cs="Calibri"/>
          <w:color w:val="000000" w:themeColor="text1"/>
          <w:sz w:val="20"/>
          <w:szCs w:val="20"/>
        </w:rPr>
      </w:pPr>
      <w:r w:rsidRPr="007E7A6D">
        <w:rPr>
          <w:rFonts w:ascii="Calibri" w:hAnsi="Calibri" w:cs="Calibri"/>
          <w:color w:val="000000" w:themeColor="text1"/>
          <w:sz w:val="20"/>
          <w:szCs w:val="20"/>
        </w:rPr>
        <w:t>Verificar que su pupilo(a) cumpla con los compromisos escolares, contribuyendo a la formación de hábitos de estudios sistemáticos y de responsabilidad.</w:t>
      </w:r>
    </w:p>
    <w:p w14:paraId="2DF3E0B7" w14:textId="77777777" w:rsidR="00296FF3" w:rsidRPr="007E7A6D" w:rsidRDefault="00A16239" w:rsidP="0007206E">
      <w:pPr>
        <w:numPr>
          <w:ilvl w:val="0"/>
          <w:numId w:val="16"/>
        </w:numPr>
        <w:spacing w:line="276" w:lineRule="auto"/>
        <w:ind w:left="709" w:right="24" w:hanging="283"/>
        <w:jc w:val="both"/>
        <w:rPr>
          <w:rFonts w:ascii="Calibri" w:hAnsi="Calibri" w:cs="Calibri"/>
          <w:i/>
          <w:color w:val="000000" w:themeColor="text1"/>
          <w:sz w:val="20"/>
          <w:szCs w:val="20"/>
        </w:rPr>
      </w:pPr>
      <w:r>
        <w:rPr>
          <w:rFonts w:ascii="Calibri" w:hAnsi="Calibri"/>
          <w:noProof/>
          <w:color w:val="000000" w:themeColor="text1"/>
          <w:sz w:val="20"/>
          <w:szCs w:val="20"/>
          <w:lang w:val="es-ES" w:eastAsia="es-ES"/>
        </w:rPr>
        <mc:AlternateContent>
          <mc:Choice Requires="wps">
            <w:drawing>
              <wp:anchor distT="0" distB="0" distL="114300" distR="114300" simplePos="0" relativeHeight="251704320" behindDoc="0" locked="0" layoutInCell="1" allowOverlap="1" wp14:anchorId="0343953B" wp14:editId="52C09881">
                <wp:simplePos x="0" y="0"/>
                <wp:positionH relativeFrom="column">
                  <wp:posOffset>450215</wp:posOffset>
                </wp:positionH>
                <wp:positionV relativeFrom="paragraph">
                  <wp:posOffset>626745</wp:posOffset>
                </wp:positionV>
                <wp:extent cx="5292090" cy="523240"/>
                <wp:effectExtent l="0" t="0" r="3810" b="0"/>
                <wp:wrapSquare wrapText="bothSides"/>
                <wp:docPr id="40"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92090" cy="523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C42302" w14:textId="77777777" w:rsidR="00A72425" w:rsidRPr="00EE4DA8" w:rsidRDefault="00A72425" w:rsidP="00296FF3">
                            <w:pPr>
                              <w:spacing w:line="276" w:lineRule="auto"/>
                              <w:ind w:right="24"/>
                              <w:jc w:val="both"/>
                              <w:rPr>
                                <w:rFonts w:ascii="Calibri" w:hAnsi="Calibri" w:cs="Calibri"/>
                                <w:color w:val="000000" w:themeColor="text1"/>
                              </w:rPr>
                            </w:pPr>
                            <w:r w:rsidRPr="00EE4DA8">
                              <w:rPr>
                                <w:rFonts w:ascii="Calibri" w:hAnsi="Calibri" w:cs="Calibri"/>
                                <w:b/>
                                <w:color w:val="000000" w:themeColor="text1"/>
                              </w:rPr>
                              <w:t>Nota:</w:t>
                            </w:r>
                            <w:r w:rsidRPr="00EE4DA8">
                              <w:rPr>
                                <w:rFonts w:ascii="Calibri" w:hAnsi="Calibri" w:cs="Calibri"/>
                                <w:color w:val="000000" w:themeColor="text1"/>
                              </w:rPr>
                              <w:t xml:space="preserve"> La inasistencia hasta 3 reuniones de apoderados podría determinar la no renovación de matrícula del o la estudiante.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43953B" id="Cuadro de texto 16" o:spid="_x0000_s1042" type="#_x0000_t202" style="position:absolute;left:0;text-align:left;margin-left:35.45pt;margin-top:49.35pt;width:416.7pt;height:2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" filled="f" strokeweight=".5pt">
                <v:path arrowok="t"/>
                <v:textbox style="mso-fit-shape-to-text:t">
                  <w:txbxContent>
                    <w:p w14:paraId="11C42302" w14:textId="77777777" w:rsidR="00A72425" w:rsidRPr="00EE4DA8" w:rsidRDefault="00A72425" w:rsidP="00296FF3">
                      <w:pPr>
                        <w:spacing w:line="276" w:lineRule="auto"/>
                        <w:ind w:right="24"/>
                        <w:jc w:val="both"/>
                        <w:rPr>
                          <w:rFonts w:ascii="Calibri" w:hAnsi="Calibri" w:cs="Calibri"/>
                          <w:color w:val="000000" w:themeColor="text1"/>
                        </w:rPr>
                      </w:pPr>
                      <w:r w:rsidRPr="00EE4DA8">
                        <w:rPr>
                          <w:rFonts w:ascii="Calibri" w:hAnsi="Calibri" w:cs="Calibri"/>
                          <w:b/>
                          <w:color w:val="000000" w:themeColor="text1"/>
                        </w:rPr>
                        <w:t>Nota:</w:t>
                      </w:r>
                      <w:r w:rsidRPr="00EE4DA8">
                        <w:rPr>
                          <w:rFonts w:ascii="Calibri" w:hAnsi="Calibri" w:cs="Calibri"/>
                          <w:color w:val="000000" w:themeColor="text1"/>
                        </w:rPr>
                        <w:t xml:space="preserve"> La inasistencia hasta 3 reuniones de apoderados podría determinar la no renovación de matrícula del o la estudiante.  </w:t>
                      </w:r>
                    </w:p>
                  </w:txbxContent>
                </v:textbox>
                <w10:wrap type="square"/>
              </v:shape>
            </w:pict>
          </mc:Fallback>
        </mc:AlternateContent>
      </w:r>
      <w:r w:rsidR="00296FF3" w:rsidRPr="007E7A6D">
        <w:rPr>
          <w:rFonts w:ascii="Calibri" w:hAnsi="Calibri" w:cs="Calibri"/>
          <w:color w:val="000000" w:themeColor="text1"/>
          <w:sz w:val="20"/>
          <w:szCs w:val="20"/>
        </w:rPr>
        <w:t xml:space="preserve">Asistir a las reuniones de curso y a las entrevistas que le sean solicitadas por los docentes, paradocentes u otros profesionales del establecimiento. En caso de no poder presentarse, justificar su ausencia en la agenda, solicitando una nueva citación. </w:t>
      </w:r>
    </w:p>
    <w:p w14:paraId="00009863" w14:textId="77777777" w:rsidR="00296FF3" w:rsidRPr="007E7A6D" w:rsidRDefault="00296FF3" w:rsidP="00296FF3">
      <w:pPr>
        <w:rPr>
          <w:rFonts w:ascii="Calibri" w:hAnsi="Calibri" w:cs="Calibri"/>
          <w:color w:val="000000" w:themeColor="text1"/>
          <w:sz w:val="20"/>
          <w:szCs w:val="20"/>
        </w:rPr>
      </w:pPr>
    </w:p>
    <w:p w14:paraId="31E2C184" w14:textId="77777777" w:rsidR="007B3878" w:rsidRPr="007E7A6D" w:rsidRDefault="007B3878" w:rsidP="00296FF3">
      <w:pPr>
        <w:rPr>
          <w:rFonts w:ascii="Calibri" w:hAnsi="Calibri" w:cs="Calibri"/>
          <w:color w:val="000000" w:themeColor="text1"/>
          <w:sz w:val="20"/>
          <w:szCs w:val="20"/>
        </w:rPr>
      </w:pPr>
    </w:p>
    <w:p w14:paraId="6326BD98" w14:textId="77777777" w:rsidR="007B3878" w:rsidRPr="007E7A6D" w:rsidRDefault="007B3878" w:rsidP="00296FF3">
      <w:pPr>
        <w:rPr>
          <w:rFonts w:ascii="Calibri" w:hAnsi="Calibri" w:cs="Calibri"/>
          <w:color w:val="000000" w:themeColor="text1"/>
          <w:sz w:val="20"/>
          <w:szCs w:val="20"/>
        </w:rPr>
      </w:pPr>
    </w:p>
    <w:p w14:paraId="60445346" w14:textId="77777777" w:rsidR="00296FF3" w:rsidRPr="007E7A6D" w:rsidRDefault="00296FF3" w:rsidP="007B3878">
      <w:pPr>
        <w:pStyle w:val="Prrafodelista"/>
        <w:numPr>
          <w:ilvl w:val="0"/>
          <w:numId w:val="17"/>
        </w:numPr>
        <w:spacing w:line="276" w:lineRule="auto"/>
        <w:ind w:left="709" w:right="24" w:hanging="283"/>
        <w:jc w:val="both"/>
        <w:rPr>
          <w:rFonts w:ascii="Calibri" w:hAnsi="Calibri" w:cs="Calibri"/>
          <w:i/>
          <w:color w:val="000000" w:themeColor="text1"/>
          <w:sz w:val="20"/>
          <w:szCs w:val="20"/>
        </w:rPr>
      </w:pPr>
      <w:r w:rsidRPr="007E7A6D">
        <w:rPr>
          <w:rFonts w:ascii="Calibri" w:hAnsi="Calibri" w:cs="Calibri"/>
          <w:color w:val="000000" w:themeColor="text1"/>
          <w:sz w:val="20"/>
          <w:szCs w:val="20"/>
        </w:rPr>
        <w:t xml:space="preserve">Estimular en su pupilo(a) el respeto hacia la comunidad educativa del colegio, absteniéndose de emitir juicios negativos que puedan desautorizar su acción formativa. </w:t>
      </w:r>
    </w:p>
    <w:p w14:paraId="383B8337" w14:textId="77777777" w:rsidR="00296FF3" w:rsidRPr="007E7A6D" w:rsidRDefault="00296FF3" w:rsidP="0007206E">
      <w:pPr>
        <w:numPr>
          <w:ilvl w:val="0"/>
          <w:numId w:val="16"/>
        </w:numPr>
        <w:spacing w:line="276" w:lineRule="auto"/>
        <w:ind w:left="709" w:right="24" w:hanging="283"/>
        <w:jc w:val="both"/>
        <w:rPr>
          <w:rFonts w:ascii="Calibri" w:hAnsi="Calibri" w:cs="Calibri"/>
          <w:color w:val="000000" w:themeColor="text1"/>
          <w:sz w:val="20"/>
          <w:szCs w:val="20"/>
        </w:rPr>
      </w:pPr>
      <w:r w:rsidRPr="007E7A6D">
        <w:rPr>
          <w:rFonts w:ascii="Calibri" w:hAnsi="Calibri" w:cs="Calibri"/>
          <w:color w:val="000000" w:themeColor="text1"/>
          <w:sz w:val="20"/>
          <w:szCs w:val="20"/>
        </w:rPr>
        <w:t>Participar en las actividades programadas por el Colegio, colaborando en todo lo que favorezca el logro de sus objetivos.</w:t>
      </w:r>
    </w:p>
    <w:p w14:paraId="5E25A634" w14:textId="77777777" w:rsidR="00296FF3" w:rsidRPr="007E7A6D" w:rsidRDefault="00296FF3" w:rsidP="0007206E">
      <w:pPr>
        <w:numPr>
          <w:ilvl w:val="0"/>
          <w:numId w:val="16"/>
        </w:numPr>
        <w:spacing w:line="276" w:lineRule="auto"/>
        <w:ind w:left="709" w:right="24" w:hanging="283"/>
        <w:jc w:val="both"/>
        <w:rPr>
          <w:rFonts w:ascii="Calibri" w:hAnsi="Calibri" w:cs="Calibri"/>
          <w:color w:val="000000" w:themeColor="text1"/>
          <w:sz w:val="20"/>
          <w:szCs w:val="20"/>
        </w:rPr>
      </w:pPr>
      <w:r w:rsidRPr="007E7A6D">
        <w:rPr>
          <w:rFonts w:ascii="Calibri" w:hAnsi="Calibri" w:cs="Calibri"/>
          <w:color w:val="000000" w:themeColor="text1"/>
          <w:sz w:val="20"/>
          <w:szCs w:val="20"/>
        </w:rPr>
        <w:t>Apoyar las campañas de acción social programadas por el Colegio.</w:t>
      </w:r>
    </w:p>
    <w:p w14:paraId="6565EED5" w14:textId="77777777" w:rsidR="00296FF3" w:rsidRPr="007E7A6D" w:rsidRDefault="00296FF3" w:rsidP="0007206E">
      <w:pPr>
        <w:numPr>
          <w:ilvl w:val="0"/>
          <w:numId w:val="16"/>
        </w:numPr>
        <w:spacing w:line="276" w:lineRule="auto"/>
        <w:ind w:left="709" w:right="24" w:hanging="283"/>
        <w:jc w:val="both"/>
        <w:rPr>
          <w:rFonts w:ascii="Calibri" w:hAnsi="Calibri" w:cs="Calibri"/>
          <w:color w:val="000000" w:themeColor="text1"/>
          <w:sz w:val="20"/>
          <w:szCs w:val="20"/>
        </w:rPr>
      </w:pPr>
      <w:r w:rsidRPr="007E7A6D">
        <w:rPr>
          <w:rFonts w:ascii="Calibri" w:hAnsi="Calibri" w:cs="Calibri"/>
          <w:color w:val="000000" w:themeColor="text1"/>
          <w:sz w:val="20"/>
          <w:szCs w:val="20"/>
        </w:rPr>
        <w:t>Asistir a las reuniones y asambleas citadas por la Dirección.</w:t>
      </w:r>
    </w:p>
    <w:p w14:paraId="12884855" w14:textId="77777777" w:rsidR="00296FF3" w:rsidRPr="007E7A6D" w:rsidRDefault="00296FF3" w:rsidP="0007206E">
      <w:pPr>
        <w:numPr>
          <w:ilvl w:val="0"/>
          <w:numId w:val="16"/>
        </w:numPr>
        <w:spacing w:line="276" w:lineRule="auto"/>
        <w:ind w:left="709" w:right="24" w:hanging="283"/>
        <w:jc w:val="both"/>
        <w:rPr>
          <w:rFonts w:ascii="Calibri" w:hAnsi="Calibri" w:cs="Calibri"/>
          <w:color w:val="000000" w:themeColor="text1"/>
          <w:sz w:val="20"/>
          <w:szCs w:val="20"/>
        </w:rPr>
      </w:pPr>
      <w:r w:rsidRPr="007E7A6D">
        <w:rPr>
          <w:rFonts w:ascii="Calibri" w:hAnsi="Calibri" w:cs="Calibri"/>
          <w:color w:val="000000" w:themeColor="text1"/>
          <w:sz w:val="20"/>
          <w:szCs w:val="20"/>
        </w:rPr>
        <w:t>Estar en contacto permanente con el Colegio, a través del Profesor Jefe y/o Inspectoría.</w:t>
      </w:r>
    </w:p>
    <w:p w14:paraId="114BAE63" w14:textId="77777777" w:rsidR="00296FF3" w:rsidRPr="007E7A6D" w:rsidRDefault="00296FF3" w:rsidP="0007206E">
      <w:pPr>
        <w:numPr>
          <w:ilvl w:val="0"/>
          <w:numId w:val="16"/>
        </w:numPr>
        <w:spacing w:line="276" w:lineRule="auto"/>
        <w:ind w:left="709" w:right="24" w:hanging="283"/>
        <w:jc w:val="both"/>
        <w:rPr>
          <w:rFonts w:ascii="Calibri" w:hAnsi="Calibri" w:cs="Calibri"/>
          <w:color w:val="000000" w:themeColor="text1"/>
          <w:sz w:val="20"/>
          <w:szCs w:val="20"/>
        </w:rPr>
      </w:pPr>
      <w:r w:rsidRPr="007E7A6D">
        <w:rPr>
          <w:rFonts w:ascii="Calibri" w:hAnsi="Calibri" w:cs="Calibri"/>
          <w:color w:val="000000" w:themeColor="text1"/>
          <w:sz w:val="20"/>
          <w:szCs w:val="20"/>
        </w:rPr>
        <w:t>Responsabilizarse de la asistencia y puntualidad sus pupilos (as) a clases y a todas las actividades escolares en que deban participar, como, asimismo, de su retiro oportuno al término de la jornada escolar.</w:t>
      </w:r>
    </w:p>
    <w:p w14:paraId="1F6DC6B6" w14:textId="77777777" w:rsidR="00296FF3" w:rsidRPr="007E7A6D" w:rsidRDefault="00296FF3" w:rsidP="0007206E">
      <w:pPr>
        <w:numPr>
          <w:ilvl w:val="0"/>
          <w:numId w:val="16"/>
        </w:numPr>
        <w:spacing w:line="276" w:lineRule="auto"/>
        <w:ind w:left="709" w:right="24" w:hanging="283"/>
        <w:jc w:val="both"/>
        <w:rPr>
          <w:rFonts w:ascii="Calibri" w:hAnsi="Calibri" w:cs="Calibri"/>
          <w:color w:val="000000" w:themeColor="text1"/>
          <w:sz w:val="20"/>
          <w:szCs w:val="20"/>
        </w:rPr>
      </w:pPr>
      <w:r w:rsidRPr="007E7A6D">
        <w:rPr>
          <w:rFonts w:ascii="Calibri" w:hAnsi="Calibri" w:cs="Calibri"/>
          <w:color w:val="000000" w:themeColor="text1"/>
          <w:sz w:val="20"/>
          <w:szCs w:val="20"/>
        </w:rPr>
        <w:t xml:space="preserve">Justificar personalmente o en la Agenda Escolar, las inasistencias y los permisos solicitados para el/la estudiante. </w:t>
      </w:r>
    </w:p>
    <w:p w14:paraId="516CF72D" w14:textId="77777777" w:rsidR="00296FF3" w:rsidRPr="007E7A6D" w:rsidRDefault="00296FF3" w:rsidP="0007206E">
      <w:pPr>
        <w:numPr>
          <w:ilvl w:val="0"/>
          <w:numId w:val="16"/>
        </w:numPr>
        <w:spacing w:line="276" w:lineRule="auto"/>
        <w:ind w:left="709" w:right="24" w:hanging="283"/>
        <w:jc w:val="both"/>
        <w:rPr>
          <w:rFonts w:ascii="Calibri" w:hAnsi="Calibri" w:cs="Calibri"/>
          <w:color w:val="000000" w:themeColor="text1"/>
          <w:sz w:val="20"/>
          <w:szCs w:val="20"/>
        </w:rPr>
      </w:pPr>
      <w:r w:rsidRPr="007E7A6D">
        <w:rPr>
          <w:rFonts w:ascii="Calibri" w:hAnsi="Calibri" w:cs="Calibri"/>
          <w:color w:val="000000" w:themeColor="text1"/>
          <w:sz w:val="20"/>
          <w:szCs w:val="20"/>
        </w:rPr>
        <w:t>Tomar conocimiento y firmar las comunicaciones, citaciones y circulares del Colegio, así como tareas y pruebas cuando los directivos, profesores o paradocentes lo soliciten.</w:t>
      </w:r>
    </w:p>
    <w:p w14:paraId="5C5368FD" w14:textId="77777777" w:rsidR="00296FF3" w:rsidRPr="007E7A6D" w:rsidRDefault="00296FF3" w:rsidP="0007206E">
      <w:pPr>
        <w:numPr>
          <w:ilvl w:val="0"/>
          <w:numId w:val="16"/>
        </w:numPr>
        <w:spacing w:line="276" w:lineRule="auto"/>
        <w:ind w:left="709" w:right="24" w:hanging="283"/>
        <w:jc w:val="both"/>
        <w:rPr>
          <w:rFonts w:ascii="Calibri" w:hAnsi="Calibri" w:cs="Calibri"/>
          <w:color w:val="000000" w:themeColor="text1"/>
          <w:sz w:val="20"/>
          <w:szCs w:val="20"/>
        </w:rPr>
      </w:pPr>
      <w:r w:rsidRPr="007E7A6D">
        <w:rPr>
          <w:rFonts w:ascii="Calibri" w:hAnsi="Calibri" w:cs="Calibri"/>
          <w:color w:val="000000" w:themeColor="text1"/>
          <w:sz w:val="20"/>
          <w:szCs w:val="20"/>
        </w:rPr>
        <w:t xml:space="preserve">Abstenerse de enviar a clases a su hijo(a) cuando se encuentre enfermo hasta su total recuperación, especialmente si padece una enfermedad contagiosa y así lo haya indicado el médico. </w:t>
      </w:r>
    </w:p>
    <w:p w14:paraId="06EFA47B" w14:textId="77777777" w:rsidR="00296FF3" w:rsidRPr="007E7A6D" w:rsidRDefault="00296FF3" w:rsidP="0007206E">
      <w:pPr>
        <w:pStyle w:val="Prrafodelista"/>
        <w:numPr>
          <w:ilvl w:val="0"/>
          <w:numId w:val="18"/>
        </w:numPr>
        <w:spacing w:line="276" w:lineRule="auto"/>
        <w:ind w:left="709" w:right="24" w:hanging="283"/>
        <w:jc w:val="both"/>
        <w:rPr>
          <w:rFonts w:ascii="Calibri" w:hAnsi="Calibri" w:cs="Calibri"/>
          <w:color w:val="000000" w:themeColor="text1"/>
          <w:sz w:val="21"/>
        </w:rPr>
      </w:pPr>
      <w:r w:rsidRPr="007E7A6D">
        <w:rPr>
          <w:rFonts w:ascii="Calibri" w:hAnsi="Calibri" w:cs="Calibri"/>
          <w:color w:val="000000" w:themeColor="text1"/>
          <w:sz w:val="21"/>
        </w:rPr>
        <w:t>Verificar la correcta presentación personal del estudiante, de acuerdo con las normas establecidas por el Colegio.</w:t>
      </w:r>
    </w:p>
    <w:p w14:paraId="3285ABBF" w14:textId="77777777" w:rsidR="00296FF3" w:rsidRPr="007E7A6D" w:rsidRDefault="00296FF3" w:rsidP="0007206E">
      <w:pPr>
        <w:pStyle w:val="Prrafodelista"/>
        <w:numPr>
          <w:ilvl w:val="0"/>
          <w:numId w:val="18"/>
        </w:numPr>
        <w:spacing w:line="276" w:lineRule="auto"/>
        <w:ind w:left="709" w:right="24" w:hanging="283"/>
        <w:jc w:val="both"/>
        <w:rPr>
          <w:rFonts w:ascii="Calibri" w:hAnsi="Calibri" w:cs="Calibri"/>
          <w:color w:val="000000" w:themeColor="text1"/>
          <w:sz w:val="21"/>
        </w:rPr>
      </w:pPr>
      <w:r w:rsidRPr="007E7A6D">
        <w:rPr>
          <w:rFonts w:ascii="Calibri" w:hAnsi="Calibri" w:cs="Calibri"/>
          <w:color w:val="000000" w:themeColor="text1"/>
          <w:sz w:val="21"/>
        </w:rPr>
        <w:t>Inculcar en el estudiante el cuidado del material didáctico que el Colegio proporciona, al igual que el mobiliario escolar y las instalaciones, haciéndose responsable de los posibles daños o deterioros que pueda ocasionar.</w:t>
      </w:r>
    </w:p>
    <w:p w14:paraId="4D1A868B" w14:textId="77777777" w:rsidR="00296FF3" w:rsidRPr="007E7A6D" w:rsidRDefault="00296FF3" w:rsidP="0007206E">
      <w:pPr>
        <w:pStyle w:val="Prrafodelista"/>
        <w:numPr>
          <w:ilvl w:val="0"/>
          <w:numId w:val="18"/>
        </w:numPr>
        <w:spacing w:line="276" w:lineRule="auto"/>
        <w:ind w:left="709" w:right="24" w:hanging="283"/>
        <w:jc w:val="both"/>
        <w:rPr>
          <w:rFonts w:ascii="Calibri" w:hAnsi="Calibri" w:cs="Calibri"/>
          <w:color w:val="000000" w:themeColor="text1"/>
          <w:sz w:val="21"/>
        </w:rPr>
      </w:pPr>
      <w:r w:rsidRPr="007E7A6D">
        <w:rPr>
          <w:rFonts w:ascii="Calibri" w:hAnsi="Calibri" w:cs="Calibri"/>
          <w:color w:val="000000" w:themeColor="text1"/>
          <w:sz w:val="21"/>
        </w:rPr>
        <w:t xml:space="preserve">Evitar que el estudiante traiga objetos de valor y sumas importantes de dinero. El Colegio no se hace responsable de su eventual deterioro o pérdida. </w:t>
      </w:r>
    </w:p>
    <w:p w14:paraId="0DA85944" w14:textId="77777777" w:rsidR="00296FF3" w:rsidRPr="007E7A6D" w:rsidRDefault="00296FF3" w:rsidP="0007206E">
      <w:pPr>
        <w:pStyle w:val="Prrafodelista"/>
        <w:numPr>
          <w:ilvl w:val="0"/>
          <w:numId w:val="18"/>
        </w:numPr>
        <w:spacing w:line="276" w:lineRule="auto"/>
        <w:ind w:left="709" w:right="24" w:hanging="283"/>
        <w:jc w:val="both"/>
        <w:rPr>
          <w:rFonts w:ascii="Calibri" w:hAnsi="Calibri" w:cs="Calibri"/>
          <w:color w:val="000000" w:themeColor="text1"/>
          <w:sz w:val="21"/>
        </w:rPr>
      </w:pPr>
      <w:r w:rsidRPr="007E7A6D">
        <w:rPr>
          <w:rFonts w:ascii="Calibri" w:hAnsi="Calibri" w:cs="Calibri"/>
          <w:color w:val="000000" w:themeColor="text1"/>
          <w:sz w:val="21"/>
        </w:rPr>
        <w:t>Respetar los recintos asignados a las atenciones de apoderados, evitando entrar en el sector reservado de los estudiantes. Excepcionalmente, para fines de reuniones y entrevistas, el funcionario responsable de la actividad autorizará el ingreso del apoderado al recinto respectivo.  </w:t>
      </w:r>
    </w:p>
    <w:p w14:paraId="0E754638" w14:textId="77777777" w:rsidR="00296FF3" w:rsidRPr="007E7A6D" w:rsidRDefault="00296FF3" w:rsidP="0007206E">
      <w:pPr>
        <w:pStyle w:val="Prrafodelista"/>
        <w:numPr>
          <w:ilvl w:val="0"/>
          <w:numId w:val="18"/>
        </w:numPr>
        <w:spacing w:line="276" w:lineRule="auto"/>
        <w:ind w:left="709" w:right="24" w:hanging="283"/>
        <w:jc w:val="both"/>
        <w:rPr>
          <w:rFonts w:ascii="Calibri" w:hAnsi="Calibri" w:cs="Calibri"/>
          <w:color w:val="000000" w:themeColor="text1"/>
          <w:sz w:val="21"/>
        </w:rPr>
      </w:pPr>
      <w:r w:rsidRPr="007E7A6D">
        <w:rPr>
          <w:rFonts w:ascii="Calibri" w:hAnsi="Calibri" w:cs="Calibri"/>
          <w:color w:val="000000" w:themeColor="text1"/>
          <w:sz w:val="21"/>
        </w:rPr>
        <w:lastRenderedPageBreak/>
        <w:t>Cumplir oportunamente con los compromisos y obligaciones para con el Centro General de Padres y Apoderados.</w:t>
      </w:r>
    </w:p>
    <w:p w14:paraId="441394E1" w14:textId="77777777" w:rsidR="00296FF3" w:rsidRPr="007E7A6D" w:rsidRDefault="00296FF3" w:rsidP="0007206E">
      <w:pPr>
        <w:pStyle w:val="Prrafodelista"/>
        <w:numPr>
          <w:ilvl w:val="0"/>
          <w:numId w:val="18"/>
        </w:numPr>
        <w:spacing w:line="276" w:lineRule="auto"/>
        <w:ind w:left="709" w:right="24" w:hanging="283"/>
        <w:jc w:val="both"/>
        <w:rPr>
          <w:rFonts w:ascii="Calibri" w:hAnsi="Calibri" w:cs="Calibri"/>
          <w:color w:val="000000" w:themeColor="text1"/>
          <w:sz w:val="21"/>
          <w:lang w:eastAsia="es-CL"/>
        </w:rPr>
      </w:pPr>
      <w:r w:rsidRPr="007E7A6D">
        <w:rPr>
          <w:rFonts w:ascii="Calibri" w:hAnsi="Calibri" w:cs="Calibri"/>
          <w:color w:val="000000" w:themeColor="text1"/>
          <w:sz w:val="21"/>
        </w:rPr>
        <w:t xml:space="preserve">Mantener una actitud de respeto con todos los integrantes de la comunidad educativa: estudiantes, apoderados, asistentes de la educación, docentes, coordinadores y directivos; tanto en forma personal como virtual, por ejemplo: </w:t>
      </w:r>
      <w:r w:rsidRPr="007E7A6D">
        <w:rPr>
          <w:rFonts w:ascii="Calibri" w:hAnsi="Calibri" w:cs="Calibri"/>
          <w:color w:val="000000" w:themeColor="text1"/>
          <w:sz w:val="21"/>
          <w:lang w:eastAsia="es-CL"/>
        </w:rPr>
        <w:t>Facebook, Twitter, WhatsApp, foros, otra red social, páginas webs, entre otros.</w:t>
      </w:r>
    </w:p>
    <w:p w14:paraId="3E4360F8" w14:textId="77777777" w:rsidR="00296FF3" w:rsidRPr="007E7A6D" w:rsidRDefault="00296FF3" w:rsidP="0007206E">
      <w:pPr>
        <w:pStyle w:val="Prrafodelista"/>
        <w:numPr>
          <w:ilvl w:val="0"/>
          <w:numId w:val="18"/>
        </w:numPr>
        <w:spacing w:line="276" w:lineRule="auto"/>
        <w:ind w:left="709" w:right="24" w:hanging="283"/>
        <w:jc w:val="both"/>
        <w:rPr>
          <w:rFonts w:ascii="Calibri" w:hAnsi="Calibri" w:cs="Calibri"/>
          <w:color w:val="000000" w:themeColor="text1"/>
          <w:sz w:val="21"/>
          <w:lang w:eastAsia="es-CL"/>
        </w:rPr>
      </w:pPr>
      <w:r w:rsidRPr="007E7A6D">
        <w:rPr>
          <w:rFonts w:ascii="Calibri" w:hAnsi="Calibri" w:cs="Calibri"/>
          <w:color w:val="000000" w:themeColor="text1"/>
          <w:sz w:val="21"/>
          <w:lang w:eastAsia="es-CL"/>
        </w:rPr>
        <w:t>Poner en conocimiento a inspectoría general o convivencia escolar de cualquier situación de abuso o maltrato, de acuerdo con el protocolo de abuso.</w:t>
      </w:r>
    </w:p>
    <w:p w14:paraId="39EBCCC8" w14:textId="77777777" w:rsidR="00296FF3" w:rsidRPr="007E7A6D" w:rsidRDefault="00A16239" w:rsidP="0007206E">
      <w:pPr>
        <w:pStyle w:val="Prrafodelista"/>
        <w:numPr>
          <w:ilvl w:val="0"/>
          <w:numId w:val="18"/>
        </w:numPr>
        <w:spacing w:line="276" w:lineRule="auto"/>
        <w:ind w:left="709" w:right="24" w:hanging="283"/>
        <w:jc w:val="both"/>
        <w:rPr>
          <w:rFonts w:ascii="Calibri" w:hAnsi="Calibri" w:cs="Calibri"/>
          <w:color w:val="000000" w:themeColor="text1"/>
          <w:sz w:val="21"/>
          <w:lang w:eastAsia="es-CL"/>
        </w:rPr>
      </w:pPr>
      <w:r>
        <w:rPr>
          <w:rFonts w:ascii="Calibri" w:hAnsi="Calibri"/>
          <w:noProof/>
          <w:color w:val="000000" w:themeColor="text1"/>
          <w:szCs w:val="22"/>
          <w:lang w:val="es-ES" w:eastAsia="es-ES"/>
        </w:rPr>
        <mc:AlternateContent>
          <mc:Choice Requires="wps">
            <w:drawing>
              <wp:anchor distT="0" distB="0" distL="114300" distR="114300" simplePos="0" relativeHeight="251706368" behindDoc="0" locked="0" layoutInCell="1" allowOverlap="1" wp14:anchorId="41A75CD0" wp14:editId="4CA08123">
                <wp:simplePos x="0" y="0"/>
                <wp:positionH relativeFrom="column">
                  <wp:posOffset>327025</wp:posOffset>
                </wp:positionH>
                <wp:positionV relativeFrom="paragraph">
                  <wp:posOffset>589915</wp:posOffset>
                </wp:positionV>
                <wp:extent cx="5614670" cy="2175510"/>
                <wp:effectExtent l="0" t="0" r="0" b="0"/>
                <wp:wrapSquare wrapText="bothSides"/>
                <wp:docPr id="39"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14670" cy="21755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280618" w14:textId="77777777" w:rsidR="00A72425" w:rsidRPr="00701A6E" w:rsidRDefault="00A72425" w:rsidP="00296FF3">
                            <w:pPr>
                              <w:spacing w:line="276" w:lineRule="auto"/>
                              <w:ind w:right="24"/>
                              <w:jc w:val="both"/>
                              <w:rPr>
                                <w:rFonts w:ascii="Calibri" w:hAnsi="Calibri" w:cs="Calibri"/>
                                <w:lang w:eastAsia="es-CL"/>
                              </w:rPr>
                            </w:pPr>
                            <w:r w:rsidRPr="00701A6E">
                              <w:rPr>
                                <w:rFonts w:ascii="Calibri" w:hAnsi="Calibri" w:cs="Calibri"/>
                                <w:lang w:eastAsia="es-CL"/>
                              </w:rPr>
                              <w:t>NOTA: Ante el incumplimiento reiterado de los deberes por parte de un apoderado o ante agresión (física o verbal) a algún miembro de la comunidad educativa se podrán aplicar las siguientes sanciones, cabe destacar que no necesariamente se realizarán en el orden señalado, a saber:</w:t>
                            </w:r>
                          </w:p>
                          <w:p w14:paraId="437EAC5C" w14:textId="77777777" w:rsidR="00A72425" w:rsidRPr="00701A6E" w:rsidRDefault="00A72425" w:rsidP="00296FF3">
                            <w:pPr>
                              <w:spacing w:line="276" w:lineRule="auto"/>
                              <w:ind w:right="24"/>
                              <w:jc w:val="both"/>
                              <w:rPr>
                                <w:rFonts w:ascii="Calibri" w:hAnsi="Calibri" w:cs="Calibri"/>
                                <w:lang w:eastAsia="es-CL"/>
                              </w:rPr>
                            </w:pPr>
                          </w:p>
                          <w:p w14:paraId="6DA71B4A" w14:textId="77777777" w:rsidR="00A72425" w:rsidRPr="00701A6E" w:rsidRDefault="00A72425" w:rsidP="0007206E">
                            <w:pPr>
                              <w:pStyle w:val="Prrafodelista"/>
                              <w:numPr>
                                <w:ilvl w:val="0"/>
                                <w:numId w:val="19"/>
                              </w:numPr>
                              <w:spacing w:line="276" w:lineRule="auto"/>
                              <w:ind w:right="24"/>
                              <w:jc w:val="both"/>
                              <w:rPr>
                                <w:rFonts w:ascii="Calibri" w:hAnsi="Calibri" w:cs="Calibri"/>
                                <w:lang w:eastAsia="es-CL"/>
                              </w:rPr>
                            </w:pPr>
                            <w:r w:rsidRPr="00701A6E">
                              <w:rPr>
                                <w:rFonts w:ascii="Calibri" w:hAnsi="Calibri" w:cs="Calibri"/>
                                <w:lang w:eastAsia="es-CL"/>
                              </w:rPr>
                              <w:t xml:space="preserve">Amonestación verbal por parte del Inspector general o Director. </w:t>
                            </w:r>
                          </w:p>
                          <w:p w14:paraId="3ECEC5DE" w14:textId="77777777" w:rsidR="00A72425" w:rsidRPr="00701A6E" w:rsidRDefault="00A72425" w:rsidP="0007206E">
                            <w:pPr>
                              <w:pStyle w:val="Prrafodelista"/>
                              <w:numPr>
                                <w:ilvl w:val="0"/>
                                <w:numId w:val="19"/>
                              </w:numPr>
                              <w:spacing w:line="276" w:lineRule="auto"/>
                              <w:ind w:right="24"/>
                              <w:jc w:val="both"/>
                              <w:rPr>
                                <w:rFonts w:ascii="Calibri" w:hAnsi="Calibri" w:cs="Calibri"/>
                                <w:lang w:eastAsia="es-CL"/>
                              </w:rPr>
                            </w:pPr>
                            <w:r w:rsidRPr="00701A6E">
                              <w:rPr>
                                <w:rFonts w:ascii="Calibri" w:hAnsi="Calibri" w:cs="Calibri"/>
                                <w:lang w:eastAsia="es-CL"/>
                              </w:rPr>
                              <w:t>Amonestación escrita por parte del Inspector general o Director.</w:t>
                            </w:r>
                          </w:p>
                          <w:p w14:paraId="1D89A35A" w14:textId="77777777" w:rsidR="00A72425" w:rsidRDefault="00A72425" w:rsidP="0007206E">
                            <w:pPr>
                              <w:pStyle w:val="Prrafodelista"/>
                              <w:numPr>
                                <w:ilvl w:val="0"/>
                                <w:numId w:val="19"/>
                              </w:numPr>
                              <w:spacing w:line="276" w:lineRule="auto"/>
                              <w:ind w:right="24"/>
                              <w:jc w:val="both"/>
                              <w:rPr>
                                <w:rFonts w:ascii="Calibri" w:hAnsi="Calibri" w:cs="Calibri"/>
                                <w:lang w:eastAsia="es-CL"/>
                              </w:rPr>
                            </w:pPr>
                            <w:r w:rsidRPr="00701A6E">
                              <w:rPr>
                                <w:rFonts w:ascii="Calibri" w:hAnsi="Calibri" w:cs="Calibri"/>
                                <w:lang w:eastAsia="es-CL"/>
                              </w:rPr>
                              <w:t xml:space="preserve">Cambio de apoderado. El nuevo apoderado que se deberá proponer debe ser un adulto referente para el estudiante, de preferencia familiar; asumiendo un compromiso con el establecimiento.    </w:t>
                            </w:r>
                          </w:p>
                          <w:p w14:paraId="444C7508" w14:textId="77777777" w:rsidR="00A72425" w:rsidRPr="00B05A01" w:rsidRDefault="00A72425" w:rsidP="0007206E">
                            <w:pPr>
                              <w:pStyle w:val="Prrafodelista"/>
                              <w:numPr>
                                <w:ilvl w:val="0"/>
                                <w:numId w:val="19"/>
                              </w:numPr>
                              <w:spacing w:line="276" w:lineRule="auto"/>
                              <w:ind w:right="24"/>
                              <w:jc w:val="both"/>
                              <w:rPr>
                                <w:rFonts w:ascii="Calibri" w:hAnsi="Calibri" w:cs="Calibri"/>
                                <w:lang w:eastAsia="es-CL"/>
                              </w:rPr>
                            </w:pPr>
                            <w:r>
                              <w:rPr>
                                <w:rFonts w:ascii="Calibri" w:hAnsi="Calibri" w:cs="Calibri"/>
                                <w:lang w:eastAsia="es-CL"/>
                              </w:rPr>
                              <w:t>Denuncia de ser necesaria.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75CD0" id="Cuadro de texto 17" o:spid="_x0000_s1043" type="#_x0000_t202" style="position:absolute;left:0;text-align:left;margin-left:25.75pt;margin-top:46.45pt;width:442.1pt;height:2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" filled="f" strokeweight=".5pt">
                <v:path arrowok="t"/>
                <v:textbox style="mso-fit-shape-to-text:t">
                  <w:txbxContent>
                    <w:p w14:paraId="3D280618" w14:textId="77777777" w:rsidR="00A72425" w:rsidRPr="00701A6E" w:rsidRDefault="00A72425" w:rsidP="00296FF3">
                      <w:pPr>
                        <w:spacing w:line="276" w:lineRule="auto"/>
                        <w:ind w:right="24"/>
                        <w:jc w:val="both"/>
                        <w:rPr>
                          <w:rFonts w:ascii="Calibri" w:hAnsi="Calibri" w:cs="Calibri"/>
                          <w:lang w:eastAsia="es-CL"/>
                        </w:rPr>
                      </w:pPr>
                      <w:r w:rsidRPr="00701A6E">
                        <w:rPr>
                          <w:rFonts w:ascii="Calibri" w:hAnsi="Calibri" w:cs="Calibri"/>
                          <w:lang w:eastAsia="es-CL"/>
                        </w:rPr>
                        <w:t>NOTA: Ante el incumplimiento reiterado de los deberes por parte de un apoderado o ante agresión (física o verbal) a algún miembro de la comunidad educativa se podrán aplicar las siguientes sanciones, cabe destacar que no necesariamente se realizarán en el orden señalado, a saber:</w:t>
                      </w:r>
                    </w:p>
                    <w:p w14:paraId="437EAC5C" w14:textId="77777777" w:rsidR="00A72425" w:rsidRPr="00701A6E" w:rsidRDefault="00A72425" w:rsidP="00296FF3">
                      <w:pPr>
                        <w:spacing w:line="276" w:lineRule="auto"/>
                        <w:ind w:right="24"/>
                        <w:jc w:val="both"/>
                        <w:rPr>
                          <w:rFonts w:ascii="Calibri" w:hAnsi="Calibri" w:cs="Calibri"/>
                          <w:lang w:eastAsia="es-CL"/>
                        </w:rPr>
                      </w:pPr>
                    </w:p>
                    <w:p w14:paraId="6DA71B4A" w14:textId="77777777" w:rsidR="00A72425" w:rsidRPr="00701A6E" w:rsidRDefault="00A72425" w:rsidP="0007206E">
                      <w:pPr>
                        <w:pStyle w:val="Prrafodelista"/>
                        <w:numPr>
                          <w:ilvl w:val="0"/>
                          <w:numId w:val="19"/>
                        </w:numPr>
                        <w:spacing w:line="276" w:lineRule="auto"/>
                        <w:ind w:right="24"/>
                        <w:jc w:val="both"/>
                        <w:rPr>
                          <w:rFonts w:ascii="Calibri" w:hAnsi="Calibri" w:cs="Calibri"/>
                          <w:lang w:eastAsia="es-CL"/>
                        </w:rPr>
                      </w:pPr>
                      <w:r w:rsidRPr="00701A6E">
                        <w:rPr>
                          <w:rFonts w:ascii="Calibri" w:hAnsi="Calibri" w:cs="Calibri"/>
                          <w:lang w:eastAsia="es-CL"/>
                        </w:rPr>
                        <w:t xml:space="preserve">Amonestación verbal por parte del Inspector general o </w:t>
                      </w:r>
                      <w:proofErr w:type="gramStart"/>
                      <w:r w:rsidRPr="00701A6E">
                        <w:rPr>
                          <w:rFonts w:ascii="Calibri" w:hAnsi="Calibri" w:cs="Calibri"/>
                          <w:lang w:eastAsia="es-CL"/>
                        </w:rPr>
                        <w:t>Director</w:t>
                      </w:r>
                      <w:proofErr w:type="gramEnd"/>
                      <w:r w:rsidRPr="00701A6E">
                        <w:rPr>
                          <w:rFonts w:ascii="Calibri" w:hAnsi="Calibri" w:cs="Calibri"/>
                          <w:lang w:eastAsia="es-CL"/>
                        </w:rPr>
                        <w:t xml:space="preserve">. </w:t>
                      </w:r>
                    </w:p>
                    <w:p w14:paraId="3ECEC5DE" w14:textId="77777777" w:rsidR="00A72425" w:rsidRPr="00701A6E" w:rsidRDefault="00A72425" w:rsidP="0007206E">
                      <w:pPr>
                        <w:pStyle w:val="Prrafodelista"/>
                        <w:numPr>
                          <w:ilvl w:val="0"/>
                          <w:numId w:val="19"/>
                        </w:numPr>
                        <w:spacing w:line="276" w:lineRule="auto"/>
                        <w:ind w:right="24"/>
                        <w:jc w:val="both"/>
                        <w:rPr>
                          <w:rFonts w:ascii="Calibri" w:hAnsi="Calibri" w:cs="Calibri"/>
                          <w:lang w:eastAsia="es-CL"/>
                        </w:rPr>
                      </w:pPr>
                      <w:r w:rsidRPr="00701A6E">
                        <w:rPr>
                          <w:rFonts w:ascii="Calibri" w:hAnsi="Calibri" w:cs="Calibri"/>
                          <w:lang w:eastAsia="es-CL"/>
                        </w:rPr>
                        <w:t xml:space="preserve">Amonestación escrita por parte del Inspector general o </w:t>
                      </w:r>
                      <w:proofErr w:type="gramStart"/>
                      <w:r w:rsidRPr="00701A6E">
                        <w:rPr>
                          <w:rFonts w:ascii="Calibri" w:hAnsi="Calibri" w:cs="Calibri"/>
                          <w:lang w:eastAsia="es-CL"/>
                        </w:rPr>
                        <w:t>Director</w:t>
                      </w:r>
                      <w:proofErr w:type="gramEnd"/>
                      <w:r w:rsidRPr="00701A6E">
                        <w:rPr>
                          <w:rFonts w:ascii="Calibri" w:hAnsi="Calibri" w:cs="Calibri"/>
                          <w:lang w:eastAsia="es-CL"/>
                        </w:rPr>
                        <w:t>.</w:t>
                      </w:r>
                    </w:p>
                    <w:p w14:paraId="1D89A35A" w14:textId="77777777" w:rsidR="00A72425" w:rsidRDefault="00A72425" w:rsidP="0007206E">
                      <w:pPr>
                        <w:pStyle w:val="Prrafodelista"/>
                        <w:numPr>
                          <w:ilvl w:val="0"/>
                          <w:numId w:val="19"/>
                        </w:numPr>
                        <w:spacing w:line="276" w:lineRule="auto"/>
                        <w:ind w:right="24"/>
                        <w:jc w:val="both"/>
                        <w:rPr>
                          <w:rFonts w:ascii="Calibri" w:hAnsi="Calibri" w:cs="Calibri"/>
                          <w:lang w:eastAsia="es-CL"/>
                        </w:rPr>
                      </w:pPr>
                      <w:r w:rsidRPr="00701A6E">
                        <w:rPr>
                          <w:rFonts w:ascii="Calibri" w:hAnsi="Calibri" w:cs="Calibri"/>
                          <w:lang w:eastAsia="es-CL"/>
                        </w:rPr>
                        <w:t xml:space="preserve">Cambio de apoderado. El nuevo apoderado que se deberá proponer debe ser un adulto referente para el estudiante, de preferencia familiar; asumiendo un compromiso con el establecimiento.    </w:t>
                      </w:r>
                    </w:p>
                    <w:p w14:paraId="444C7508" w14:textId="77777777" w:rsidR="00A72425" w:rsidRPr="00B05A01" w:rsidRDefault="00A72425" w:rsidP="0007206E">
                      <w:pPr>
                        <w:pStyle w:val="Prrafodelista"/>
                        <w:numPr>
                          <w:ilvl w:val="0"/>
                          <w:numId w:val="19"/>
                        </w:numPr>
                        <w:spacing w:line="276" w:lineRule="auto"/>
                        <w:ind w:right="24"/>
                        <w:jc w:val="both"/>
                        <w:rPr>
                          <w:rFonts w:ascii="Calibri" w:hAnsi="Calibri" w:cs="Calibri"/>
                          <w:lang w:eastAsia="es-CL"/>
                        </w:rPr>
                      </w:pPr>
                      <w:r>
                        <w:rPr>
                          <w:rFonts w:ascii="Calibri" w:hAnsi="Calibri" w:cs="Calibri"/>
                          <w:lang w:eastAsia="es-CL"/>
                        </w:rPr>
                        <w:t>Denuncia de ser necesaria.</w:t>
                      </w:r>
                    </w:p>
                  </w:txbxContent>
                </v:textbox>
                <w10:wrap type="square"/>
              </v:shape>
            </w:pict>
          </mc:Fallback>
        </mc:AlternateContent>
      </w:r>
      <w:r w:rsidR="00296FF3" w:rsidRPr="007E7A6D">
        <w:rPr>
          <w:rFonts w:ascii="Calibri" w:hAnsi="Calibri" w:cs="Calibri"/>
          <w:color w:val="000000" w:themeColor="text1"/>
          <w:sz w:val="21"/>
          <w:lang w:eastAsia="es-CL"/>
        </w:rPr>
        <w:t>En reuniones de apoderados, solo se tratarán aspectos generales por grupo curso, por lo que la atención individual se realizará solo en horarios particulares y citadas por el profesor jefe o de asignatura a través de la agenda escolar.</w:t>
      </w:r>
    </w:p>
    <w:p w14:paraId="261BE176" w14:textId="77777777" w:rsidR="007B3878" w:rsidRPr="007E7A6D" w:rsidRDefault="007B3878" w:rsidP="007B3878">
      <w:pPr>
        <w:spacing w:line="276" w:lineRule="auto"/>
        <w:ind w:right="24"/>
        <w:jc w:val="both"/>
        <w:rPr>
          <w:rFonts w:ascii="Calibri" w:hAnsi="Calibri" w:cs="Calibri"/>
          <w:color w:val="000000" w:themeColor="text1"/>
          <w:sz w:val="20"/>
          <w:lang w:eastAsia="es-CL"/>
        </w:rPr>
      </w:pPr>
    </w:p>
    <w:p w14:paraId="16A52650" w14:textId="77777777" w:rsidR="00296FF3" w:rsidRPr="00823CC2" w:rsidRDefault="00296FF3" w:rsidP="00EB138C">
      <w:pPr>
        <w:pStyle w:val="Ttulo4"/>
        <w:numPr>
          <w:ilvl w:val="0"/>
          <w:numId w:val="87"/>
        </w:numPr>
      </w:pPr>
      <w:bookmarkStart w:id="15" w:name="_Toc23945747"/>
      <w:r w:rsidRPr="00823CC2">
        <w:t>Asistentes de la Educación</w:t>
      </w:r>
      <w:bookmarkEnd w:id="15"/>
    </w:p>
    <w:p w14:paraId="58BB989D" w14:textId="77777777" w:rsidR="00296FF3" w:rsidRPr="007E7A6D" w:rsidRDefault="00296FF3" w:rsidP="00296FF3">
      <w:pPr>
        <w:spacing w:line="276" w:lineRule="auto"/>
        <w:jc w:val="both"/>
        <w:rPr>
          <w:rFonts w:ascii="Calibri" w:hAnsi="Calibri" w:cs="Calibri"/>
          <w:b/>
          <w:color w:val="000000" w:themeColor="text1"/>
          <w:sz w:val="20"/>
          <w:szCs w:val="20"/>
        </w:rPr>
      </w:pPr>
      <w:r w:rsidRPr="007E7A6D">
        <w:rPr>
          <w:rFonts w:ascii="Calibri" w:hAnsi="Calibri" w:cs="Calibri"/>
          <w:b/>
          <w:color w:val="000000" w:themeColor="text1"/>
          <w:sz w:val="20"/>
          <w:szCs w:val="20"/>
        </w:rPr>
        <w:t>Derechos de los Asistentes de la Educación.</w:t>
      </w:r>
    </w:p>
    <w:p w14:paraId="2FDA98CD" w14:textId="77777777" w:rsidR="00296FF3" w:rsidRPr="007E7A6D" w:rsidRDefault="00296FF3" w:rsidP="0007206E">
      <w:pPr>
        <w:numPr>
          <w:ilvl w:val="0"/>
          <w:numId w:val="20"/>
        </w:numPr>
        <w:spacing w:line="276" w:lineRule="auto"/>
        <w:ind w:left="709" w:hanging="283"/>
        <w:jc w:val="both"/>
        <w:rPr>
          <w:rFonts w:ascii="Calibri" w:hAnsi="Calibri" w:cs="Calibri"/>
          <w:color w:val="000000" w:themeColor="text1"/>
          <w:sz w:val="20"/>
          <w:szCs w:val="20"/>
        </w:rPr>
      </w:pPr>
      <w:r w:rsidRPr="007E7A6D">
        <w:rPr>
          <w:rFonts w:ascii="Calibri" w:hAnsi="Calibri" w:cs="Calibri"/>
          <w:color w:val="000000" w:themeColor="text1"/>
          <w:sz w:val="20"/>
          <w:szCs w:val="20"/>
        </w:rPr>
        <w:t xml:space="preserve">Trabajar en un clima laboral de respeto, no recibir tratos vejatorios o denigrantes.  </w:t>
      </w:r>
    </w:p>
    <w:p w14:paraId="7024BB2C" w14:textId="77777777" w:rsidR="00296FF3" w:rsidRPr="007E7A6D" w:rsidRDefault="00296FF3" w:rsidP="0007206E">
      <w:pPr>
        <w:numPr>
          <w:ilvl w:val="0"/>
          <w:numId w:val="20"/>
        </w:numPr>
        <w:spacing w:line="276" w:lineRule="auto"/>
        <w:ind w:left="709" w:hanging="283"/>
        <w:jc w:val="both"/>
        <w:rPr>
          <w:rFonts w:ascii="Calibri" w:hAnsi="Calibri" w:cs="Calibri"/>
          <w:color w:val="000000" w:themeColor="text1"/>
          <w:sz w:val="20"/>
          <w:szCs w:val="20"/>
        </w:rPr>
      </w:pPr>
      <w:r w:rsidRPr="007E7A6D">
        <w:rPr>
          <w:rFonts w:ascii="Calibri" w:hAnsi="Calibri" w:cs="Calibri"/>
          <w:color w:val="000000" w:themeColor="text1"/>
          <w:sz w:val="20"/>
          <w:szCs w:val="20"/>
        </w:rPr>
        <w:t xml:space="preserve">Ser respetado en su integridad, tanto física como psicológicamente. </w:t>
      </w:r>
    </w:p>
    <w:p w14:paraId="4C2D8ADC" w14:textId="77777777" w:rsidR="00296FF3" w:rsidRPr="007E7A6D" w:rsidRDefault="00296FF3" w:rsidP="0007206E">
      <w:pPr>
        <w:numPr>
          <w:ilvl w:val="0"/>
          <w:numId w:val="20"/>
        </w:numPr>
        <w:spacing w:line="276" w:lineRule="auto"/>
        <w:ind w:left="709" w:hanging="283"/>
        <w:jc w:val="both"/>
        <w:rPr>
          <w:rFonts w:ascii="Calibri" w:hAnsi="Calibri" w:cs="Calibri"/>
          <w:color w:val="000000" w:themeColor="text1"/>
          <w:sz w:val="20"/>
          <w:szCs w:val="20"/>
        </w:rPr>
      </w:pPr>
      <w:r w:rsidRPr="007E7A6D">
        <w:rPr>
          <w:rFonts w:ascii="Calibri" w:hAnsi="Calibri" w:cs="Calibri"/>
          <w:color w:val="000000" w:themeColor="text1"/>
          <w:sz w:val="20"/>
          <w:szCs w:val="20"/>
        </w:rPr>
        <w:t xml:space="preserve">Recibir un trato respetuoso de todos los integrantes de la comunidad educativa.  </w:t>
      </w:r>
    </w:p>
    <w:p w14:paraId="0A34E7C7" w14:textId="77777777" w:rsidR="00296FF3" w:rsidRPr="007E7A6D" w:rsidRDefault="00296FF3" w:rsidP="0007206E">
      <w:pPr>
        <w:numPr>
          <w:ilvl w:val="0"/>
          <w:numId w:val="20"/>
        </w:numPr>
        <w:spacing w:line="276" w:lineRule="auto"/>
        <w:ind w:left="709" w:hanging="283"/>
        <w:jc w:val="both"/>
        <w:rPr>
          <w:rFonts w:ascii="Calibri" w:hAnsi="Calibri" w:cs="Calibri"/>
          <w:color w:val="000000" w:themeColor="text1"/>
          <w:sz w:val="20"/>
          <w:szCs w:val="20"/>
        </w:rPr>
      </w:pPr>
      <w:r w:rsidRPr="007E7A6D">
        <w:rPr>
          <w:rFonts w:ascii="Calibri" w:hAnsi="Calibri" w:cs="Calibri"/>
          <w:color w:val="000000" w:themeColor="text1"/>
          <w:sz w:val="20"/>
          <w:szCs w:val="20"/>
        </w:rPr>
        <w:t xml:space="preserve">Proponer iniciativas y sugerencias que signifiquen una mejora para el colegio y/o la comunidad educativa. Manteniendo los conductos establecidos para ello. </w:t>
      </w:r>
    </w:p>
    <w:p w14:paraId="2AAC6635" w14:textId="77777777" w:rsidR="00296FF3" w:rsidRPr="007E7A6D" w:rsidRDefault="00296FF3" w:rsidP="0007206E">
      <w:pPr>
        <w:numPr>
          <w:ilvl w:val="0"/>
          <w:numId w:val="20"/>
        </w:numPr>
        <w:spacing w:line="276" w:lineRule="auto"/>
        <w:ind w:left="709" w:hanging="283"/>
        <w:jc w:val="both"/>
        <w:rPr>
          <w:rFonts w:ascii="Calibri" w:hAnsi="Calibri" w:cs="Calibri"/>
          <w:color w:val="000000" w:themeColor="text1"/>
          <w:sz w:val="20"/>
          <w:szCs w:val="20"/>
        </w:rPr>
      </w:pPr>
      <w:r w:rsidRPr="007E7A6D">
        <w:rPr>
          <w:rFonts w:ascii="Calibri" w:hAnsi="Calibri" w:cs="Calibri"/>
          <w:color w:val="000000" w:themeColor="text1"/>
          <w:sz w:val="20"/>
          <w:szCs w:val="20"/>
        </w:rPr>
        <w:t xml:space="preserve">No ser discriminados por creencias, ideología política, sexo o cualquier otra condición. </w:t>
      </w:r>
    </w:p>
    <w:p w14:paraId="32D9B979" w14:textId="77777777" w:rsidR="00296FF3" w:rsidRPr="007E7A6D" w:rsidRDefault="00296FF3" w:rsidP="00296FF3">
      <w:pPr>
        <w:spacing w:line="276" w:lineRule="auto"/>
        <w:ind w:left="720"/>
        <w:jc w:val="both"/>
        <w:rPr>
          <w:rFonts w:ascii="Calibri" w:hAnsi="Calibri" w:cs="Calibri"/>
          <w:color w:val="000000" w:themeColor="text1"/>
          <w:sz w:val="20"/>
          <w:szCs w:val="20"/>
        </w:rPr>
      </w:pPr>
    </w:p>
    <w:p w14:paraId="65AD35F7" w14:textId="77777777" w:rsidR="00296FF3" w:rsidRPr="007E7A6D" w:rsidRDefault="00296FF3" w:rsidP="00296FF3">
      <w:pPr>
        <w:spacing w:line="276" w:lineRule="auto"/>
        <w:jc w:val="both"/>
        <w:rPr>
          <w:rFonts w:ascii="Calibri" w:hAnsi="Calibri" w:cs="Calibri"/>
          <w:b/>
          <w:color w:val="000000" w:themeColor="text1"/>
          <w:sz w:val="20"/>
          <w:szCs w:val="20"/>
        </w:rPr>
      </w:pPr>
      <w:r w:rsidRPr="007E7A6D">
        <w:rPr>
          <w:rFonts w:ascii="Calibri" w:hAnsi="Calibri" w:cs="Calibri"/>
          <w:b/>
          <w:color w:val="000000" w:themeColor="text1"/>
          <w:sz w:val="20"/>
          <w:szCs w:val="20"/>
        </w:rPr>
        <w:t>Deberes de los Asistentes de la Educación.</w:t>
      </w:r>
    </w:p>
    <w:p w14:paraId="40FC2ADC" w14:textId="77777777" w:rsidR="00296FF3" w:rsidRPr="007E7A6D" w:rsidRDefault="00296FF3" w:rsidP="0007206E">
      <w:pPr>
        <w:numPr>
          <w:ilvl w:val="0"/>
          <w:numId w:val="21"/>
        </w:numPr>
        <w:spacing w:line="276" w:lineRule="auto"/>
        <w:ind w:left="709" w:hanging="283"/>
        <w:jc w:val="both"/>
        <w:rPr>
          <w:rFonts w:ascii="Calibri" w:hAnsi="Calibri" w:cs="Calibri"/>
          <w:color w:val="000000" w:themeColor="text1"/>
          <w:sz w:val="20"/>
          <w:szCs w:val="20"/>
        </w:rPr>
      </w:pPr>
      <w:r w:rsidRPr="007E7A6D">
        <w:rPr>
          <w:rFonts w:ascii="Calibri" w:hAnsi="Calibri" w:cs="Calibri"/>
          <w:color w:val="000000" w:themeColor="text1"/>
          <w:sz w:val="20"/>
          <w:szCs w:val="20"/>
        </w:rPr>
        <w:t xml:space="preserve">Cumplir con sus roles y funciones. </w:t>
      </w:r>
    </w:p>
    <w:p w14:paraId="25050381" w14:textId="77777777" w:rsidR="00296FF3" w:rsidRPr="007E7A6D" w:rsidRDefault="00296FF3" w:rsidP="0007206E">
      <w:pPr>
        <w:numPr>
          <w:ilvl w:val="0"/>
          <w:numId w:val="21"/>
        </w:numPr>
        <w:spacing w:line="276" w:lineRule="auto"/>
        <w:ind w:left="709" w:hanging="283"/>
        <w:jc w:val="both"/>
        <w:rPr>
          <w:rFonts w:ascii="Calibri" w:hAnsi="Calibri" w:cs="Calibri"/>
          <w:color w:val="000000" w:themeColor="text1"/>
          <w:sz w:val="20"/>
          <w:szCs w:val="20"/>
        </w:rPr>
      </w:pPr>
      <w:r w:rsidRPr="007E7A6D">
        <w:rPr>
          <w:rFonts w:ascii="Calibri" w:hAnsi="Calibri" w:cs="Calibri"/>
          <w:color w:val="000000" w:themeColor="text1"/>
          <w:sz w:val="20"/>
          <w:szCs w:val="20"/>
        </w:rPr>
        <w:t>Respetar a todos los miembros de la comunidad educativa, manteniendo un trato cordial y respetuoso con todos y cada uno de los integrantes.</w:t>
      </w:r>
    </w:p>
    <w:p w14:paraId="4C642D93" w14:textId="77777777" w:rsidR="00296FF3" w:rsidRPr="007E7A6D" w:rsidRDefault="00296FF3" w:rsidP="0007206E">
      <w:pPr>
        <w:numPr>
          <w:ilvl w:val="0"/>
          <w:numId w:val="21"/>
        </w:numPr>
        <w:spacing w:line="276" w:lineRule="auto"/>
        <w:ind w:left="709" w:hanging="283"/>
        <w:jc w:val="both"/>
        <w:rPr>
          <w:rFonts w:ascii="Calibri" w:hAnsi="Calibri" w:cs="Calibri"/>
          <w:color w:val="000000" w:themeColor="text1"/>
          <w:sz w:val="20"/>
          <w:szCs w:val="20"/>
        </w:rPr>
      </w:pPr>
      <w:r w:rsidRPr="007E7A6D">
        <w:rPr>
          <w:rFonts w:ascii="Calibri" w:hAnsi="Calibri" w:cs="Calibri"/>
          <w:color w:val="000000" w:themeColor="text1"/>
          <w:sz w:val="20"/>
          <w:szCs w:val="20"/>
        </w:rPr>
        <w:t xml:space="preserve">Colaborar en el cumplimiento de metas institucionales, Proyecto Educacional Institucional, misión y visión del colegio. </w:t>
      </w:r>
    </w:p>
    <w:p w14:paraId="3A3545B5" w14:textId="77777777" w:rsidR="00296FF3" w:rsidRPr="007E7A6D" w:rsidRDefault="00296FF3" w:rsidP="0007206E">
      <w:pPr>
        <w:numPr>
          <w:ilvl w:val="0"/>
          <w:numId w:val="21"/>
        </w:numPr>
        <w:spacing w:line="276" w:lineRule="auto"/>
        <w:ind w:left="709" w:hanging="283"/>
        <w:jc w:val="both"/>
        <w:rPr>
          <w:rFonts w:ascii="Calibri" w:hAnsi="Calibri" w:cs="Calibri"/>
          <w:color w:val="000000" w:themeColor="text1"/>
          <w:sz w:val="20"/>
          <w:szCs w:val="20"/>
        </w:rPr>
      </w:pPr>
      <w:r w:rsidRPr="007E7A6D">
        <w:rPr>
          <w:rFonts w:ascii="Calibri" w:hAnsi="Calibri" w:cs="Calibri"/>
          <w:color w:val="000000" w:themeColor="text1"/>
          <w:sz w:val="20"/>
          <w:szCs w:val="20"/>
        </w:rPr>
        <w:lastRenderedPageBreak/>
        <w:t xml:space="preserve">Mantener en confidencialidad la información y/o documentación del establecimiento que requiera reserva. </w:t>
      </w:r>
    </w:p>
    <w:p w14:paraId="28BFFA69" w14:textId="77777777" w:rsidR="00296FF3" w:rsidRPr="007E7A6D" w:rsidRDefault="00296FF3" w:rsidP="0007206E">
      <w:pPr>
        <w:numPr>
          <w:ilvl w:val="0"/>
          <w:numId w:val="21"/>
        </w:numPr>
        <w:spacing w:line="276" w:lineRule="auto"/>
        <w:ind w:left="709" w:hanging="283"/>
        <w:jc w:val="both"/>
        <w:rPr>
          <w:rFonts w:ascii="Calibri" w:hAnsi="Calibri" w:cs="Calibri"/>
          <w:color w:val="000000" w:themeColor="text1"/>
          <w:sz w:val="20"/>
          <w:szCs w:val="20"/>
        </w:rPr>
      </w:pPr>
      <w:r w:rsidRPr="007E7A6D">
        <w:rPr>
          <w:rFonts w:ascii="Calibri" w:hAnsi="Calibri" w:cs="Calibri"/>
          <w:color w:val="000000" w:themeColor="text1"/>
          <w:sz w:val="20"/>
          <w:szCs w:val="20"/>
        </w:rPr>
        <w:t xml:space="preserve">Favorecer que se cumplan los derechos y deberes de los estudiantes. </w:t>
      </w:r>
    </w:p>
    <w:p w14:paraId="67F656D3" w14:textId="77777777" w:rsidR="00296FF3" w:rsidRPr="007E7A6D" w:rsidRDefault="00296FF3" w:rsidP="0007206E">
      <w:pPr>
        <w:numPr>
          <w:ilvl w:val="0"/>
          <w:numId w:val="21"/>
        </w:numPr>
        <w:spacing w:line="276" w:lineRule="auto"/>
        <w:ind w:left="709" w:hanging="283"/>
        <w:jc w:val="both"/>
        <w:rPr>
          <w:rFonts w:ascii="Calibri" w:hAnsi="Calibri" w:cs="Calibri"/>
          <w:color w:val="000000" w:themeColor="text1"/>
          <w:sz w:val="20"/>
          <w:szCs w:val="20"/>
        </w:rPr>
      </w:pPr>
      <w:r w:rsidRPr="007E7A6D">
        <w:rPr>
          <w:rFonts w:ascii="Calibri" w:hAnsi="Calibri" w:cs="Calibri"/>
          <w:color w:val="000000" w:themeColor="text1"/>
          <w:sz w:val="20"/>
          <w:szCs w:val="20"/>
        </w:rPr>
        <w:t xml:space="preserve">Informar oportunamente a la autoridad del establecimiento cualquier situación anómala o irregular que presencie. </w:t>
      </w:r>
    </w:p>
    <w:p w14:paraId="706DBDD5" w14:textId="77777777" w:rsidR="00296FF3" w:rsidRDefault="00296FF3" w:rsidP="0007206E">
      <w:pPr>
        <w:numPr>
          <w:ilvl w:val="0"/>
          <w:numId w:val="21"/>
        </w:numPr>
        <w:spacing w:line="276" w:lineRule="auto"/>
        <w:ind w:left="709" w:hanging="283"/>
        <w:jc w:val="both"/>
        <w:rPr>
          <w:rFonts w:ascii="Calibri" w:hAnsi="Calibri" w:cs="Calibri"/>
          <w:color w:val="000000" w:themeColor="text1"/>
          <w:sz w:val="22"/>
          <w:szCs w:val="22"/>
        </w:rPr>
      </w:pPr>
      <w:r w:rsidRPr="007E7A6D">
        <w:rPr>
          <w:rFonts w:ascii="Calibri" w:hAnsi="Calibri" w:cs="Calibri"/>
          <w:color w:val="000000" w:themeColor="text1"/>
          <w:sz w:val="20"/>
          <w:szCs w:val="20"/>
        </w:rPr>
        <w:t>Colaborar en la implementación de medidas de seguridad, higiene y prevención de riesgos para toda la comunidad educativa</w:t>
      </w:r>
      <w:r w:rsidRPr="00823CC2">
        <w:rPr>
          <w:rFonts w:ascii="Calibri" w:hAnsi="Calibri" w:cs="Calibri"/>
          <w:color w:val="000000" w:themeColor="text1"/>
          <w:sz w:val="22"/>
          <w:szCs w:val="22"/>
        </w:rPr>
        <w:t xml:space="preserve">.  </w:t>
      </w:r>
    </w:p>
    <w:p w14:paraId="3D1884C6" w14:textId="77777777" w:rsidR="00296FF3" w:rsidRPr="007E7A6D" w:rsidRDefault="00296FF3" w:rsidP="00EB138C">
      <w:pPr>
        <w:pStyle w:val="Ttulo4"/>
        <w:numPr>
          <w:ilvl w:val="0"/>
          <w:numId w:val="87"/>
        </w:numPr>
        <w:rPr>
          <w:rFonts w:asciiTheme="minorHAnsi" w:hAnsiTheme="minorHAnsi"/>
          <w:sz w:val="20"/>
          <w:szCs w:val="20"/>
        </w:rPr>
      </w:pPr>
      <w:bookmarkStart w:id="16" w:name="_Toc23945748"/>
      <w:r w:rsidRPr="007E7A6D">
        <w:rPr>
          <w:rFonts w:asciiTheme="minorHAnsi" w:hAnsiTheme="minorHAnsi"/>
          <w:sz w:val="20"/>
          <w:szCs w:val="20"/>
        </w:rPr>
        <w:t>Docentes</w:t>
      </w:r>
      <w:bookmarkEnd w:id="16"/>
    </w:p>
    <w:p w14:paraId="70AA6516" w14:textId="77777777" w:rsidR="00296FF3" w:rsidRPr="007E7A6D" w:rsidRDefault="00296FF3" w:rsidP="0007206E">
      <w:pPr>
        <w:pStyle w:val="Prrafodelista"/>
        <w:numPr>
          <w:ilvl w:val="0"/>
          <w:numId w:val="23"/>
        </w:numPr>
        <w:spacing w:line="276" w:lineRule="auto"/>
        <w:ind w:left="709" w:hanging="283"/>
        <w:jc w:val="both"/>
        <w:rPr>
          <w:rFonts w:cs="Calibri"/>
          <w:color w:val="000000" w:themeColor="text1"/>
          <w:sz w:val="20"/>
          <w:szCs w:val="20"/>
          <w:bdr w:val="none" w:sz="0" w:space="0" w:color="auto" w:frame="1"/>
          <w:shd w:val="clear" w:color="auto" w:fill="FFFFFF"/>
        </w:rPr>
      </w:pPr>
      <w:r w:rsidRPr="007E7A6D">
        <w:rPr>
          <w:rStyle w:val="a"/>
          <w:rFonts w:cs="Calibri"/>
          <w:color w:val="000000" w:themeColor="text1"/>
          <w:sz w:val="20"/>
          <w:szCs w:val="20"/>
          <w:bdr w:val="none" w:sz="0" w:space="0" w:color="auto" w:frame="1"/>
          <w:shd w:val="clear" w:color="auto" w:fill="FFFFFF"/>
        </w:rPr>
        <w:t>La función básica del docente de asignatura es ayudar a cada alumno/a a aprender satisfactoriamente.</w:t>
      </w:r>
    </w:p>
    <w:p w14:paraId="53F4EFEE" w14:textId="77777777" w:rsidR="00296FF3" w:rsidRPr="007E7A6D" w:rsidRDefault="00296FF3" w:rsidP="00296FF3">
      <w:pPr>
        <w:spacing w:line="276" w:lineRule="auto"/>
        <w:jc w:val="both"/>
        <w:rPr>
          <w:rFonts w:cs="Calibri"/>
          <w:b/>
          <w:color w:val="000000" w:themeColor="text1"/>
          <w:sz w:val="20"/>
          <w:szCs w:val="20"/>
        </w:rPr>
      </w:pPr>
      <w:r w:rsidRPr="007E7A6D">
        <w:rPr>
          <w:rFonts w:cs="Calibri"/>
          <w:b/>
          <w:color w:val="000000" w:themeColor="text1"/>
          <w:sz w:val="20"/>
          <w:szCs w:val="20"/>
        </w:rPr>
        <w:t xml:space="preserve">Derechos de los Docentes. </w:t>
      </w:r>
    </w:p>
    <w:p w14:paraId="76A56FE0" w14:textId="77777777" w:rsidR="00296FF3" w:rsidRPr="007E7A6D" w:rsidRDefault="00296FF3" w:rsidP="0007206E">
      <w:pPr>
        <w:numPr>
          <w:ilvl w:val="0"/>
          <w:numId w:val="22"/>
        </w:numPr>
        <w:spacing w:line="276" w:lineRule="auto"/>
        <w:ind w:left="709" w:hanging="283"/>
        <w:jc w:val="both"/>
        <w:rPr>
          <w:rFonts w:cs="Calibri"/>
          <w:color w:val="000000" w:themeColor="text1"/>
          <w:sz w:val="20"/>
          <w:szCs w:val="20"/>
        </w:rPr>
      </w:pPr>
      <w:r w:rsidRPr="007E7A6D">
        <w:rPr>
          <w:rFonts w:cs="Calibri"/>
          <w:color w:val="000000" w:themeColor="text1"/>
          <w:sz w:val="20"/>
          <w:szCs w:val="20"/>
        </w:rPr>
        <w:t xml:space="preserve">Trabajar en un clima laboral de respeto, no recibir tratos vejatorios o denigrantes.  </w:t>
      </w:r>
    </w:p>
    <w:p w14:paraId="43C1CC3A" w14:textId="77777777" w:rsidR="00296FF3" w:rsidRPr="007E7A6D" w:rsidRDefault="00296FF3" w:rsidP="0007206E">
      <w:pPr>
        <w:numPr>
          <w:ilvl w:val="0"/>
          <w:numId w:val="22"/>
        </w:numPr>
        <w:spacing w:line="276" w:lineRule="auto"/>
        <w:ind w:left="709" w:hanging="283"/>
        <w:jc w:val="both"/>
        <w:rPr>
          <w:rFonts w:cs="Calibri"/>
          <w:color w:val="000000" w:themeColor="text1"/>
          <w:sz w:val="20"/>
          <w:szCs w:val="20"/>
        </w:rPr>
      </w:pPr>
      <w:r w:rsidRPr="007E7A6D">
        <w:rPr>
          <w:rFonts w:cs="Calibri"/>
          <w:color w:val="000000" w:themeColor="text1"/>
          <w:sz w:val="20"/>
          <w:szCs w:val="20"/>
        </w:rPr>
        <w:t xml:space="preserve">Ser respetado en su integridad, tanto física como psicológicamente. </w:t>
      </w:r>
    </w:p>
    <w:p w14:paraId="7CC49D9D" w14:textId="77777777" w:rsidR="00296FF3" w:rsidRPr="007E7A6D" w:rsidRDefault="00296FF3" w:rsidP="0007206E">
      <w:pPr>
        <w:numPr>
          <w:ilvl w:val="0"/>
          <w:numId w:val="22"/>
        </w:numPr>
        <w:spacing w:line="276" w:lineRule="auto"/>
        <w:ind w:left="709" w:hanging="283"/>
        <w:jc w:val="both"/>
        <w:rPr>
          <w:rFonts w:cs="Calibri"/>
          <w:color w:val="000000" w:themeColor="text1"/>
          <w:sz w:val="20"/>
          <w:szCs w:val="20"/>
        </w:rPr>
      </w:pPr>
      <w:r w:rsidRPr="007E7A6D">
        <w:rPr>
          <w:rFonts w:cs="Calibri"/>
          <w:color w:val="000000" w:themeColor="text1"/>
          <w:sz w:val="20"/>
          <w:szCs w:val="20"/>
        </w:rPr>
        <w:t xml:space="preserve">Proponer iniciativas y sugerencias que signifiquen una mejora para el colegio y/o la comunidad educativa, manteniendo los conductos establecidos para ello. </w:t>
      </w:r>
    </w:p>
    <w:p w14:paraId="1DDF9A5B" w14:textId="77777777" w:rsidR="00296FF3" w:rsidRPr="007E7A6D" w:rsidRDefault="00296FF3" w:rsidP="0007206E">
      <w:pPr>
        <w:numPr>
          <w:ilvl w:val="0"/>
          <w:numId w:val="22"/>
        </w:numPr>
        <w:spacing w:line="276" w:lineRule="auto"/>
        <w:ind w:left="709" w:hanging="283"/>
        <w:jc w:val="both"/>
        <w:rPr>
          <w:rFonts w:cs="Calibri"/>
          <w:color w:val="000000" w:themeColor="text1"/>
          <w:sz w:val="20"/>
          <w:szCs w:val="20"/>
        </w:rPr>
      </w:pPr>
      <w:r w:rsidRPr="007E7A6D">
        <w:rPr>
          <w:rFonts w:cs="Calibri"/>
          <w:color w:val="000000" w:themeColor="text1"/>
          <w:sz w:val="20"/>
          <w:szCs w:val="20"/>
        </w:rPr>
        <w:t xml:space="preserve">No ser discriminados por creencias, ideología política, sexo o cualquier otra condición. </w:t>
      </w:r>
    </w:p>
    <w:p w14:paraId="26315486" w14:textId="77777777" w:rsidR="00296FF3" w:rsidRPr="007E7A6D" w:rsidRDefault="00296FF3" w:rsidP="0007206E">
      <w:pPr>
        <w:numPr>
          <w:ilvl w:val="0"/>
          <w:numId w:val="22"/>
        </w:numPr>
        <w:spacing w:line="276" w:lineRule="auto"/>
        <w:ind w:left="709" w:hanging="283"/>
        <w:jc w:val="both"/>
        <w:rPr>
          <w:rFonts w:cs="Calibri"/>
          <w:color w:val="000000" w:themeColor="text1"/>
          <w:sz w:val="20"/>
          <w:szCs w:val="20"/>
        </w:rPr>
      </w:pPr>
      <w:r w:rsidRPr="007E7A6D">
        <w:rPr>
          <w:rFonts w:cs="Calibri"/>
          <w:color w:val="000000" w:themeColor="text1"/>
          <w:sz w:val="20"/>
          <w:szCs w:val="20"/>
        </w:rPr>
        <w:t xml:space="preserve">Desarrollarse profesionalmente. </w:t>
      </w:r>
    </w:p>
    <w:p w14:paraId="4D846CC0" w14:textId="77777777" w:rsidR="00296FF3" w:rsidRPr="007E7A6D" w:rsidRDefault="00296FF3" w:rsidP="0007206E">
      <w:pPr>
        <w:numPr>
          <w:ilvl w:val="0"/>
          <w:numId w:val="22"/>
        </w:numPr>
        <w:spacing w:line="276" w:lineRule="auto"/>
        <w:ind w:left="709" w:hanging="283"/>
        <w:jc w:val="both"/>
        <w:rPr>
          <w:rFonts w:cs="Calibri"/>
          <w:color w:val="000000" w:themeColor="text1"/>
          <w:sz w:val="20"/>
          <w:szCs w:val="20"/>
        </w:rPr>
      </w:pPr>
      <w:r w:rsidRPr="007E7A6D">
        <w:rPr>
          <w:rFonts w:cs="Calibri"/>
          <w:color w:val="000000" w:themeColor="text1"/>
          <w:sz w:val="20"/>
          <w:szCs w:val="20"/>
        </w:rPr>
        <w:t xml:space="preserve">Ser informados de manera formal y con claridad en relación con lo que se espera de su desempeño. </w:t>
      </w:r>
    </w:p>
    <w:p w14:paraId="6C4CD3F2" w14:textId="77777777" w:rsidR="00296FF3" w:rsidRPr="007E7A6D" w:rsidRDefault="00296FF3" w:rsidP="00296FF3">
      <w:pPr>
        <w:spacing w:line="276" w:lineRule="auto"/>
        <w:jc w:val="both"/>
        <w:rPr>
          <w:rFonts w:cs="Calibri"/>
          <w:color w:val="000000" w:themeColor="text1"/>
          <w:sz w:val="20"/>
          <w:szCs w:val="20"/>
        </w:rPr>
      </w:pPr>
      <w:r w:rsidRPr="007E7A6D">
        <w:rPr>
          <w:rFonts w:cs="Calibri"/>
          <w:b/>
          <w:color w:val="000000" w:themeColor="text1"/>
          <w:sz w:val="20"/>
          <w:szCs w:val="20"/>
        </w:rPr>
        <w:t>Deberes de los Docentes.</w:t>
      </w:r>
    </w:p>
    <w:p w14:paraId="5A6BCEB8" w14:textId="77777777" w:rsidR="00296FF3" w:rsidRPr="007E7A6D" w:rsidRDefault="00296FF3" w:rsidP="0007206E">
      <w:pPr>
        <w:pStyle w:val="Prrafodelista"/>
        <w:numPr>
          <w:ilvl w:val="0"/>
          <w:numId w:val="25"/>
        </w:numPr>
        <w:spacing w:line="276" w:lineRule="auto"/>
        <w:jc w:val="both"/>
        <w:rPr>
          <w:sz w:val="20"/>
          <w:szCs w:val="20"/>
        </w:rPr>
      </w:pPr>
      <w:r w:rsidRPr="007E7A6D">
        <w:rPr>
          <w:sz w:val="20"/>
          <w:szCs w:val="20"/>
        </w:rPr>
        <w:t>Hacer propio el Proyecto Educativo Institucional.</w:t>
      </w:r>
    </w:p>
    <w:p w14:paraId="74E64095" w14:textId="77777777" w:rsidR="00296FF3" w:rsidRPr="007E7A6D" w:rsidRDefault="00296FF3" w:rsidP="0007206E">
      <w:pPr>
        <w:pStyle w:val="Prrafodelista"/>
        <w:numPr>
          <w:ilvl w:val="0"/>
          <w:numId w:val="25"/>
        </w:numPr>
        <w:spacing w:line="276" w:lineRule="auto"/>
        <w:jc w:val="both"/>
        <w:rPr>
          <w:sz w:val="20"/>
          <w:szCs w:val="20"/>
        </w:rPr>
      </w:pPr>
      <w:r w:rsidRPr="007E7A6D">
        <w:rPr>
          <w:sz w:val="20"/>
          <w:szCs w:val="20"/>
        </w:rPr>
        <w:t>Trabajar en equipo, compartir acciones pedagógicas y buenas prácticas.</w:t>
      </w:r>
    </w:p>
    <w:p w14:paraId="404888DE" w14:textId="77777777" w:rsidR="00296FF3" w:rsidRPr="007E7A6D" w:rsidRDefault="00296FF3" w:rsidP="0007206E">
      <w:pPr>
        <w:pStyle w:val="Prrafodelista"/>
        <w:numPr>
          <w:ilvl w:val="0"/>
          <w:numId w:val="25"/>
        </w:numPr>
        <w:spacing w:line="276" w:lineRule="auto"/>
        <w:jc w:val="both"/>
        <w:rPr>
          <w:sz w:val="20"/>
          <w:szCs w:val="20"/>
        </w:rPr>
      </w:pPr>
      <w:r w:rsidRPr="007E7A6D">
        <w:rPr>
          <w:sz w:val="20"/>
          <w:szCs w:val="20"/>
        </w:rPr>
        <w:t>Acoger y aplicar las propuestas del equipo de gestión. (Además presentar propuestas).</w:t>
      </w:r>
    </w:p>
    <w:p w14:paraId="39B7867D" w14:textId="77777777" w:rsidR="00296FF3" w:rsidRPr="007E7A6D" w:rsidRDefault="00296FF3" w:rsidP="0007206E">
      <w:pPr>
        <w:pStyle w:val="Prrafodelista"/>
        <w:numPr>
          <w:ilvl w:val="0"/>
          <w:numId w:val="25"/>
        </w:numPr>
        <w:spacing w:line="276" w:lineRule="auto"/>
        <w:jc w:val="both"/>
        <w:rPr>
          <w:sz w:val="20"/>
          <w:szCs w:val="20"/>
        </w:rPr>
      </w:pPr>
      <w:r w:rsidRPr="007E7A6D">
        <w:rPr>
          <w:sz w:val="20"/>
          <w:szCs w:val="20"/>
        </w:rPr>
        <w:t xml:space="preserve">Desempeñar su rol y función de profesional de la educación en forma responsable y actualizada.   </w:t>
      </w:r>
    </w:p>
    <w:p w14:paraId="50AF3B15" w14:textId="77777777" w:rsidR="00296FF3" w:rsidRPr="007E7A6D" w:rsidRDefault="00296FF3" w:rsidP="0007206E">
      <w:pPr>
        <w:pStyle w:val="Prrafodelista"/>
        <w:numPr>
          <w:ilvl w:val="0"/>
          <w:numId w:val="25"/>
        </w:numPr>
        <w:spacing w:line="276" w:lineRule="auto"/>
        <w:jc w:val="both"/>
        <w:rPr>
          <w:sz w:val="20"/>
          <w:szCs w:val="20"/>
        </w:rPr>
      </w:pPr>
      <w:r w:rsidRPr="007E7A6D">
        <w:rPr>
          <w:sz w:val="20"/>
          <w:szCs w:val="20"/>
        </w:rPr>
        <w:t>Guiar a los estudiantes y apoderados en los valores del establecimiento indicados en el proyecto Educativo Institucional.</w:t>
      </w:r>
    </w:p>
    <w:p w14:paraId="6D7A6E04" w14:textId="77777777" w:rsidR="00296FF3" w:rsidRPr="007E7A6D" w:rsidRDefault="00296FF3" w:rsidP="0007206E">
      <w:pPr>
        <w:pStyle w:val="Prrafodelista"/>
        <w:numPr>
          <w:ilvl w:val="0"/>
          <w:numId w:val="24"/>
        </w:numPr>
        <w:spacing w:line="276" w:lineRule="auto"/>
        <w:ind w:left="709" w:hanging="283"/>
        <w:jc w:val="both"/>
        <w:rPr>
          <w:color w:val="000000" w:themeColor="text1"/>
          <w:sz w:val="20"/>
          <w:szCs w:val="20"/>
        </w:rPr>
      </w:pPr>
      <w:r w:rsidRPr="007E7A6D">
        <w:rPr>
          <w:color w:val="000000" w:themeColor="text1"/>
          <w:sz w:val="20"/>
          <w:szCs w:val="20"/>
        </w:rPr>
        <w:t>Respetar las normas establecidas en el reglamento de higiene y seguridad.</w:t>
      </w:r>
    </w:p>
    <w:p w14:paraId="0CDB840C" w14:textId="77777777" w:rsidR="00296FF3" w:rsidRPr="007E7A6D" w:rsidRDefault="00296FF3" w:rsidP="0007206E">
      <w:pPr>
        <w:pStyle w:val="Prrafodelista"/>
        <w:numPr>
          <w:ilvl w:val="0"/>
          <w:numId w:val="24"/>
        </w:numPr>
        <w:spacing w:line="276" w:lineRule="auto"/>
        <w:ind w:left="709" w:hanging="283"/>
        <w:jc w:val="both"/>
        <w:rPr>
          <w:color w:val="000000" w:themeColor="text1"/>
          <w:sz w:val="20"/>
          <w:szCs w:val="20"/>
        </w:rPr>
      </w:pPr>
      <w:r w:rsidRPr="007E7A6D">
        <w:rPr>
          <w:color w:val="000000" w:themeColor="text1"/>
          <w:sz w:val="20"/>
          <w:szCs w:val="20"/>
        </w:rPr>
        <w:t xml:space="preserve">Respetar los derechos de todos los miembros de la comunidad educativa, manteniendo un trato respetuoso, deferente y no discriminatorio. </w:t>
      </w:r>
    </w:p>
    <w:p w14:paraId="5C6565BF" w14:textId="77777777" w:rsidR="00296FF3" w:rsidRPr="007E7A6D" w:rsidRDefault="00296FF3" w:rsidP="0007206E">
      <w:pPr>
        <w:pStyle w:val="Prrafodelista"/>
        <w:numPr>
          <w:ilvl w:val="0"/>
          <w:numId w:val="24"/>
        </w:numPr>
        <w:spacing w:line="276" w:lineRule="auto"/>
        <w:ind w:left="709" w:hanging="283"/>
        <w:jc w:val="both"/>
        <w:rPr>
          <w:color w:val="000000" w:themeColor="text1"/>
          <w:sz w:val="20"/>
          <w:szCs w:val="20"/>
        </w:rPr>
      </w:pPr>
      <w:r w:rsidRPr="007E7A6D">
        <w:rPr>
          <w:color w:val="000000" w:themeColor="text1"/>
          <w:sz w:val="20"/>
          <w:szCs w:val="20"/>
        </w:rPr>
        <w:t xml:space="preserve">Velar por el cumplimiento de los derechos de los estudiantes. </w:t>
      </w:r>
    </w:p>
    <w:p w14:paraId="38FD42BA" w14:textId="77777777" w:rsidR="00296FF3" w:rsidRPr="007E7A6D" w:rsidRDefault="00296FF3" w:rsidP="0007206E">
      <w:pPr>
        <w:pStyle w:val="Prrafodelista"/>
        <w:numPr>
          <w:ilvl w:val="0"/>
          <w:numId w:val="24"/>
        </w:numPr>
        <w:spacing w:line="276" w:lineRule="auto"/>
        <w:ind w:left="709" w:hanging="283"/>
        <w:jc w:val="both"/>
        <w:rPr>
          <w:color w:val="000000" w:themeColor="text1"/>
          <w:sz w:val="20"/>
          <w:szCs w:val="20"/>
        </w:rPr>
      </w:pPr>
      <w:r w:rsidRPr="007E7A6D">
        <w:rPr>
          <w:color w:val="000000" w:themeColor="text1"/>
          <w:sz w:val="20"/>
          <w:szCs w:val="20"/>
        </w:rPr>
        <w:t>Colaborar en el cumplimiento de metas institucionales, Proyecto Educacional Institucional, misión y visión del colegio.</w:t>
      </w:r>
    </w:p>
    <w:p w14:paraId="66F5BA73" w14:textId="77777777" w:rsidR="00296FF3" w:rsidRPr="007E7A6D" w:rsidRDefault="00296FF3" w:rsidP="0007206E">
      <w:pPr>
        <w:pStyle w:val="Prrafodelista"/>
        <w:numPr>
          <w:ilvl w:val="0"/>
          <w:numId w:val="24"/>
        </w:numPr>
        <w:spacing w:line="276" w:lineRule="auto"/>
        <w:ind w:left="709" w:hanging="283"/>
        <w:jc w:val="both"/>
        <w:rPr>
          <w:color w:val="000000" w:themeColor="text1"/>
          <w:sz w:val="20"/>
          <w:szCs w:val="20"/>
        </w:rPr>
      </w:pPr>
      <w:r w:rsidRPr="007E7A6D">
        <w:rPr>
          <w:color w:val="000000" w:themeColor="text1"/>
          <w:sz w:val="20"/>
          <w:szCs w:val="20"/>
        </w:rPr>
        <w:t xml:space="preserve">Mantener resguardo de la información de los estudiantes, salvo en aquellos casos que pueda verse afectada la integridad física y/o psicológica de algún miembro de la comunidad educativa. </w:t>
      </w:r>
    </w:p>
    <w:p w14:paraId="7BFEC8A8" w14:textId="77777777" w:rsidR="00296FF3" w:rsidRPr="007E7A6D" w:rsidRDefault="00296FF3" w:rsidP="0007206E">
      <w:pPr>
        <w:pStyle w:val="Prrafodelista"/>
        <w:numPr>
          <w:ilvl w:val="0"/>
          <w:numId w:val="24"/>
        </w:numPr>
        <w:spacing w:line="276" w:lineRule="auto"/>
        <w:ind w:left="709" w:hanging="283"/>
        <w:jc w:val="both"/>
        <w:rPr>
          <w:color w:val="000000" w:themeColor="text1"/>
          <w:sz w:val="20"/>
          <w:szCs w:val="20"/>
        </w:rPr>
      </w:pPr>
      <w:r w:rsidRPr="007E7A6D">
        <w:rPr>
          <w:color w:val="000000" w:themeColor="text1"/>
          <w:sz w:val="20"/>
          <w:szCs w:val="20"/>
        </w:rPr>
        <w:t xml:space="preserve">Colaborar en la implementación de medidas de seguridad, higiene y prevención de riesgos para toda la comunidad educativa. </w:t>
      </w:r>
    </w:p>
    <w:p w14:paraId="7864D109" w14:textId="77777777" w:rsidR="00296FF3" w:rsidRPr="007E7A6D" w:rsidRDefault="00296FF3" w:rsidP="0007206E">
      <w:pPr>
        <w:pStyle w:val="Prrafodelista"/>
        <w:numPr>
          <w:ilvl w:val="0"/>
          <w:numId w:val="24"/>
        </w:numPr>
        <w:spacing w:line="276" w:lineRule="auto"/>
        <w:ind w:left="709" w:hanging="283"/>
        <w:jc w:val="both"/>
        <w:rPr>
          <w:color w:val="000000" w:themeColor="text1"/>
          <w:sz w:val="20"/>
          <w:szCs w:val="20"/>
        </w:rPr>
      </w:pPr>
      <w:r w:rsidRPr="007E7A6D">
        <w:rPr>
          <w:color w:val="000000" w:themeColor="text1"/>
          <w:sz w:val="20"/>
          <w:szCs w:val="20"/>
        </w:rPr>
        <w:t xml:space="preserve">Informar oportunamente a la autoridad del establecimiento cualquier hecho de convivencia, alguna situación anómala o irregular que presencie y que requiera ser conocida y/o ser abordada por otro miembro de la comunidad educativa. </w:t>
      </w:r>
    </w:p>
    <w:p w14:paraId="4EB437C9" w14:textId="77777777" w:rsidR="00296FF3" w:rsidRPr="007E7A6D" w:rsidRDefault="00296FF3" w:rsidP="0007206E">
      <w:pPr>
        <w:pStyle w:val="Prrafodelista"/>
        <w:numPr>
          <w:ilvl w:val="0"/>
          <w:numId w:val="24"/>
        </w:numPr>
        <w:spacing w:line="276" w:lineRule="auto"/>
        <w:ind w:left="709" w:hanging="283"/>
        <w:jc w:val="both"/>
        <w:rPr>
          <w:color w:val="000000" w:themeColor="text1"/>
          <w:sz w:val="20"/>
          <w:szCs w:val="20"/>
        </w:rPr>
      </w:pPr>
      <w:r w:rsidRPr="007E7A6D">
        <w:rPr>
          <w:color w:val="000000" w:themeColor="text1"/>
          <w:sz w:val="20"/>
          <w:szCs w:val="20"/>
        </w:rPr>
        <w:t xml:space="preserve">Actualizar sus conocimientos periódicamente.  </w:t>
      </w:r>
    </w:p>
    <w:p w14:paraId="72CCFB0D" w14:textId="77777777" w:rsidR="00296FF3" w:rsidRPr="007E7A6D" w:rsidRDefault="00296FF3" w:rsidP="0007206E">
      <w:pPr>
        <w:pStyle w:val="Prrafodelista"/>
        <w:numPr>
          <w:ilvl w:val="0"/>
          <w:numId w:val="24"/>
        </w:numPr>
        <w:spacing w:line="276" w:lineRule="auto"/>
        <w:ind w:left="709" w:hanging="283"/>
        <w:jc w:val="both"/>
        <w:rPr>
          <w:color w:val="000000" w:themeColor="text1"/>
          <w:sz w:val="20"/>
          <w:szCs w:val="20"/>
        </w:rPr>
      </w:pPr>
      <w:r w:rsidRPr="007E7A6D">
        <w:rPr>
          <w:color w:val="000000" w:themeColor="text1"/>
          <w:sz w:val="20"/>
          <w:szCs w:val="20"/>
        </w:rPr>
        <w:t>Solucionar los problemas de aprendizaje, tanto del curso como de cada alumno en particular, que se presenten en relación con su asignatura.</w:t>
      </w:r>
    </w:p>
    <w:p w14:paraId="3CC8042E" w14:textId="77777777" w:rsidR="00296FF3" w:rsidRPr="007E7A6D" w:rsidRDefault="00296FF3" w:rsidP="0007206E">
      <w:pPr>
        <w:pStyle w:val="Prrafodelista"/>
        <w:numPr>
          <w:ilvl w:val="0"/>
          <w:numId w:val="24"/>
        </w:numPr>
        <w:spacing w:line="276" w:lineRule="auto"/>
        <w:ind w:left="709" w:hanging="283"/>
        <w:jc w:val="both"/>
        <w:rPr>
          <w:color w:val="000000" w:themeColor="text1"/>
          <w:sz w:val="20"/>
          <w:szCs w:val="20"/>
        </w:rPr>
      </w:pPr>
      <w:r w:rsidRPr="007E7A6D">
        <w:rPr>
          <w:color w:val="000000" w:themeColor="text1"/>
          <w:sz w:val="20"/>
          <w:szCs w:val="20"/>
        </w:rPr>
        <w:t>Explorar y estimular el desarrollo de aptitudes e intereses.</w:t>
      </w:r>
    </w:p>
    <w:p w14:paraId="60552643" w14:textId="77777777" w:rsidR="00296FF3" w:rsidRPr="007E7A6D" w:rsidRDefault="00296FF3" w:rsidP="0007206E">
      <w:pPr>
        <w:pStyle w:val="Prrafodelista"/>
        <w:numPr>
          <w:ilvl w:val="0"/>
          <w:numId w:val="24"/>
        </w:numPr>
        <w:spacing w:line="276" w:lineRule="auto"/>
        <w:ind w:left="709" w:hanging="283"/>
        <w:jc w:val="both"/>
        <w:rPr>
          <w:color w:val="000000" w:themeColor="text1"/>
          <w:sz w:val="20"/>
          <w:szCs w:val="20"/>
        </w:rPr>
      </w:pPr>
      <w:r w:rsidRPr="007E7A6D">
        <w:rPr>
          <w:color w:val="000000" w:themeColor="text1"/>
          <w:sz w:val="20"/>
          <w:szCs w:val="20"/>
        </w:rPr>
        <w:lastRenderedPageBreak/>
        <w:t>Ayudar a los alumnos en la solución de problemas de conducta que presente el grupo-curso o alumno en particular, derivados de su trabajo en la sala de clases.</w:t>
      </w:r>
    </w:p>
    <w:p w14:paraId="3DA9B21B" w14:textId="77777777" w:rsidR="00296FF3" w:rsidRPr="007E7A6D" w:rsidRDefault="00296FF3" w:rsidP="0007206E">
      <w:pPr>
        <w:pStyle w:val="Prrafodelista"/>
        <w:numPr>
          <w:ilvl w:val="0"/>
          <w:numId w:val="24"/>
        </w:numPr>
        <w:spacing w:line="276" w:lineRule="auto"/>
        <w:ind w:left="709" w:hanging="283"/>
        <w:jc w:val="both"/>
        <w:rPr>
          <w:color w:val="000000" w:themeColor="text1"/>
          <w:sz w:val="20"/>
          <w:szCs w:val="20"/>
        </w:rPr>
      </w:pPr>
      <w:r w:rsidRPr="007E7A6D">
        <w:rPr>
          <w:color w:val="000000" w:themeColor="text1"/>
          <w:sz w:val="20"/>
          <w:szCs w:val="20"/>
        </w:rPr>
        <w:t>Realizar trabajo colaborativo con el programa de integración escolar (PIE).</w:t>
      </w:r>
    </w:p>
    <w:p w14:paraId="32228083" w14:textId="77777777" w:rsidR="00296FF3" w:rsidRPr="007E7A6D" w:rsidRDefault="00296FF3" w:rsidP="00296FF3">
      <w:pPr>
        <w:pStyle w:val="Prrafodelista"/>
        <w:numPr>
          <w:ilvl w:val="0"/>
          <w:numId w:val="0"/>
        </w:numPr>
        <w:spacing w:line="276" w:lineRule="auto"/>
        <w:ind w:left="709"/>
        <w:jc w:val="both"/>
        <w:rPr>
          <w:color w:val="000000" w:themeColor="text1"/>
          <w:sz w:val="20"/>
          <w:szCs w:val="20"/>
        </w:rPr>
      </w:pPr>
    </w:p>
    <w:p w14:paraId="70A8FF19" w14:textId="77777777" w:rsidR="00296FF3" w:rsidRPr="007E7A6D" w:rsidRDefault="00296FF3" w:rsidP="00EB138C">
      <w:pPr>
        <w:pStyle w:val="Ttulo4"/>
        <w:numPr>
          <w:ilvl w:val="0"/>
          <w:numId w:val="87"/>
        </w:numPr>
        <w:rPr>
          <w:rFonts w:asciiTheme="minorHAnsi" w:hAnsiTheme="minorHAnsi"/>
          <w:sz w:val="20"/>
          <w:szCs w:val="20"/>
        </w:rPr>
      </w:pPr>
      <w:bookmarkStart w:id="17" w:name="_Toc23945749"/>
      <w:r w:rsidRPr="007E7A6D">
        <w:rPr>
          <w:rFonts w:asciiTheme="minorHAnsi" w:hAnsiTheme="minorHAnsi"/>
          <w:sz w:val="20"/>
          <w:szCs w:val="20"/>
        </w:rPr>
        <w:t>Profesor(a) jefe</w:t>
      </w:r>
      <w:bookmarkEnd w:id="17"/>
    </w:p>
    <w:p w14:paraId="1E4F564C" w14:textId="77777777" w:rsidR="00296FF3" w:rsidRPr="007E7A6D" w:rsidRDefault="00296FF3" w:rsidP="00296FF3">
      <w:pPr>
        <w:shd w:val="clear" w:color="auto" w:fill="FFFFFF"/>
        <w:jc w:val="both"/>
        <w:rPr>
          <w:rFonts w:cs="Calibri"/>
          <w:color w:val="000000" w:themeColor="text1"/>
          <w:sz w:val="20"/>
          <w:szCs w:val="20"/>
        </w:rPr>
      </w:pPr>
      <w:r w:rsidRPr="007E7A6D">
        <w:rPr>
          <w:rFonts w:cs="Calibri"/>
          <w:color w:val="000000" w:themeColor="text1"/>
          <w:sz w:val="20"/>
          <w:szCs w:val="20"/>
        </w:rPr>
        <w:t xml:space="preserve">Al profesor jefe le competen diversidad de funciones de Orientación. En este aspecto debe: </w:t>
      </w:r>
    </w:p>
    <w:p w14:paraId="64AE70F5" w14:textId="77777777" w:rsidR="00296FF3" w:rsidRPr="007E7A6D" w:rsidRDefault="00296FF3" w:rsidP="00296FF3">
      <w:pPr>
        <w:shd w:val="clear" w:color="auto" w:fill="FFFFFF"/>
        <w:jc w:val="both"/>
        <w:rPr>
          <w:rFonts w:cs="Calibri"/>
          <w:color w:val="000000" w:themeColor="text1"/>
          <w:sz w:val="20"/>
          <w:szCs w:val="20"/>
        </w:rPr>
      </w:pPr>
    </w:p>
    <w:p w14:paraId="13304E8F" w14:textId="77777777" w:rsidR="00296FF3" w:rsidRPr="007E7A6D" w:rsidRDefault="00296FF3" w:rsidP="0007206E">
      <w:pPr>
        <w:pStyle w:val="Prrafodelista"/>
        <w:numPr>
          <w:ilvl w:val="0"/>
          <w:numId w:val="26"/>
        </w:numPr>
        <w:shd w:val="clear" w:color="auto" w:fill="FFFFFF"/>
        <w:spacing w:line="276" w:lineRule="auto"/>
        <w:jc w:val="both"/>
        <w:rPr>
          <w:rFonts w:cs="Calibri"/>
          <w:color w:val="000000" w:themeColor="text1"/>
          <w:sz w:val="20"/>
          <w:szCs w:val="20"/>
        </w:rPr>
      </w:pPr>
      <w:r w:rsidRPr="007E7A6D">
        <w:rPr>
          <w:rFonts w:cs="Calibri"/>
          <w:color w:val="000000" w:themeColor="text1"/>
          <w:sz w:val="20"/>
          <w:szCs w:val="20"/>
        </w:rPr>
        <w:t>Asumir tareas con sus alumnos a nivel grupal o individual.</w:t>
      </w:r>
    </w:p>
    <w:p w14:paraId="3F427879" w14:textId="77777777" w:rsidR="00296FF3" w:rsidRPr="007E7A6D" w:rsidRDefault="00296FF3" w:rsidP="0007206E">
      <w:pPr>
        <w:pStyle w:val="NormalWeb"/>
        <w:numPr>
          <w:ilvl w:val="0"/>
          <w:numId w:val="26"/>
        </w:numPr>
        <w:spacing w:line="276" w:lineRule="auto"/>
        <w:jc w:val="both"/>
        <w:rPr>
          <w:rFonts w:cs="Calibri"/>
          <w:color w:val="000000" w:themeColor="text1"/>
          <w:sz w:val="20"/>
          <w:szCs w:val="20"/>
        </w:rPr>
      </w:pPr>
      <w:r w:rsidRPr="007E7A6D">
        <w:rPr>
          <w:color w:val="000000" w:themeColor="text1"/>
          <w:sz w:val="20"/>
          <w:szCs w:val="20"/>
        </w:rPr>
        <w:t xml:space="preserve">Acompañar a los docentes de asignatura que le hagan clases a su curso, en temas académicos, conductuales y emergentes. </w:t>
      </w:r>
    </w:p>
    <w:p w14:paraId="7414A075" w14:textId="77777777" w:rsidR="00296FF3" w:rsidRPr="007E7A6D" w:rsidRDefault="00296FF3" w:rsidP="0007206E">
      <w:pPr>
        <w:pStyle w:val="NormalWeb"/>
        <w:numPr>
          <w:ilvl w:val="0"/>
          <w:numId w:val="26"/>
        </w:numPr>
        <w:spacing w:line="276" w:lineRule="auto"/>
        <w:jc w:val="both"/>
        <w:rPr>
          <w:rFonts w:cs="Calibri"/>
          <w:color w:val="000000" w:themeColor="text1"/>
          <w:sz w:val="20"/>
          <w:szCs w:val="20"/>
        </w:rPr>
      </w:pPr>
      <w:r w:rsidRPr="007E7A6D">
        <w:rPr>
          <w:color w:val="000000" w:themeColor="text1"/>
          <w:sz w:val="20"/>
          <w:szCs w:val="20"/>
        </w:rPr>
        <w:t>implementar planes de acción preventivos y de desarrollo de los estudiantes y sus familias con el acompañamiento de la coordinación correspondiente.</w:t>
      </w:r>
    </w:p>
    <w:p w14:paraId="565C94ED" w14:textId="77777777" w:rsidR="00296FF3" w:rsidRPr="007E7A6D" w:rsidRDefault="00296FF3" w:rsidP="0007206E">
      <w:pPr>
        <w:pStyle w:val="NormalWeb"/>
        <w:numPr>
          <w:ilvl w:val="0"/>
          <w:numId w:val="26"/>
        </w:numPr>
        <w:spacing w:line="276" w:lineRule="auto"/>
        <w:jc w:val="both"/>
        <w:rPr>
          <w:rFonts w:cs="Calibri"/>
          <w:color w:val="000000" w:themeColor="text1"/>
          <w:sz w:val="20"/>
          <w:szCs w:val="20"/>
        </w:rPr>
      </w:pPr>
      <w:r w:rsidRPr="007E7A6D">
        <w:rPr>
          <w:rFonts w:cs="Calibri"/>
          <w:color w:val="000000" w:themeColor="text1"/>
          <w:sz w:val="20"/>
          <w:szCs w:val="20"/>
        </w:rPr>
        <w:t>Relacionarse con los organismos técnicos y de dirección.</w:t>
      </w:r>
    </w:p>
    <w:p w14:paraId="38CA1BA5" w14:textId="77777777" w:rsidR="00296FF3" w:rsidRPr="007E7A6D" w:rsidRDefault="00296FF3" w:rsidP="0007206E">
      <w:pPr>
        <w:pStyle w:val="NormalWeb"/>
        <w:numPr>
          <w:ilvl w:val="0"/>
          <w:numId w:val="26"/>
        </w:numPr>
        <w:spacing w:line="276" w:lineRule="auto"/>
        <w:jc w:val="both"/>
        <w:rPr>
          <w:rFonts w:cs="Calibri"/>
          <w:color w:val="000000" w:themeColor="text1"/>
          <w:sz w:val="20"/>
          <w:szCs w:val="20"/>
        </w:rPr>
      </w:pPr>
      <w:r w:rsidRPr="007E7A6D">
        <w:rPr>
          <w:rFonts w:cs="Calibri"/>
          <w:color w:val="000000" w:themeColor="text1"/>
          <w:sz w:val="20"/>
          <w:szCs w:val="20"/>
        </w:rPr>
        <w:t>Integrar a los padres y apoderados en el proceso formativo de sus pupilos, y contactarse, de una manera activa y recíproca, con la comunidad en general.</w:t>
      </w:r>
    </w:p>
    <w:p w14:paraId="3C9350B9" w14:textId="77777777" w:rsidR="007E7A6D" w:rsidRDefault="00A16239" w:rsidP="007E7A6D">
      <w:pPr>
        <w:pStyle w:val="NormalWeb"/>
        <w:numPr>
          <w:ilvl w:val="0"/>
          <w:numId w:val="26"/>
        </w:numPr>
        <w:spacing w:line="276" w:lineRule="auto"/>
        <w:jc w:val="both"/>
        <w:rPr>
          <w:rFonts w:cs="Calibri"/>
          <w:color w:val="000000" w:themeColor="text1"/>
          <w:sz w:val="20"/>
          <w:szCs w:val="20"/>
        </w:rPr>
      </w:pPr>
      <w:r>
        <w:rPr>
          <w:noProof/>
          <w:sz w:val="20"/>
          <w:szCs w:val="20"/>
          <w:lang w:val="es-ES" w:eastAsia="es-ES"/>
        </w:rPr>
        <mc:AlternateContent>
          <mc:Choice Requires="wps">
            <w:drawing>
              <wp:anchor distT="0" distB="0" distL="114300" distR="114300" simplePos="0" relativeHeight="251757568" behindDoc="0" locked="0" layoutInCell="1" allowOverlap="1" wp14:anchorId="4486F2EE" wp14:editId="08227ECA">
                <wp:simplePos x="0" y="0"/>
                <wp:positionH relativeFrom="margin">
                  <wp:posOffset>92710</wp:posOffset>
                </wp:positionH>
                <wp:positionV relativeFrom="margin">
                  <wp:posOffset>2860675</wp:posOffset>
                </wp:positionV>
                <wp:extent cx="5823585" cy="2666365"/>
                <wp:effectExtent l="0" t="0" r="5715" b="635"/>
                <wp:wrapSquare wrapText="bothSides"/>
                <wp:docPr id="38"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3585" cy="26663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B39031" w14:textId="77777777" w:rsidR="00A72425" w:rsidRPr="00E24A03" w:rsidRDefault="00A72425" w:rsidP="007E7A6D">
                            <w:pPr>
                              <w:shd w:val="clear" w:color="auto" w:fill="FFFFFF"/>
                              <w:tabs>
                                <w:tab w:val="left" w:pos="851"/>
                              </w:tabs>
                              <w:jc w:val="both"/>
                              <w:rPr>
                                <w:rFonts w:ascii="Calibri" w:hAnsi="Calibri" w:cs="Calibri"/>
                                <w:color w:val="000000"/>
                              </w:rPr>
                            </w:pPr>
                            <w:r w:rsidRPr="00E24A03">
                              <w:rPr>
                                <w:rFonts w:ascii="Calibri" w:hAnsi="Calibri" w:cs="Calibri"/>
                                <w:color w:val="000000"/>
                              </w:rPr>
                              <w:t>El profesor jefe es quien realiza la función de primer orientador, en cada uno de los casos, el profesor es quien detecta y debe dirigirse a los especialistas o personal idóneo para que cumpla con el área determinada, con el propósito de analizar los problemas que se presenten, aplicar remediales, tomar medidas y determinar, dependiendo de la materia.</w:t>
                            </w:r>
                          </w:p>
                          <w:p w14:paraId="57AF94F8" w14:textId="77777777" w:rsidR="00A72425" w:rsidRPr="002C3FC4" w:rsidRDefault="00A72425" w:rsidP="007E7A6D">
                            <w:pPr>
                              <w:widowControl w:val="0"/>
                              <w:tabs>
                                <w:tab w:val="left" w:pos="780"/>
                              </w:tabs>
                              <w:autoSpaceDE w:val="0"/>
                              <w:autoSpaceDN w:val="0"/>
                              <w:adjustRightInd w:val="0"/>
                              <w:spacing w:before="30"/>
                              <w:ind w:right="111"/>
                              <w:jc w:val="both"/>
                              <w:rPr>
                                <w:rFonts w:ascii="Calibri" w:hAnsi="Calibri" w:cs="Calibri"/>
                                <w:w w:val="94"/>
                              </w:rPr>
                            </w:pPr>
                            <w:r w:rsidRPr="002C3FC4">
                              <w:rPr>
                                <w:rFonts w:ascii="Calibri" w:hAnsi="Calibri" w:cs="Calibri"/>
                                <w:w w:val="108"/>
                              </w:rPr>
                              <w:t>Lo anterior</w:t>
                            </w:r>
                            <w:r w:rsidRPr="002C3FC4">
                              <w:rPr>
                                <w:rStyle w:val="a"/>
                                <w:rFonts w:ascii="Calibri" w:hAnsi="Calibri" w:cs="Calibri"/>
                                <w:color w:val="000000"/>
                                <w:bdr w:val="none" w:sz="0" w:space="0" w:color="auto" w:frame="1"/>
                                <w:shd w:val="clear" w:color="auto" w:fill="FFFFFF"/>
                              </w:rPr>
                              <w:t xml:space="preserve"> siempre debe registrarse en hoja de anotaciones generales del curso y luego dirigirse a</w:t>
                            </w:r>
                            <w:r w:rsidRPr="002C3FC4">
                              <w:rPr>
                                <w:rFonts w:ascii="Calibri" w:hAnsi="Calibri" w:cs="Calibri"/>
                                <w:w w:val="94"/>
                              </w:rPr>
                              <w:t>:</w:t>
                            </w:r>
                          </w:p>
                          <w:p w14:paraId="05F2E0E3" w14:textId="77777777" w:rsidR="00A72425" w:rsidRDefault="00A72425" w:rsidP="007E7A6D">
                            <w:pPr>
                              <w:pStyle w:val="Prrafodelista"/>
                              <w:widowControl w:val="0"/>
                              <w:numPr>
                                <w:ilvl w:val="0"/>
                                <w:numId w:val="27"/>
                              </w:numPr>
                              <w:autoSpaceDE w:val="0"/>
                              <w:autoSpaceDN w:val="0"/>
                              <w:adjustRightInd w:val="0"/>
                              <w:jc w:val="both"/>
                              <w:rPr>
                                <w:rFonts w:ascii="Calibri" w:hAnsi="Calibri" w:cs="Calibri"/>
                              </w:rPr>
                            </w:pPr>
                            <w:r w:rsidRPr="002C3FC4">
                              <w:rPr>
                                <w:rFonts w:ascii="Calibri" w:hAnsi="Calibri" w:cs="Calibri"/>
                                <w:b/>
                                <w:spacing w:val="2"/>
                              </w:rPr>
                              <w:t>Mat</w:t>
                            </w:r>
                            <w:r w:rsidRPr="002C3FC4">
                              <w:rPr>
                                <w:rFonts w:ascii="Calibri" w:hAnsi="Calibri" w:cs="Calibri"/>
                                <w:b/>
                              </w:rPr>
                              <w:t>e</w:t>
                            </w:r>
                            <w:r w:rsidRPr="002C3FC4">
                              <w:rPr>
                                <w:rFonts w:ascii="Calibri" w:hAnsi="Calibri" w:cs="Calibri"/>
                                <w:b/>
                                <w:spacing w:val="4"/>
                              </w:rPr>
                              <w:t>r</w:t>
                            </w:r>
                            <w:r w:rsidRPr="002C3FC4">
                              <w:rPr>
                                <w:rFonts w:ascii="Calibri" w:hAnsi="Calibri" w:cs="Calibri"/>
                                <w:b/>
                                <w:spacing w:val="-1"/>
                              </w:rPr>
                              <w:t>i</w:t>
                            </w:r>
                            <w:r w:rsidRPr="002C3FC4">
                              <w:rPr>
                                <w:rFonts w:ascii="Calibri" w:hAnsi="Calibri" w:cs="Calibri"/>
                                <w:b/>
                              </w:rPr>
                              <w:t xml:space="preserve">a </w:t>
                            </w:r>
                            <w:r w:rsidRPr="002C3FC4">
                              <w:rPr>
                                <w:rFonts w:ascii="Calibri" w:hAnsi="Calibri" w:cs="Calibri"/>
                                <w:b/>
                                <w:spacing w:val="1"/>
                              </w:rPr>
                              <w:t>acadé</w:t>
                            </w:r>
                            <w:r w:rsidRPr="002C3FC4">
                              <w:rPr>
                                <w:rFonts w:ascii="Calibri" w:hAnsi="Calibri" w:cs="Calibri"/>
                                <w:b/>
                                <w:spacing w:val="-2"/>
                              </w:rPr>
                              <w:t>m</w:t>
                            </w:r>
                            <w:r w:rsidRPr="002C3FC4">
                              <w:rPr>
                                <w:rFonts w:ascii="Calibri" w:hAnsi="Calibri" w:cs="Calibri"/>
                                <w:b/>
                              </w:rPr>
                              <w:t>ic</w:t>
                            </w:r>
                            <w:r w:rsidRPr="002C3FC4">
                              <w:rPr>
                                <w:rFonts w:ascii="Calibri" w:hAnsi="Calibri" w:cs="Calibri"/>
                                <w:b/>
                                <w:spacing w:val="4"/>
                              </w:rPr>
                              <w:t>a</w:t>
                            </w:r>
                            <w:r w:rsidRPr="002C3FC4">
                              <w:rPr>
                                <w:rFonts w:ascii="Calibri" w:hAnsi="Calibri" w:cs="Calibri"/>
                                <w:b/>
                              </w:rPr>
                              <w:t>:</w:t>
                            </w:r>
                            <w:r w:rsidRPr="002C3FC4">
                              <w:rPr>
                                <w:rFonts w:ascii="Calibri" w:hAnsi="Calibri" w:cs="Calibri"/>
                              </w:rPr>
                              <w:t xml:space="preserve"> 1º Unidad Técnico-Pedagógica, 2º Coordinador/a académica, 3º Dirección.</w:t>
                            </w:r>
                          </w:p>
                          <w:p w14:paraId="51AA226E" w14:textId="77777777" w:rsidR="00A72425" w:rsidRPr="00A97504" w:rsidRDefault="00A72425" w:rsidP="007E7A6D">
                            <w:pPr>
                              <w:pStyle w:val="Prrafodelista"/>
                              <w:widowControl w:val="0"/>
                              <w:numPr>
                                <w:ilvl w:val="0"/>
                                <w:numId w:val="0"/>
                              </w:numPr>
                              <w:autoSpaceDE w:val="0"/>
                              <w:autoSpaceDN w:val="0"/>
                              <w:adjustRightInd w:val="0"/>
                              <w:ind w:left="822"/>
                              <w:jc w:val="both"/>
                              <w:rPr>
                                <w:rFonts w:ascii="Calibri" w:hAnsi="Calibri" w:cs="Calibri"/>
                              </w:rPr>
                            </w:pPr>
                          </w:p>
                          <w:p w14:paraId="06F7B81F" w14:textId="77777777" w:rsidR="00A72425" w:rsidRDefault="00A72425" w:rsidP="007E7A6D">
                            <w:pPr>
                              <w:pStyle w:val="Prrafodelista"/>
                              <w:widowControl w:val="0"/>
                              <w:numPr>
                                <w:ilvl w:val="0"/>
                                <w:numId w:val="27"/>
                              </w:numPr>
                              <w:autoSpaceDE w:val="0"/>
                              <w:autoSpaceDN w:val="0"/>
                              <w:adjustRightInd w:val="0"/>
                              <w:ind w:right="120"/>
                              <w:jc w:val="both"/>
                              <w:rPr>
                                <w:rFonts w:ascii="Calibri" w:hAnsi="Calibri" w:cs="Calibri"/>
                              </w:rPr>
                            </w:pPr>
                            <w:r w:rsidRPr="002C3FC4">
                              <w:rPr>
                                <w:rFonts w:ascii="Calibri" w:hAnsi="Calibri" w:cs="Calibri"/>
                                <w:b/>
                                <w:spacing w:val="2"/>
                              </w:rPr>
                              <w:t>M</w:t>
                            </w:r>
                            <w:r w:rsidRPr="002C3FC4">
                              <w:rPr>
                                <w:rFonts w:ascii="Calibri" w:hAnsi="Calibri" w:cs="Calibri"/>
                                <w:b/>
                                <w:spacing w:val="3"/>
                              </w:rPr>
                              <w:t>a</w:t>
                            </w:r>
                            <w:r w:rsidRPr="002C3FC4">
                              <w:rPr>
                                <w:rFonts w:ascii="Calibri" w:hAnsi="Calibri" w:cs="Calibri"/>
                                <w:b/>
                                <w:spacing w:val="1"/>
                              </w:rPr>
                              <w:t>t</w:t>
                            </w:r>
                            <w:r w:rsidRPr="002C3FC4">
                              <w:rPr>
                                <w:rFonts w:ascii="Calibri" w:hAnsi="Calibri" w:cs="Calibri"/>
                                <w:b/>
                              </w:rPr>
                              <w:t>e</w:t>
                            </w:r>
                            <w:r w:rsidRPr="002C3FC4">
                              <w:rPr>
                                <w:rFonts w:ascii="Calibri" w:hAnsi="Calibri" w:cs="Calibri"/>
                                <w:b/>
                                <w:spacing w:val="4"/>
                              </w:rPr>
                              <w:t>r</w:t>
                            </w:r>
                            <w:r w:rsidRPr="002C3FC4">
                              <w:rPr>
                                <w:rFonts w:ascii="Calibri" w:hAnsi="Calibri" w:cs="Calibri"/>
                                <w:b/>
                                <w:spacing w:val="-1"/>
                              </w:rPr>
                              <w:t>i</w:t>
                            </w:r>
                            <w:r w:rsidRPr="002C3FC4">
                              <w:rPr>
                                <w:rFonts w:ascii="Calibri" w:hAnsi="Calibri" w:cs="Calibri"/>
                                <w:b/>
                              </w:rPr>
                              <w:t xml:space="preserve">a </w:t>
                            </w:r>
                            <w:r w:rsidRPr="002C3FC4">
                              <w:rPr>
                                <w:rFonts w:ascii="Calibri" w:hAnsi="Calibri" w:cs="Calibri"/>
                                <w:b/>
                                <w:spacing w:val="1"/>
                              </w:rPr>
                              <w:t>d</w:t>
                            </w:r>
                            <w:r w:rsidRPr="002C3FC4">
                              <w:rPr>
                                <w:rFonts w:ascii="Calibri" w:hAnsi="Calibri" w:cs="Calibri"/>
                                <w:b/>
                              </w:rPr>
                              <w:t>is</w:t>
                            </w:r>
                            <w:r w:rsidRPr="002C3FC4">
                              <w:rPr>
                                <w:rFonts w:ascii="Calibri" w:hAnsi="Calibri" w:cs="Calibri"/>
                                <w:b/>
                                <w:spacing w:val="1"/>
                              </w:rPr>
                              <w:t>c</w:t>
                            </w:r>
                            <w:r w:rsidRPr="002C3FC4">
                              <w:rPr>
                                <w:rFonts w:ascii="Calibri" w:hAnsi="Calibri" w:cs="Calibri"/>
                                <w:b/>
                              </w:rPr>
                              <w:t>i</w:t>
                            </w:r>
                            <w:r w:rsidRPr="002C3FC4">
                              <w:rPr>
                                <w:rFonts w:ascii="Calibri" w:hAnsi="Calibri" w:cs="Calibri"/>
                                <w:b/>
                                <w:spacing w:val="1"/>
                              </w:rPr>
                              <w:t>p</w:t>
                            </w:r>
                            <w:r w:rsidRPr="002C3FC4">
                              <w:rPr>
                                <w:rFonts w:ascii="Calibri" w:hAnsi="Calibri" w:cs="Calibri"/>
                                <w:b/>
                                <w:spacing w:val="2"/>
                              </w:rPr>
                              <w:t>l</w:t>
                            </w:r>
                            <w:r w:rsidRPr="002C3FC4">
                              <w:rPr>
                                <w:rFonts w:ascii="Calibri" w:hAnsi="Calibri" w:cs="Calibri"/>
                                <w:b/>
                                <w:spacing w:val="-1"/>
                              </w:rPr>
                              <w:t>i</w:t>
                            </w:r>
                            <w:r w:rsidRPr="002C3FC4">
                              <w:rPr>
                                <w:rFonts w:ascii="Calibri" w:hAnsi="Calibri" w:cs="Calibri"/>
                                <w:b/>
                                <w:spacing w:val="1"/>
                              </w:rPr>
                              <w:t>na</w:t>
                            </w:r>
                            <w:r w:rsidRPr="002C3FC4">
                              <w:rPr>
                                <w:rFonts w:ascii="Calibri" w:hAnsi="Calibri" w:cs="Calibri"/>
                                <w:b/>
                              </w:rPr>
                              <w:t>ri</w:t>
                            </w:r>
                            <w:r w:rsidRPr="002C3FC4">
                              <w:rPr>
                                <w:rFonts w:ascii="Calibri" w:hAnsi="Calibri" w:cs="Calibri"/>
                                <w:b/>
                                <w:spacing w:val="1"/>
                              </w:rPr>
                              <w:t>a</w:t>
                            </w:r>
                            <w:r w:rsidRPr="002C3FC4">
                              <w:rPr>
                                <w:rFonts w:ascii="Calibri" w:hAnsi="Calibri" w:cs="Calibri"/>
                                <w:b/>
                              </w:rPr>
                              <w:t xml:space="preserve">: </w:t>
                            </w:r>
                            <w:r w:rsidRPr="002C3FC4">
                              <w:rPr>
                                <w:rFonts w:ascii="Calibri" w:hAnsi="Calibri" w:cs="Calibri"/>
                              </w:rPr>
                              <w:t>1º Inspector de nivel, 2º Inspectoría general, 3º Dirección.</w:t>
                            </w:r>
                          </w:p>
                          <w:p w14:paraId="685F2ECA" w14:textId="77777777" w:rsidR="00A72425" w:rsidRPr="00A97504" w:rsidRDefault="00A72425" w:rsidP="007E7A6D">
                            <w:pPr>
                              <w:pStyle w:val="Prrafodelista"/>
                              <w:widowControl w:val="0"/>
                              <w:numPr>
                                <w:ilvl w:val="0"/>
                                <w:numId w:val="0"/>
                              </w:numPr>
                              <w:autoSpaceDE w:val="0"/>
                              <w:autoSpaceDN w:val="0"/>
                              <w:adjustRightInd w:val="0"/>
                              <w:ind w:left="822" w:right="120"/>
                              <w:jc w:val="both"/>
                              <w:rPr>
                                <w:rFonts w:ascii="Calibri" w:hAnsi="Calibri" w:cs="Calibri"/>
                              </w:rPr>
                            </w:pPr>
                          </w:p>
                          <w:p w14:paraId="2692D7B2" w14:textId="77777777" w:rsidR="00A72425" w:rsidRPr="002C3FC4" w:rsidRDefault="00A72425" w:rsidP="007E7A6D">
                            <w:pPr>
                              <w:pStyle w:val="Prrafodelista"/>
                              <w:widowControl w:val="0"/>
                              <w:numPr>
                                <w:ilvl w:val="0"/>
                                <w:numId w:val="27"/>
                              </w:numPr>
                              <w:autoSpaceDE w:val="0"/>
                              <w:autoSpaceDN w:val="0"/>
                              <w:adjustRightInd w:val="0"/>
                              <w:ind w:right="117"/>
                              <w:jc w:val="both"/>
                              <w:rPr>
                                <w:rFonts w:ascii="Calibri" w:hAnsi="Calibri" w:cs="Calibri"/>
                              </w:rPr>
                            </w:pPr>
                            <w:r w:rsidRPr="002C3FC4">
                              <w:rPr>
                                <w:rFonts w:ascii="Calibri" w:hAnsi="Calibri" w:cs="Calibri"/>
                                <w:b/>
                                <w:spacing w:val="1"/>
                                <w:w w:val="79"/>
                              </w:rPr>
                              <w:t>C</w:t>
                            </w:r>
                            <w:r w:rsidRPr="002C3FC4">
                              <w:rPr>
                                <w:rFonts w:ascii="Calibri" w:hAnsi="Calibri" w:cs="Calibri"/>
                                <w:b/>
                                <w:w w:val="105"/>
                              </w:rPr>
                              <w:t>on</w:t>
                            </w:r>
                            <w:r w:rsidRPr="002C3FC4">
                              <w:rPr>
                                <w:rFonts w:ascii="Calibri" w:hAnsi="Calibri" w:cs="Calibri"/>
                                <w:b/>
                                <w:spacing w:val="2"/>
                                <w:w w:val="94"/>
                              </w:rPr>
                              <w:t>v</w:t>
                            </w:r>
                            <w:r w:rsidRPr="002C3FC4">
                              <w:rPr>
                                <w:rFonts w:ascii="Calibri" w:hAnsi="Calibri" w:cs="Calibri"/>
                                <w:b/>
                                <w:spacing w:val="2"/>
                                <w:w w:val="88"/>
                              </w:rPr>
                              <w:t>i</w:t>
                            </w:r>
                            <w:r w:rsidRPr="002C3FC4">
                              <w:rPr>
                                <w:rFonts w:ascii="Calibri" w:hAnsi="Calibri" w:cs="Calibri"/>
                                <w:b/>
                                <w:spacing w:val="3"/>
                                <w:w w:val="94"/>
                              </w:rPr>
                              <w:t>v</w:t>
                            </w:r>
                            <w:r w:rsidRPr="002C3FC4">
                              <w:rPr>
                                <w:rFonts w:ascii="Calibri" w:hAnsi="Calibri" w:cs="Calibri"/>
                                <w:b/>
                                <w:spacing w:val="2"/>
                                <w:w w:val="111"/>
                              </w:rPr>
                              <w:t>e</w:t>
                            </w:r>
                            <w:r w:rsidRPr="002C3FC4">
                              <w:rPr>
                                <w:rFonts w:ascii="Calibri" w:hAnsi="Calibri" w:cs="Calibri"/>
                                <w:b/>
                                <w:w w:val="105"/>
                              </w:rPr>
                              <w:t>n</w:t>
                            </w:r>
                            <w:r w:rsidRPr="002C3FC4">
                              <w:rPr>
                                <w:rFonts w:ascii="Calibri" w:hAnsi="Calibri" w:cs="Calibri"/>
                                <w:b/>
                                <w:spacing w:val="4"/>
                                <w:w w:val="94"/>
                              </w:rPr>
                              <w:t>c</w:t>
                            </w:r>
                            <w:r w:rsidRPr="002C3FC4">
                              <w:rPr>
                                <w:rFonts w:ascii="Calibri" w:hAnsi="Calibri" w:cs="Calibri"/>
                                <w:b/>
                                <w:spacing w:val="-1"/>
                                <w:w w:val="88"/>
                              </w:rPr>
                              <w:t>i</w:t>
                            </w:r>
                            <w:r w:rsidRPr="002C3FC4">
                              <w:rPr>
                                <w:rFonts w:ascii="Calibri" w:hAnsi="Calibri" w:cs="Calibri"/>
                                <w:b/>
                                <w:w w:val="111"/>
                              </w:rPr>
                              <w:t xml:space="preserve">a </w:t>
                            </w:r>
                            <w:r w:rsidRPr="002C3FC4">
                              <w:rPr>
                                <w:rFonts w:ascii="Calibri" w:hAnsi="Calibri" w:cs="Calibri"/>
                                <w:b/>
                                <w:spacing w:val="1"/>
                                <w:w w:val="79"/>
                              </w:rPr>
                              <w:t>E</w:t>
                            </w:r>
                            <w:r w:rsidRPr="002C3FC4">
                              <w:rPr>
                                <w:rFonts w:ascii="Calibri" w:hAnsi="Calibri" w:cs="Calibri"/>
                                <w:b/>
                                <w:spacing w:val="1"/>
                                <w:w w:val="102"/>
                              </w:rPr>
                              <w:t>s</w:t>
                            </w:r>
                            <w:r w:rsidRPr="002C3FC4">
                              <w:rPr>
                                <w:rFonts w:ascii="Calibri" w:hAnsi="Calibri" w:cs="Calibri"/>
                                <w:b/>
                                <w:spacing w:val="4"/>
                                <w:w w:val="94"/>
                              </w:rPr>
                              <w:t>c</w:t>
                            </w:r>
                            <w:r w:rsidRPr="002C3FC4">
                              <w:rPr>
                                <w:rFonts w:ascii="Calibri" w:hAnsi="Calibri" w:cs="Calibri"/>
                                <w:b/>
                                <w:spacing w:val="3"/>
                                <w:w w:val="105"/>
                              </w:rPr>
                              <w:t>o</w:t>
                            </w:r>
                            <w:r w:rsidRPr="002C3FC4">
                              <w:rPr>
                                <w:rFonts w:ascii="Calibri" w:hAnsi="Calibri" w:cs="Calibri"/>
                                <w:b/>
                                <w:spacing w:val="-1"/>
                                <w:w w:val="88"/>
                              </w:rPr>
                              <w:t>l</w:t>
                            </w:r>
                            <w:r w:rsidRPr="002C3FC4">
                              <w:rPr>
                                <w:rFonts w:ascii="Calibri" w:hAnsi="Calibri" w:cs="Calibri"/>
                                <w:b/>
                                <w:w w:val="111"/>
                              </w:rPr>
                              <w:t>a</w:t>
                            </w:r>
                            <w:r w:rsidRPr="002C3FC4">
                              <w:rPr>
                                <w:rFonts w:ascii="Calibri" w:hAnsi="Calibri" w:cs="Calibri"/>
                                <w:b/>
                                <w:w w:val="105"/>
                              </w:rPr>
                              <w:t xml:space="preserve">r </w:t>
                            </w:r>
                            <w:r w:rsidRPr="002C3FC4">
                              <w:rPr>
                                <w:rFonts w:ascii="Calibri" w:hAnsi="Calibri" w:cs="Calibri"/>
                              </w:rPr>
                              <w:t xml:space="preserve">o </w:t>
                            </w:r>
                            <w:r w:rsidRPr="002C3FC4">
                              <w:rPr>
                                <w:rFonts w:ascii="Calibri" w:hAnsi="Calibri" w:cs="Calibri"/>
                                <w:spacing w:val="3"/>
                              </w:rPr>
                              <w:t>si</w:t>
                            </w:r>
                            <w:r w:rsidRPr="002C3FC4">
                              <w:rPr>
                                <w:rFonts w:ascii="Calibri" w:hAnsi="Calibri" w:cs="Calibri"/>
                              </w:rPr>
                              <w:t>t</w:t>
                            </w:r>
                            <w:r w:rsidRPr="002C3FC4">
                              <w:rPr>
                                <w:rFonts w:ascii="Calibri" w:hAnsi="Calibri" w:cs="Calibri"/>
                                <w:spacing w:val="3"/>
                              </w:rPr>
                              <w:t>uac</w:t>
                            </w:r>
                            <w:r w:rsidRPr="002C3FC4">
                              <w:rPr>
                                <w:rFonts w:ascii="Calibri" w:hAnsi="Calibri" w:cs="Calibri"/>
                                <w:spacing w:val="1"/>
                              </w:rPr>
                              <w:t>i</w:t>
                            </w:r>
                            <w:r w:rsidRPr="002C3FC4">
                              <w:rPr>
                                <w:rFonts w:ascii="Calibri" w:hAnsi="Calibri" w:cs="Calibri"/>
                                <w:spacing w:val="3"/>
                              </w:rPr>
                              <w:t>one</w:t>
                            </w:r>
                            <w:r w:rsidRPr="002C3FC4">
                              <w:rPr>
                                <w:rFonts w:ascii="Calibri" w:hAnsi="Calibri" w:cs="Calibri"/>
                              </w:rPr>
                              <w:t xml:space="preserve">s </w:t>
                            </w:r>
                            <w:r w:rsidRPr="002C3FC4">
                              <w:rPr>
                                <w:rFonts w:ascii="Calibri" w:hAnsi="Calibri" w:cs="Calibri"/>
                                <w:spacing w:val="4"/>
                              </w:rPr>
                              <w:t>e</w:t>
                            </w:r>
                            <w:r w:rsidRPr="002C3FC4">
                              <w:rPr>
                                <w:rFonts w:ascii="Calibri" w:hAnsi="Calibri" w:cs="Calibri"/>
                                <w:spacing w:val="-2"/>
                              </w:rPr>
                              <w:t>m</w:t>
                            </w:r>
                            <w:r w:rsidRPr="002C3FC4">
                              <w:rPr>
                                <w:rFonts w:ascii="Calibri" w:hAnsi="Calibri" w:cs="Calibri"/>
                                <w:spacing w:val="1"/>
                              </w:rPr>
                              <w:t>oc</w:t>
                            </w:r>
                            <w:r w:rsidRPr="002C3FC4">
                              <w:rPr>
                                <w:rFonts w:ascii="Calibri" w:hAnsi="Calibri" w:cs="Calibri"/>
                              </w:rPr>
                              <w:t>i</w:t>
                            </w:r>
                            <w:r w:rsidRPr="002C3FC4">
                              <w:rPr>
                                <w:rFonts w:ascii="Calibri" w:hAnsi="Calibri" w:cs="Calibri"/>
                                <w:spacing w:val="1"/>
                              </w:rPr>
                              <w:t>ona</w:t>
                            </w:r>
                            <w:r w:rsidRPr="002C3FC4">
                              <w:rPr>
                                <w:rFonts w:ascii="Calibri" w:hAnsi="Calibri" w:cs="Calibri"/>
                              </w:rPr>
                              <w:t>l</w:t>
                            </w:r>
                            <w:r w:rsidRPr="002C3FC4">
                              <w:rPr>
                                <w:rFonts w:ascii="Calibri" w:hAnsi="Calibri" w:cs="Calibri"/>
                                <w:spacing w:val="1"/>
                              </w:rPr>
                              <w:t>e</w:t>
                            </w:r>
                            <w:r w:rsidRPr="002C3FC4">
                              <w:rPr>
                                <w:rFonts w:ascii="Calibri" w:hAnsi="Calibri" w:cs="Calibri"/>
                              </w:rPr>
                              <w:t xml:space="preserve">s que </w:t>
                            </w:r>
                            <w:r w:rsidRPr="002C3FC4">
                              <w:rPr>
                                <w:rFonts w:ascii="Calibri" w:hAnsi="Calibri" w:cs="Calibri"/>
                                <w:spacing w:val="1"/>
                              </w:rPr>
                              <w:t>a</w:t>
                            </w:r>
                            <w:r w:rsidRPr="002C3FC4">
                              <w:rPr>
                                <w:rFonts w:ascii="Calibri" w:hAnsi="Calibri" w:cs="Calibri"/>
                                <w:spacing w:val="4"/>
                              </w:rPr>
                              <w:t>f</w:t>
                            </w:r>
                            <w:r w:rsidRPr="002C3FC4">
                              <w:rPr>
                                <w:rFonts w:ascii="Calibri" w:hAnsi="Calibri" w:cs="Calibri"/>
                                <w:spacing w:val="3"/>
                              </w:rPr>
                              <w:t>ec</w:t>
                            </w:r>
                            <w:r w:rsidRPr="002C3FC4">
                              <w:rPr>
                                <w:rFonts w:ascii="Calibri" w:hAnsi="Calibri" w:cs="Calibri"/>
                                <w:spacing w:val="4"/>
                              </w:rPr>
                              <w:t>t</w:t>
                            </w:r>
                            <w:r w:rsidRPr="002C3FC4">
                              <w:rPr>
                                <w:rFonts w:ascii="Calibri" w:hAnsi="Calibri" w:cs="Calibri"/>
                                <w:spacing w:val="3"/>
                              </w:rPr>
                              <w:t>e</w:t>
                            </w:r>
                            <w:r w:rsidRPr="002C3FC4">
                              <w:rPr>
                                <w:rFonts w:ascii="Calibri" w:hAnsi="Calibri" w:cs="Calibri"/>
                              </w:rPr>
                              <w:t xml:space="preserve">n </w:t>
                            </w:r>
                            <w:r w:rsidRPr="002C3FC4">
                              <w:rPr>
                                <w:rFonts w:ascii="Calibri" w:hAnsi="Calibri" w:cs="Calibri"/>
                                <w:spacing w:val="1"/>
                              </w:rPr>
                              <w:t>e</w:t>
                            </w:r>
                            <w:r w:rsidRPr="002C3FC4">
                              <w:rPr>
                                <w:rFonts w:ascii="Calibri" w:hAnsi="Calibri" w:cs="Calibri"/>
                              </w:rPr>
                              <w:t xml:space="preserve">l </w:t>
                            </w:r>
                            <w:r w:rsidRPr="002C3FC4">
                              <w:rPr>
                                <w:rFonts w:ascii="Calibri" w:hAnsi="Calibri" w:cs="Calibri"/>
                                <w:spacing w:val="1"/>
                              </w:rPr>
                              <w:t>no</w:t>
                            </w:r>
                            <w:r w:rsidRPr="002C3FC4">
                              <w:rPr>
                                <w:rFonts w:ascii="Calibri" w:hAnsi="Calibri" w:cs="Calibri"/>
                              </w:rPr>
                              <w:t>r</w:t>
                            </w:r>
                            <w:r w:rsidRPr="002C3FC4">
                              <w:rPr>
                                <w:rFonts w:ascii="Calibri" w:hAnsi="Calibri" w:cs="Calibri"/>
                                <w:spacing w:val="-2"/>
                              </w:rPr>
                              <w:t>m</w:t>
                            </w:r>
                            <w:r w:rsidRPr="002C3FC4">
                              <w:rPr>
                                <w:rFonts w:ascii="Calibri" w:hAnsi="Calibri" w:cs="Calibri"/>
                                <w:spacing w:val="1"/>
                              </w:rPr>
                              <w:t>a</w:t>
                            </w:r>
                            <w:r w:rsidRPr="002C3FC4">
                              <w:rPr>
                                <w:rFonts w:ascii="Calibri" w:hAnsi="Calibri" w:cs="Calibri"/>
                              </w:rPr>
                              <w:t xml:space="preserve">l </w:t>
                            </w:r>
                            <w:r w:rsidRPr="002C3FC4">
                              <w:rPr>
                                <w:rFonts w:ascii="Calibri" w:hAnsi="Calibri" w:cs="Calibri"/>
                                <w:spacing w:val="3"/>
                                <w:w w:val="105"/>
                              </w:rPr>
                              <w:t>d</w:t>
                            </w:r>
                            <w:r w:rsidRPr="002C3FC4">
                              <w:rPr>
                                <w:rFonts w:ascii="Calibri" w:hAnsi="Calibri" w:cs="Calibri"/>
                                <w:spacing w:val="2"/>
                                <w:w w:val="111"/>
                              </w:rPr>
                              <w:t>e</w:t>
                            </w:r>
                            <w:r w:rsidRPr="002C3FC4">
                              <w:rPr>
                                <w:rFonts w:ascii="Calibri" w:hAnsi="Calibri" w:cs="Calibri"/>
                                <w:spacing w:val="3"/>
                                <w:w w:val="102"/>
                              </w:rPr>
                              <w:t>s</w:t>
                            </w:r>
                            <w:r w:rsidRPr="002C3FC4">
                              <w:rPr>
                                <w:rFonts w:ascii="Calibri" w:hAnsi="Calibri" w:cs="Calibri"/>
                                <w:w w:val="111"/>
                              </w:rPr>
                              <w:t>e</w:t>
                            </w:r>
                            <w:r w:rsidRPr="002C3FC4">
                              <w:rPr>
                                <w:rFonts w:ascii="Calibri" w:hAnsi="Calibri" w:cs="Calibri"/>
                                <w:spacing w:val="4"/>
                                <w:w w:val="102"/>
                              </w:rPr>
                              <w:t>m</w:t>
                            </w:r>
                            <w:r w:rsidRPr="002C3FC4">
                              <w:rPr>
                                <w:rFonts w:ascii="Calibri" w:hAnsi="Calibri" w:cs="Calibri"/>
                                <w:spacing w:val="5"/>
                                <w:w w:val="105"/>
                              </w:rPr>
                              <w:t>p</w:t>
                            </w:r>
                            <w:r w:rsidRPr="002C3FC4">
                              <w:rPr>
                                <w:rFonts w:ascii="Calibri" w:hAnsi="Calibri" w:cs="Calibri"/>
                                <w:spacing w:val="5"/>
                                <w:w w:val="111"/>
                              </w:rPr>
                              <w:t>e</w:t>
                            </w:r>
                            <w:r w:rsidRPr="002C3FC4">
                              <w:rPr>
                                <w:rFonts w:ascii="Calibri" w:hAnsi="Calibri" w:cs="Calibri"/>
                                <w:spacing w:val="2"/>
                                <w:w w:val="105"/>
                              </w:rPr>
                              <w:t>ñ</w:t>
                            </w:r>
                            <w:r w:rsidRPr="002C3FC4">
                              <w:rPr>
                                <w:rFonts w:ascii="Calibri" w:hAnsi="Calibri" w:cs="Calibri"/>
                                <w:w w:val="105"/>
                              </w:rPr>
                              <w:t xml:space="preserve">o </w:t>
                            </w:r>
                            <w:r w:rsidRPr="002C3FC4">
                              <w:rPr>
                                <w:rFonts w:ascii="Calibri" w:hAnsi="Calibri" w:cs="Calibri"/>
                                <w:spacing w:val="1"/>
                              </w:rPr>
                              <w:t>peda</w:t>
                            </w:r>
                            <w:r w:rsidRPr="002C3FC4">
                              <w:rPr>
                                <w:rFonts w:ascii="Calibri" w:hAnsi="Calibri" w:cs="Calibri"/>
                                <w:spacing w:val="-4"/>
                              </w:rPr>
                              <w:t>g</w:t>
                            </w:r>
                            <w:r w:rsidRPr="002C3FC4">
                              <w:rPr>
                                <w:rFonts w:ascii="Calibri" w:hAnsi="Calibri" w:cs="Calibri"/>
                                <w:spacing w:val="4"/>
                              </w:rPr>
                              <w:t>ó</w:t>
                            </w:r>
                            <w:r w:rsidRPr="002C3FC4">
                              <w:rPr>
                                <w:rFonts w:ascii="Calibri" w:hAnsi="Calibri" w:cs="Calibri"/>
                                <w:spacing w:val="-1"/>
                              </w:rPr>
                              <w:t>g</w:t>
                            </w:r>
                            <w:r w:rsidRPr="002C3FC4">
                              <w:rPr>
                                <w:rFonts w:ascii="Calibri" w:hAnsi="Calibri" w:cs="Calibri"/>
                              </w:rPr>
                              <w:t>i</w:t>
                            </w:r>
                            <w:r w:rsidRPr="002C3FC4">
                              <w:rPr>
                                <w:rFonts w:ascii="Calibri" w:hAnsi="Calibri" w:cs="Calibri"/>
                                <w:spacing w:val="1"/>
                              </w:rPr>
                              <w:t>c</w:t>
                            </w:r>
                            <w:r w:rsidRPr="002C3FC4">
                              <w:rPr>
                                <w:rFonts w:ascii="Calibri" w:hAnsi="Calibri" w:cs="Calibri"/>
                              </w:rPr>
                              <w:t xml:space="preserve">o </w:t>
                            </w:r>
                            <w:r w:rsidRPr="002C3FC4">
                              <w:rPr>
                                <w:rFonts w:ascii="Calibri" w:hAnsi="Calibri" w:cs="Calibri"/>
                                <w:spacing w:val="1"/>
                              </w:rPr>
                              <w:t>de</w:t>
                            </w:r>
                            <w:r w:rsidRPr="002C3FC4">
                              <w:rPr>
                                <w:rFonts w:ascii="Calibri" w:hAnsi="Calibri" w:cs="Calibri"/>
                              </w:rPr>
                              <w:t xml:space="preserve">l </w:t>
                            </w:r>
                            <w:r w:rsidRPr="002C3FC4">
                              <w:rPr>
                                <w:rFonts w:ascii="Calibri" w:hAnsi="Calibri" w:cs="Calibri"/>
                                <w:spacing w:val="1"/>
                              </w:rPr>
                              <w:t>a</w:t>
                            </w:r>
                            <w:r w:rsidRPr="002C3FC4">
                              <w:rPr>
                                <w:rFonts w:ascii="Calibri" w:hAnsi="Calibri" w:cs="Calibri"/>
                              </w:rPr>
                              <w:t>l</w:t>
                            </w:r>
                            <w:r w:rsidRPr="002C3FC4">
                              <w:rPr>
                                <w:rFonts w:ascii="Calibri" w:hAnsi="Calibri" w:cs="Calibri"/>
                                <w:spacing w:val="1"/>
                              </w:rPr>
                              <w:t>u</w:t>
                            </w:r>
                            <w:r w:rsidRPr="002C3FC4">
                              <w:rPr>
                                <w:rFonts w:ascii="Calibri" w:hAnsi="Calibri" w:cs="Calibri"/>
                                <w:spacing w:val="-2"/>
                              </w:rPr>
                              <w:t>m</w:t>
                            </w:r>
                            <w:r w:rsidRPr="002C3FC4">
                              <w:rPr>
                                <w:rFonts w:ascii="Calibri" w:hAnsi="Calibri" w:cs="Calibri"/>
                                <w:spacing w:val="1"/>
                              </w:rPr>
                              <w:t>no</w:t>
                            </w:r>
                            <w:r w:rsidRPr="002C3FC4">
                              <w:rPr>
                                <w:rFonts w:ascii="Calibri" w:hAnsi="Calibri" w:cs="Calibri"/>
                              </w:rPr>
                              <w:t xml:space="preserve">: 1º Inspectoría general, 2º Encargado de convivencia escolar, 3º especialista (psicóloga o psicopedagoga) 4º Dirección. </w:t>
                            </w:r>
                          </w:p>
                          <w:p w14:paraId="6A69991C" w14:textId="77777777" w:rsidR="00A72425" w:rsidRPr="008B24CC" w:rsidRDefault="00A72425" w:rsidP="007E7A6D">
                            <w:pPr>
                              <w:spacing w:line="276" w:lineRule="auto"/>
                              <w:ind w:firstLine="709"/>
                              <w:jc w:val="both"/>
                              <w:rPr>
                                <w:rFonts w:ascii="Calibri" w:hAnsi="Calibri"/>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86F2EE" id="Cuadro de texto 19" o:spid="_x0000_s1044" type="#_x0000_t202" style="position:absolute;left:0;text-align:left;margin-left:7.3pt;margin-top:225.25pt;width:458.55pt;height:2in;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" filled="f" strokeweight=".5pt">
                <v:path arrowok="t"/>
                <v:textbox style="mso-fit-shape-to-text:t">
                  <w:txbxContent>
                    <w:p w14:paraId="64B39031" w14:textId="77777777" w:rsidR="00A72425" w:rsidRPr="00E24A03" w:rsidRDefault="00A72425" w:rsidP="007E7A6D">
                      <w:pPr>
                        <w:shd w:val="clear" w:color="auto" w:fill="FFFFFF"/>
                        <w:tabs>
                          <w:tab w:val="left" w:pos="851"/>
                        </w:tabs>
                        <w:jc w:val="both"/>
                        <w:rPr>
                          <w:rFonts w:ascii="Calibri" w:hAnsi="Calibri" w:cs="Calibri"/>
                          <w:color w:val="000000"/>
                        </w:rPr>
                      </w:pPr>
                      <w:r w:rsidRPr="00E24A03">
                        <w:rPr>
                          <w:rFonts w:ascii="Calibri" w:hAnsi="Calibri" w:cs="Calibri"/>
                          <w:color w:val="000000"/>
                        </w:rPr>
                        <w:t>El profesor jefe es quien realiza la función de primer orientador, en cada uno de los casos, el profesor es quien detecta y debe dirigirse a los especialistas o personal idóneo para que cumpla con el área determinada, con el propósito de analizar los problemas que se presenten, aplicar remediales, tomar medidas y determinar, dependiendo de la materia.</w:t>
                      </w:r>
                    </w:p>
                    <w:p w14:paraId="57AF94F8" w14:textId="77777777" w:rsidR="00A72425" w:rsidRPr="002C3FC4" w:rsidRDefault="00A72425" w:rsidP="007E7A6D">
                      <w:pPr>
                        <w:widowControl w:val="0"/>
                        <w:tabs>
                          <w:tab w:val="left" w:pos="780"/>
                        </w:tabs>
                        <w:autoSpaceDE w:val="0"/>
                        <w:autoSpaceDN w:val="0"/>
                        <w:adjustRightInd w:val="0"/>
                        <w:spacing w:before="30"/>
                        <w:ind w:right="111"/>
                        <w:jc w:val="both"/>
                        <w:rPr>
                          <w:rFonts w:ascii="Calibri" w:hAnsi="Calibri" w:cs="Calibri"/>
                          <w:w w:val="94"/>
                        </w:rPr>
                      </w:pPr>
                      <w:r w:rsidRPr="002C3FC4">
                        <w:rPr>
                          <w:rFonts w:ascii="Calibri" w:hAnsi="Calibri" w:cs="Calibri"/>
                          <w:w w:val="108"/>
                        </w:rPr>
                        <w:t>Lo anterior</w:t>
                      </w:r>
                      <w:r w:rsidRPr="002C3FC4">
                        <w:rPr>
                          <w:rStyle w:val="a"/>
                          <w:rFonts w:ascii="Calibri" w:hAnsi="Calibri" w:cs="Calibri"/>
                          <w:color w:val="000000"/>
                          <w:bdr w:val="none" w:sz="0" w:space="0" w:color="auto" w:frame="1"/>
                          <w:shd w:val="clear" w:color="auto" w:fill="FFFFFF"/>
                        </w:rPr>
                        <w:t xml:space="preserve"> siempre debe registrarse en hoja de anotaciones generales del curso y luego dirigirse a</w:t>
                      </w:r>
                      <w:r w:rsidRPr="002C3FC4">
                        <w:rPr>
                          <w:rFonts w:ascii="Calibri" w:hAnsi="Calibri" w:cs="Calibri"/>
                          <w:w w:val="94"/>
                        </w:rPr>
                        <w:t>:</w:t>
                      </w:r>
                    </w:p>
                    <w:p w14:paraId="05F2E0E3" w14:textId="77777777" w:rsidR="00A72425" w:rsidRDefault="00A72425" w:rsidP="007E7A6D">
                      <w:pPr>
                        <w:pStyle w:val="Prrafodelista"/>
                        <w:widowControl w:val="0"/>
                        <w:numPr>
                          <w:ilvl w:val="0"/>
                          <w:numId w:val="27"/>
                        </w:numPr>
                        <w:autoSpaceDE w:val="0"/>
                        <w:autoSpaceDN w:val="0"/>
                        <w:adjustRightInd w:val="0"/>
                        <w:jc w:val="both"/>
                        <w:rPr>
                          <w:rFonts w:ascii="Calibri" w:hAnsi="Calibri" w:cs="Calibri"/>
                        </w:rPr>
                      </w:pPr>
                      <w:r w:rsidRPr="002C3FC4">
                        <w:rPr>
                          <w:rFonts w:ascii="Calibri" w:hAnsi="Calibri" w:cs="Calibri"/>
                          <w:b/>
                          <w:spacing w:val="2"/>
                        </w:rPr>
                        <w:t>Mat</w:t>
                      </w:r>
                      <w:r w:rsidRPr="002C3FC4">
                        <w:rPr>
                          <w:rFonts w:ascii="Calibri" w:hAnsi="Calibri" w:cs="Calibri"/>
                          <w:b/>
                        </w:rPr>
                        <w:t>e</w:t>
                      </w:r>
                      <w:r w:rsidRPr="002C3FC4">
                        <w:rPr>
                          <w:rFonts w:ascii="Calibri" w:hAnsi="Calibri" w:cs="Calibri"/>
                          <w:b/>
                          <w:spacing w:val="4"/>
                        </w:rPr>
                        <w:t>r</w:t>
                      </w:r>
                      <w:r w:rsidRPr="002C3FC4">
                        <w:rPr>
                          <w:rFonts w:ascii="Calibri" w:hAnsi="Calibri" w:cs="Calibri"/>
                          <w:b/>
                          <w:spacing w:val="-1"/>
                        </w:rPr>
                        <w:t>i</w:t>
                      </w:r>
                      <w:r w:rsidRPr="002C3FC4">
                        <w:rPr>
                          <w:rFonts w:ascii="Calibri" w:hAnsi="Calibri" w:cs="Calibri"/>
                          <w:b/>
                        </w:rPr>
                        <w:t xml:space="preserve">a </w:t>
                      </w:r>
                      <w:r w:rsidRPr="002C3FC4">
                        <w:rPr>
                          <w:rFonts w:ascii="Calibri" w:hAnsi="Calibri" w:cs="Calibri"/>
                          <w:b/>
                          <w:spacing w:val="1"/>
                        </w:rPr>
                        <w:t>acadé</w:t>
                      </w:r>
                      <w:r w:rsidRPr="002C3FC4">
                        <w:rPr>
                          <w:rFonts w:ascii="Calibri" w:hAnsi="Calibri" w:cs="Calibri"/>
                          <w:b/>
                          <w:spacing w:val="-2"/>
                        </w:rPr>
                        <w:t>m</w:t>
                      </w:r>
                      <w:r w:rsidRPr="002C3FC4">
                        <w:rPr>
                          <w:rFonts w:ascii="Calibri" w:hAnsi="Calibri" w:cs="Calibri"/>
                          <w:b/>
                        </w:rPr>
                        <w:t>ic</w:t>
                      </w:r>
                      <w:r w:rsidRPr="002C3FC4">
                        <w:rPr>
                          <w:rFonts w:ascii="Calibri" w:hAnsi="Calibri" w:cs="Calibri"/>
                          <w:b/>
                          <w:spacing w:val="4"/>
                        </w:rPr>
                        <w:t>a</w:t>
                      </w:r>
                      <w:r w:rsidRPr="002C3FC4">
                        <w:rPr>
                          <w:rFonts w:ascii="Calibri" w:hAnsi="Calibri" w:cs="Calibri"/>
                          <w:b/>
                        </w:rPr>
                        <w:t>:</w:t>
                      </w:r>
                      <w:r w:rsidRPr="002C3FC4">
                        <w:rPr>
                          <w:rFonts w:ascii="Calibri" w:hAnsi="Calibri" w:cs="Calibri"/>
                        </w:rPr>
                        <w:t xml:space="preserve"> 1º Unidad Técnico-Pedagógica, 2º Coordinador/a académica, 3º Dirección.</w:t>
                      </w:r>
                    </w:p>
                    <w:p w14:paraId="51AA226E" w14:textId="77777777" w:rsidR="00A72425" w:rsidRPr="00A97504" w:rsidRDefault="00A72425" w:rsidP="007E7A6D">
                      <w:pPr>
                        <w:pStyle w:val="Prrafodelista"/>
                        <w:widowControl w:val="0"/>
                        <w:numPr>
                          <w:ilvl w:val="0"/>
                          <w:numId w:val="0"/>
                        </w:numPr>
                        <w:autoSpaceDE w:val="0"/>
                        <w:autoSpaceDN w:val="0"/>
                        <w:adjustRightInd w:val="0"/>
                        <w:ind w:left="822"/>
                        <w:jc w:val="both"/>
                        <w:rPr>
                          <w:rFonts w:ascii="Calibri" w:hAnsi="Calibri" w:cs="Calibri"/>
                        </w:rPr>
                      </w:pPr>
                    </w:p>
                    <w:p w14:paraId="06F7B81F" w14:textId="77777777" w:rsidR="00A72425" w:rsidRDefault="00A72425" w:rsidP="007E7A6D">
                      <w:pPr>
                        <w:pStyle w:val="Prrafodelista"/>
                        <w:widowControl w:val="0"/>
                        <w:numPr>
                          <w:ilvl w:val="0"/>
                          <w:numId w:val="27"/>
                        </w:numPr>
                        <w:autoSpaceDE w:val="0"/>
                        <w:autoSpaceDN w:val="0"/>
                        <w:adjustRightInd w:val="0"/>
                        <w:ind w:right="120"/>
                        <w:jc w:val="both"/>
                        <w:rPr>
                          <w:rFonts w:ascii="Calibri" w:hAnsi="Calibri" w:cs="Calibri"/>
                        </w:rPr>
                      </w:pPr>
                      <w:r w:rsidRPr="002C3FC4">
                        <w:rPr>
                          <w:rFonts w:ascii="Calibri" w:hAnsi="Calibri" w:cs="Calibri"/>
                          <w:b/>
                          <w:spacing w:val="2"/>
                        </w:rPr>
                        <w:t>M</w:t>
                      </w:r>
                      <w:r w:rsidRPr="002C3FC4">
                        <w:rPr>
                          <w:rFonts w:ascii="Calibri" w:hAnsi="Calibri" w:cs="Calibri"/>
                          <w:b/>
                          <w:spacing w:val="3"/>
                        </w:rPr>
                        <w:t>a</w:t>
                      </w:r>
                      <w:r w:rsidRPr="002C3FC4">
                        <w:rPr>
                          <w:rFonts w:ascii="Calibri" w:hAnsi="Calibri" w:cs="Calibri"/>
                          <w:b/>
                          <w:spacing w:val="1"/>
                        </w:rPr>
                        <w:t>t</w:t>
                      </w:r>
                      <w:r w:rsidRPr="002C3FC4">
                        <w:rPr>
                          <w:rFonts w:ascii="Calibri" w:hAnsi="Calibri" w:cs="Calibri"/>
                          <w:b/>
                        </w:rPr>
                        <w:t>e</w:t>
                      </w:r>
                      <w:r w:rsidRPr="002C3FC4">
                        <w:rPr>
                          <w:rFonts w:ascii="Calibri" w:hAnsi="Calibri" w:cs="Calibri"/>
                          <w:b/>
                          <w:spacing w:val="4"/>
                        </w:rPr>
                        <w:t>r</w:t>
                      </w:r>
                      <w:r w:rsidRPr="002C3FC4">
                        <w:rPr>
                          <w:rFonts w:ascii="Calibri" w:hAnsi="Calibri" w:cs="Calibri"/>
                          <w:b/>
                          <w:spacing w:val="-1"/>
                        </w:rPr>
                        <w:t>i</w:t>
                      </w:r>
                      <w:r w:rsidRPr="002C3FC4">
                        <w:rPr>
                          <w:rFonts w:ascii="Calibri" w:hAnsi="Calibri" w:cs="Calibri"/>
                          <w:b/>
                        </w:rPr>
                        <w:t xml:space="preserve">a </w:t>
                      </w:r>
                      <w:r w:rsidRPr="002C3FC4">
                        <w:rPr>
                          <w:rFonts w:ascii="Calibri" w:hAnsi="Calibri" w:cs="Calibri"/>
                          <w:b/>
                          <w:spacing w:val="1"/>
                        </w:rPr>
                        <w:t>d</w:t>
                      </w:r>
                      <w:r w:rsidRPr="002C3FC4">
                        <w:rPr>
                          <w:rFonts w:ascii="Calibri" w:hAnsi="Calibri" w:cs="Calibri"/>
                          <w:b/>
                        </w:rPr>
                        <w:t>is</w:t>
                      </w:r>
                      <w:r w:rsidRPr="002C3FC4">
                        <w:rPr>
                          <w:rFonts w:ascii="Calibri" w:hAnsi="Calibri" w:cs="Calibri"/>
                          <w:b/>
                          <w:spacing w:val="1"/>
                        </w:rPr>
                        <w:t>c</w:t>
                      </w:r>
                      <w:r w:rsidRPr="002C3FC4">
                        <w:rPr>
                          <w:rFonts w:ascii="Calibri" w:hAnsi="Calibri" w:cs="Calibri"/>
                          <w:b/>
                        </w:rPr>
                        <w:t>i</w:t>
                      </w:r>
                      <w:r w:rsidRPr="002C3FC4">
                        <w:rPr>
                          <w:rFonts w:ascii="Calibri" w:hAnsi="Calibri" w:cs="Calibri"/>
                          <w:b/>
                          <w:spacing w:val="1"/>
                        </w:rPr>
                        <w:t>p</w:t>
                      </w:r>
                      <w:r w:rsidRPr="002C3FC4">
                        <w:rPr>
                          <w:rFonts w:ascii="Calibri" w:hAnsi="Calibri" w:cs="Calibri"/>
                          <w:b/>
                          <w:spacing w:val="2"/>
                        </w:rPr>
                        <w:t>l</w:t>
                      </w:r>
                      <w:r w:rsidRPr="002C3FC4">
                        <w:rPr>
                          <w:rFonts w:ascii="Calibri" w:hAnsi="Calibri" w:cs="Calibri"/>
                          <w:b/>
                          <w:spacing w:val="-1"/>
                        </w:rPr>
                        <w:t>i</w:t>
                      </w:r>
                      <w:r w:rsidRPr="002C3FC4">
                        <w:rPr>
                          <w:rFonts w:ascii="Calibri" w:hAnsi="Calibri" w:cs="Calibri"/>
                          <w:b/>
                          <w:spacing w:val="1"/>
                        </w:rPr>
                        <w:t>na</w:t>
                      </w:r>
                      <w:r w:rsidRPr="002C3FC4">
                        <w:rPr>
                          <w:rFonts w:ascii="Calibri" w:hAnsi="Calibri" w:cs="Calibri"/>
                          <w:b/>
                        </w:rPr>
                        <w:t>ri</w:t>
                      </w:r>
                      <w:r w:rsidRPr="002C3FC4">
                        <w:rPr>
                          <w:rFonts w:ascii="Calibri" w:hAnsi="Calibri" w:cs="Calibri"/>
                          <w:b/>
                          <w:spacing w:val="1"/>
                        </w:rPr>
                        <w:t>a</w:t>
                      </w:r>
                      <w:r w:rsidRPr="002C3FC4">
                        <w:rPr>
                          <w:rFonts w:ascii="Calibri" w:hAnsi="Calibri" w:cs="Calibri"/>
                          <w:b/>
                        </w:rPr>
                        <w:t xml:space="preserve">: </w:t>
                      </w:r>
                      <w:r w:rsidRPr="002C3FC4">
                        <w:rPr>
                          <w:rFonts w:ascii="Calibri" w:hAnsi="Calibri" w:cs="Calibri"/>
                        </w:rPr>
                        <w:t>1º Inspector de nivel, 2º Inspectoría general, 3º Dirección.</w:t>
                      </w:r>
                    </w:p>
                    <w:p w14:paraId="685F2ECA" w14:textId="77777777" w:rsidR="00A72425" w:rsidRPr="00A97504" w:rsidRDefault="00A72425" w:rsidP="007E7A6D">
                      <w:pPr>
                        <w:pStyle w:val="Prrafodelista"/>
                        <w:widowControl w:val="0"/>
                        <w:numPr>
                          <w:ilvl w:val="0"/>
                          <w:numId w:val="0"/>
                        </w:numPr>
                        <w:autoSpaceDE w:val="0"/>
                        <w:autoSpaceDN w:val="0"/>
                        <w:adjustRightInd w:val="0"/>
                        <w:ind w:left="822" w:right="120"/>
                        <w:jc w:val="both"/>
                        <w:rPr>
                          <w:rFonts w:ascii="Calibri" w:hAnsi="Calibri" w:cs="Calibri"/>
                        </w:rPr>
                      </w:pPr>
                    </w:p>
                    <w:p w14:paraId="2692D7B2" w14:textId="77777777" w:rsidR="00A72425" w:rsidRPr="002C3FC4" w:rsidRDefault="00A72425" w:rsidP="007E7A6D">
                      <w:pPr>
                        <w:pStyle w:val="Prrafodelista"/>
                        <w:widowControl w:val="0"/>
                        <w:numPr>
                          <w:ilvl w:val="0"/>
                          <w:numId w:val="27"/>
                        </w:numPr>
                        <w:autoSpaceDE w:val="0"/>
                        <w:autoSpaceDN w:val="0"/>
                        <w:adjustRightInd w:val="0"/>
                        <w:ind w:right="117"/>
                        <w:jc w:val="both"/>
                        <w:rPr>
                          <w:rFonts w:ascii="Calibri" w:hAnsi="Calibri" w:cs="Calibri"/>
                        </w:rPr>
                      </w:pPr>
                      <w:r w:rsidRPr="002C3FC4">
                        <w:rPr>
                          <w:rFonts w:ascii="Calibri" w:hAnsi="Calibri" w:cs="Calibri"/>
                          <w:b/>
                          <w:spacing w:val="1"/>
                          <w:w w:val="79"/>
                        </w:rPr>
                        <w:t>C</w:t>
                      </w:r>
                      <w:r w:rsidRPr="002C3FC4">
                        <w:rPr>
                          <w:rFonts w:ascii="Calibri" w:hAnsi="Calibri" w:cs="Calibri"/>
                          <w:b/>
                          <w:w w:val="105"/>
                        </w:rPr>
                        <w:t>on</w:t>
                      </w:r>
                      <w:r w:rsidRPr="002C3FC4">
                        <w:rPr>
                          <w:rFonts w:ascii="Calibri" w:hAnsi="Calibri" w:cs="Calibri"/>
                          <w:b/>
                          <w:spacing w:val="2"/>
                          <w:w w:val="94"/>
                        </w:rPr>
                        <w:t>v</w:t>
                      </w:r>
                      <w:r w:rsidRPr="002C3FC4">
                        <w:rPr>
                          <w:rFonts w:ascii="Calibri" w:hAnsi="Calibri" w:cs="Calibri"/>
                          <w:b/>
                          <w:spacing w:val="2"/>
                          <w:w w:val="88"/>
                        </w:rPr>
                        <w:t>i</w:t>
                      </w:r>
                      <w:r w:rsidRPr="002C3FC4">
                        <w:rPr>
                          <w:rFonts w:ascii="Calibri" w:hAnsi="Calibri" w:cs="Calibri"/>
                          <w:b/>
                          <w:spacing w:val="3"/>
                          <w:w w:val="94"/>
                        </w:rPr>
                        <w:t>v</w:t>
                      </w:r>
                      <w:r w:rsidRPr="002C3FC4">
                        <w:rPr>
                          <w:rFonts w:ascii="Calibri" w:hAnsi="Calibri" w:cs="Calibri"/>
                          <w:b/>
                          <w:spacing w:val="2"/>
                          <w:w w:val="111"/>
                        </w:rPr>
                        <w:t>e</w:t>
                      </w:r>
                      <w:r w:rsidRPr="002C3FC4">
                        <w:rPr>
                          <w:rFonts w:ascii="Calibri" w:hAnsi="Calibri" w:cs="Calibri"/>
                          <w:b/>
                          <w:w w:val="105"/>
                        </w:rPr>
                        <w:t>n</w:t>
                      </w:r>
                      <w:r w:rsidRPr="002C3FC4">
                        <w:rPr>
                          <w:rFonts w:ascii="Calibri" w:hAnsi="Calibri" w:cs="Calibri"/>
                          <w:b/>
                          <w:spacing w:val="4"/>
                          <w:w w:val="94"/>
                        </w:rPr>
                        <w:t>c</w:t>
                      </w:r>
                      <w:r w:rsidRPr="002C3FC4">
                        <w:rPr>
                          <w:rFonts w:ascii="Calibri" w:hAnsi="Calibri" w:cs="Calibri"/>
                          <w:b/>
                          <w:spacing w:val="-1"/>
                          <w:w w:val="88"/>
                        </w:rPr>
                        <w:t>i</w:t>
                      </w:r>
                      <w:r w:rsidRPr="002C3FC4">
                        <w:rPr>
                          <w:rFonts w:ascii="Calibri" w:hAnsi="Calibri" w:cs="Calibri"/>
                          <w:b/>
                          <w:w w:val="111"/>
                        </w:rPr>
                        <w:t xml:space="preserve">a </w:t>
                      </w:r>
                      <w:r w:rsidRPr="002C3FC4">
                        <w:rPr>
                          <w:rFonts w:ascii="Calibri" w:hAnsi="Calibri" w:cs="Calibri"/>
                          <w:b/>
                          <w:spacing w:val="1"/>
                          <w:w w:val="79"/>
                        </w:rPr>
                        <w:t>E</w:t>
                      </w:r>
                      <w:r w:rsidRPr="002C3FC4">
                        <w:rPr>
                          <w:rFonts w:ascii="Calibri" w:hAnsi="Calibri" w:cs="Calibri"/>
                          <w:b/>
                          <w:spacing w:val="1"/>
                          <w:w w:val="102"/>
                        </w:rPr>
                        <w:t>s</w:t>
                      </w:r>
                      <w:r w:rsidRPr="002C3FC4">
                        <w:rPr>
                          <w:rFonts w:ascii="Calibri" w:hAnsi="Calibri" w:cs="Calibri"/>
                          <w:b/>
                          <w:spacing w:val="4"/>
                          <w:w w:val="94"/>
                        </w:rPr>
                        <w:t>c</w:t>
                      </w:r>
                      <w:r w:rsidRPr="002C3FC4">
                        <w:rPr>
                          <w:rFonts w:ascii="Calibri" w:hAnsi="Calibri" w:cs="Calibri"/>
                          <w:b/>
                          <w:spacing w:val="3"/>
                          <w:w w:val="105"/>
                        </w:rPr>
                        <w:t>o</w:t>
                      </w:r>
                      <w:r w:rsidRPr="002C3FC4">
                        <w:rPr>
                          <w:rFonts w:ascii="Calibri" w:hAnsi="Calibri" w:cs="Calibri"/>
                          <w:b/>
                          <w:spacing w:val="-1"/>
                          <w:w w:val="88"/>
                        </w:rPr>
                        <w:t>l</w:t>
                      </w:r>
                      <w:r w:rsidRPr="002C3FC4">
                        <w:rPr>
                          <w:rFonts w:ascii="Calibri" w:hAnsi="Calibri" w:cs="Calibri"/>
                          <w:b/>
                          <w:w w:val="111"/>
                        </w:rPr>
                        <w:t>a</w:t>
                      </w:r>
                      <w:r w:rsidRPr="002C3FC4">
                        <w:rPr>
                          <w:rFonts w:ascii="Calibri" w:hAnsi="Calibri" w:cs="Calibri"/>
                          <w:b/>
                          <w:w w:val="105"/>
                        </w:rPr>
                        <w:t xml:space="preserve">r </w:t>
                      </w:r>
                      <w:r w:rsidRPr="002C3FC4">
                        <w:rPr>
                          <w:rFonts w:ascii="Calibri" w:hAnsi="Calibri" w:cs="Calibri"/>
                        </w:rPr>
                        <w:t xml:space="preserve">o </w:t>
                      </w:r>
                      <w:r w:rsidRPr="002C3FC4">
                        <w:rPr>
                          <w:rFonts w:ascii="Calibri" w:hAnsi="Calibri" w:cs="Calibri"/>
                          <w:spacing w:val="3"/>
                        </w:rPr>
                        <w:t>si</w:t>
                      </w:r>
                      <w:r w:rsidRPr="002C3FC4">
                        <w:rPr>
                          <w:rFonts w:ascii="Calibri" w:hAnsi="Calibri" w:cs="Calibri"/>
                        </w:rPr>
                        <w:t>t</w:t>
                      </w:r>
                      <w:r w:rsidRPr="002C3FC4">
                        <w:rPr>
                          <w:rFonts w:ascii="Calibri" w:hAnsi="Calibri" w:cs="Calibri"/>
                          <w:spacing w:val="3"/>
                        </w:rPr>
                        <w:t>uac</w:t>
                      </w:r>
                      <w:r w:rsidRPr="002C3FC4">
                        <w:rPr>
                          <w:rFonts w:ascii="Calibri" w:hAnsi="Calibri" w:cs="Calibri"/>
                          <w:spacing w:val="1"/>
                        </w:rPr>
                        <w:t>i</w:t>
                      </w:r>
                      <w:r w:rsidRPr="002C3FC4">
                        <w:rPr>
                          <w:rFonts w:ascii="Calibri" w:hAnsi="Calibri" w:cs="Calibri"/>
                          <w:spacing w:val="3"/>
                        </w:rPr>
                        <w:t>one</w:t>
                      </w:r>
                      <w:r w:rsidRPr="002C3FC4">
                        <w:rPr>
                          <w:rFonts w:ascii="Calibri" w:hAnsi="Calibri" w:cs="Calibri"/>
                        </w:rPr>
                        <w:t xml:space="preserve">s </w:t>
                      </w:r>
                      <w:r w:rsidRPr="002C3FC4">
                        <w:rPr>
                          <w:rFonts w:ascii="Calibri" w:hAnsi="Calibri" w:cs="Calibri"/>
                          <w:spacing w:val="4"/>
                        </w:rPr>
                        <w:t>e</w:t>
                      </w:r>
                      <w:r w:rsidRPr="002C3FC4">
                        <w:rPr>
                          <w:rFonts w:ascii="Calibri" w:hAnsi="Calibri" w:cs="Calibri"/>
                          <w:spacing w:val="-2"/>
                        </w:rPr>
                        <w:t>m</w:t>
                      </w:r>
                      <w:r w:rsidRPr="002C3FC4">
                        <w:rPr>
                          <w:rFonts w:ascii="Calibri" w:hAnsi="Calibri" w:cs="Calibri"/>
                          <w:spacing w:val="1"/>
                        </w:rPr>
                        <w:t>oc</w:t>
                      </w:r>
                      <w:r w:rsidRPr="002C3FC4">
                        <w:rPr>
                          <w:rFonts w:ascii="Calibri" w:hAnsi="Calibri" w:cs="Calibri"/>
                        </w:rPr>
                        <w:t>i</w:t>
                      </w:r>
                      <w:r w:rsidRPr="002C3FC4">
                        <w:rPr>
                          <w:rFonts w:ascii="Calibri" w:hAnsi="Calibri" w:cs="Calibri"/>
                          <w:spacing w:val="1"/>
                        </w:rPr>
                        <w:t>ona</w:t>
                      </w:r>
                      <w:r w:rsidRPr="002C3FC4">
                        <w:rPr>
                          <w:rFonts w:ascii="Calibri" w:hAnsi="Calibri" w:cs="Calibri"/>
                        </w:rPr>
                        <w:t>l</w:t>
                      </w:r>
                      <w:r w:rsidRPr="002C3FC4">
                        <w:rPr>
                          <w:rFonts w:ascii="Calibri" w:hAnsi="Calibri" w:cs="Calibri"/>
                          <w:spacing w:val="1"/>
                        </w:rPr>
                        <w:t>e</w:t>
                      </w:r>
                      <w:r w:rsidRPr="002C3FC4">
                        <w:rPr>
                          <w:rFonts w:ascii="Calibri" w:hAnsi="Calibri" w:cs="Calibri"/>
                        </w:rPr>
                        <w:t xml:space="preserve">s que </w:t>
                      </w:r>
                      <w:r w:rsidRPr="002C3FC4">
                        <w:rPr>
                          <w:rFonts w:ascii="Calibri" w:hAnsi="Calibri" w:cs="Calibri"/>
                          <w:spacing w:val="1"/>
                        </w:rPr>
                        <w:t>a</w:t>
                      </w:r>
                      <w:r w:rsidRPr="002C3FC4">
                        <w:rPr>
                          <w:rFonts w:ascii="Calibri" w:hAnsi="Calibri" w:cs="Calibri"/>
                          <w:spacing w:val="4"/>
                        </w:rPr>
                        <w:t>f</w:t>
                      </w:r>
                      <w:r w:rsidRPr="002C3FC4">
                        <w:rPr>
                          <w:rFonts w:ascii="Calibri" w:hAnsi="Calibri" w:cs="Calibri"/>
                          <w:spacing w:val="3"/>
                        </w:rPr>
                        <w:t>ec</w:t>
                      </w:r>
                      <w:r w:rsidRPr="002C3FC4">
                        <w:rPr>
                          <w:rFonts w:ascii="Calibri" w:hAnsi="Calibri" w:cs="Calibri"/>
                          <w:spacing w:val="4"/>
                        </w:rPr>
                        <w:t>t</w:t>
                      </w:r>
                      <w:r w:rsidRPr="002C3FC4">
                        <w:rPr>
                          <w:rFonts w:ascii="Calibri" w:hAnsi="Calibri" w:cs="Calibri"/>
                          <w:spacing w:val="3"/>
                        </w:rPr>
                        <w:t>e</w:t>
                      </w:r>
                      <w:r w:rsidRPr="002C3FC4">
                        <w:rPr>
                          <w:rFonts w:ascii="Calibri" w:hAnsi="Calibri" w:cs="Calibri"/>
                        </w:rPr>
                        <w:t xml:space="preserve">n </w:t>
                      </w:r>
                      <w:r w:rsidRPr="002C3FC4">
                        <w:rPr>
                          <w:rFonts w:ascii="Calibri" w:hAnsi="Calibri" w:cs="Calibri"/>
                          <w:spacing w:val="1"/>
                        </w:rPr>
                        <w:t>e</w:t>
                      </w:r>
                      <w:r w:rsidRPr="002C3FC4">
                        <w:rPr>
                          <w:rFonts w:ascii="Calibri" w:hAnsi="Calibri" w:cs="Calibri"/>
                        </w:rPr>
                        <w:t xml:space="preserve">l </w:t>
                      </w:r>
                      <w:r w:rsidRPr="002C3FC4">
                        <w:rPr>
                          <w:rFonts w:ascii="Calibri" w:hAnsi="Calibri" w:cs="Calibri"/>
                          <w:spacing w:val="1"/>
                        </w:rPr>
                        <w:t>no</w:t>
                      </w:r>
                      <w:r w:rsidRPr="002C3FC4">
                        <w:rPr>
                          <w:rFonts w:ascii="Calibri" w:hAnsi="Calibri" w:cs="Calibri"/>
                        </w:rPr>
                        <w:t>r</w:t>
                      </w:r>
                      <w:r w:rsidRPr="002C3FC4">
                        <w:rPr>
                          <w:rFonts w:ascii="Calibri" w:hAnsi="Calibri" w:cs="Calibri"/>
                          <w:spacing w:val="-2"/>
                        </w:rPr>
                        <w:t>m</w:t>
                      </w:r>
                      <w:r w:rsidRPr="002C3FC4">
                        <w:rPr>
                          <w:rFonts w:ascii="Calibri" w:hAnsi="Calibri" w:cs="Calibri"/>
                          <w:spacing w:val="1"/>
                        </w:rPr>
                        <w:t>a</w:t>
                      </w:r>
                      <w:r w:rsidRPr="002C3FC4">
                        <w:rPr>
                          <w:rFonts w:ascii="Calibri" w:hAnsi="Calibri" w:cs="Calibri"/>
                        </w:rPr>
                        <w:t xml:space="preserve">l </w:t>
                      </w:r>
                      <w:r w:rsidRPr="002C3FC4">
                        <w:rPr>
                          <w:rFonts w:ascii="Calibri" w:hAnsi="Calibri" w:cs="Calibri"/>
                          <w:spacing w:val="3"/>
                          <w:w w:val="105"/>
                        </w:rPr>
                        <w:t>d</w:t>
                      </w:r>
                      <w:r w:rsidRPr="002C3FC4">
                        <w:rPr>
                          <w:rFonts w:ascii="Calibri" w:hAnsi="Calibri" w:cs="Calibri"/>
                          <w:spacing w:val="2"/>
                          <w:w w:val="111"/>
                        </w:rPr>
                        <w:t>e</w:t>
                      </w:r>
                      <w:r w:rsidRPr="002C3FC4">
                        <w:rPr>
                          <w:rFonts w:ascii="Calibri" w:hAnsi="Calibri" w:cs="Calibri"/>
                          <w:spacing w:val="3"/>
                          <w:w w:val="102"/>
                        </w:rPr>
                        <w:t>s</w:t>
                      </w:r>
                      <w:r w:rsidRPr="002C3FC4">
                        <w:rPr>
                          <w:rFonts w:ascii="Calibri" w:hAnsi="Calibri" w:cs="Calibri"/>
                          <w:w w:val="111"/>
                        </w:rPr>
                        <w:t>e</w:t>
                      </w:r>
                      <w:r w:rsidRPr="002C3FC4">
                        <w:rPr>
                          <w:rFonts w:ascii="Calibri" w:hAnsi="Calibri" w:cs="Calibri"/>
                          <w:spacing w:val="4"/>
                          <w:w w:val="102"/>
                        </w:rPr>
                        <w:t>m</w:t>
                      </w:r>
                      <w:r w:rsidRPr="002C3FC4">
                        <w:rPr>
                          <w:rFonts w:ascii="Calibri" w:hAnsi="Calibri" w:cs="Calibri"/>
                          <w:spacing w:val="5"/>
                          <w:w w:val="105"/>
                        </w:rPr>
                        <w:t>p</w:t>
                      </w:r>
                      <w:r w:rsidRPr="002C3FC4">
                        <w:rPr>
                          <w:rFonts w:ascii="Calibri" w:hAnsi="Calibri" w:cs="Calibri"/>
                          <w:spacing w:val="5"/>
                          <w:w w:val="111"/>
                        </w:rPr>
                        <w:t>e</w:t>
                      </w:r>
                      <w:r w:rsidRPr="002C3FC4">
                        <w:rPr>
                          <w:rFonts w:ascii="Calibri" w:hAnsi="Calibri" w:cs="Calibri"/>
                          <w:spacing w:val="2"/>
                          <w:w w:val="105"/>
                        </w:rPr>
                        <w:t>ñ</w:t>
                      </w:r>
                      <w:r w:rsidRPr="002C3FC4">
                        <w:rPr>
                          <w:rFonts w:ascii="Calibri" w:hAnsi="Calibri" w:cs="Calibri"/>
                          <w:w w:val="105"/>
                        </w:rPr>
                        <w:t xml:space="preserve">o </w:t>
                      </w:r>
                      <w:r w:rsidRPr="002C3FC4">
                        <w:rPr>
                          <w:rFonts w:ascii="Calibri" w:hAnsi="Calibri" w:cs="Calibri"/>
                          <w:spacing w:val="1"/>
                        </w:rPr>
                        <w:t>peda</w:t>
                      </w:r>
                      <w:r w:rsidRPr="002C3FC4">
                        <w:rPr>
                          <w:rFonts w:ascii="Calibri" w:hAnsi="Calibri" w:cs="Calibri"/>
                          <w:spacing w:val="-4"/>
                        </w:rPr>
                        <w:t>g</w:t>
                      </w:r>
                      <w:r w:rsidRPr="002C3FC4">
                        <w:rPr>
                          <w:rFonts w:ascii="Calibri" w:hAnsi="Calibri" w:cs="Calibri"/>
                          <w:spacing w:val="4"/>
                        </w:rPr>
                        <w:t>ó</w:t>
                      </w:r>
                      <w:r w:rsidRPr="002C3FC4">
                        <w:rPr>
                          <w:rFonts w:ascii="Calibri" w:hAnsi="Calibri" w:cs="Calibri"/>
                          <w:spacing w:val="-1"/>
                        </w:rPr>
                        <w:t>g</w:t>
                      </w:r>
                      <w:r w:rsidRPr="002C3FC4">
                        <w:rPr>
                          <w:rFonts w:ascii="Calibri" w:hAnsi="Calibri" w:cs="Calibri"/>
                        </w:rPr>
                        <w:t>i</w:t>
                      </w:r>
                      <w:r w:rsidRPr="002C3FC4">
                        <w:rPr>
                          <w:rFonts w:ascii="Calibri" w:hAnsi="Calibri" w:cs="Calibri"/>
                          <w:spacing w:val="1"/>
                        </w:rPr>
                        <w:t>c</w:t>
                      </w:r>
                      <w:r w:rsidRPr="002C3FC4">
                        <w:rPr>
                          <w:rFonts w:ascii="Calibri" w:hAnsi="Calibri" w:cs="Calibri"/>
                        </w:rPr>
                        <w:t xml:space="preserve">o </w:t>
                      </w:r>
                      <w:r w:rsidRPr="002C3FC4">
                        <w:rPr>
                          <w:rFonts w:ascii="Calibri" w:hAnsi="Calibri" w:cs="Calibri"/>
                          <w:spacing w:val="1"/>
                        </w:rPr>
                        <w:t>de</w:t>
                      </w:r>
                      <w:r w:rsidRPr="002C3FC4">
                        <w:rPr>
                          <w:rFonts w:ascii="Calibri" w:hAnsi="Calibri" w:cs="Calibri"/>
                        </w:rPr>
                        <w:t xml:space="preserve">l </w:t>
                      </w:r>
                      <w:r w:rsidRPr="002C3FC4">
                        <w:rPr>
                          <w:rFonts w:ascii="Calibri" w:hAnsi="Calibri" w:cs="Calibri"/>
                          <w:spacing w:val="1"/>
                        </w:rPr>
                        <w:t>a</w:t>
                      </w:r>
                      <w:r w:rsidRPr="002C3FC4">
                        <w:rPr>
                          <w:rFonts w:ascii="Calibri" w:hAnsi="Calibri" w:cs="Calibri"/>
                        </w:rPr>
                        <w:t>l</w:t>
                      </w:r>
                      <w:r w:rsidRPr="002C3FC4">
                        <w:rPr>
                          <w:rFonts w:ascii="Calibri" w:hAnsi="Calibri" w:cs="Calibri"/>
                          <w:spacing w:val="1"/>
                        </w:rPr>
                        <w:t>u</w:t>
                      </w:r>
                      <w:r w:rsidRPr="002C3FC4">
                        <w:rPr>
                          <w:rFonts w:ascii="Calibri" w:hAnsi="Calibri" w:cs="Calibri"/>
                          <w:spacing w:val="-2"/>
                        </w:rPr>
                        <w:t>m</w:t>
                      </w:r>
                      <w:r w:rsidRPr="002C3FC4">
                        <w:rPr>
                          <w:rFonts w:ascii="Calibri" w:hAnsi="Calibri" w:cs="Calibri"/>
                          <w:spacing w:val="1"/>
                        </w:rPr>
                        <w:t>no</w:t>
                      </w:r>
                      <w:r w:rsidRPr="002C3FC4">
                        <w:rPr>
                          <w:rFonts w:ascii="Calibri" w:hAnsi="Calibri" w:cs="Calibri"/>
                        </w:rPr>
                        <w:t xml:space="preserve">: 1º Inspectoría general, 2º Encargado de convivencia escolar, 3º especialista (psicóloga o psicopedagoga) 4º Dirección. </w:t>
                      </w:r>
                    </w:p>
                    <w:p w14:paraId="6A69991C" w14:textId="77777777" w:rsidR="00A72425" w:rsidRPr="008B24CC" w:rsidRDefault="00A72425" w:rsidP="007E7A6D">
                      <w:pPr>
                        <w:spacing w:line="276" w:lineRule="auto"/>
                        <w:ind w:firstLine="709"/>
                        <w:jc w:val="both"/>
                        <w:rPr>
                          <w:rFonts w:ascii="Calibri" w:hAnsi="Calibri"/>
                          <w:b/>
                        </w:rPr>
                      </w:pPr>
                    </w:p>
                  </w:txbxContent>
                </v:textbox>
                <w10:wrap type="square" anchorx="margin" anchory="margin"/>
              </v:shape>
            </w:pict>
          </mc:Fallback>
        </mc:AlternateContent>
      </w:r>
      <w:r w:rsidR="00B400F6" w:rsidRPr="007E7A6D">
        <w:rPr>
          <w:color w:val="000000" w:themeColor="text1"/>
          <w:sz w:val="20"/>
          <w:szCs w:val="20"/>
        </w:rPr>
        <w:t>Involucrar colaborativamente a los estudiantes de su curso en las actividades del establecimiento.</w:t>
      </w:r>
    </w:p>
    <w:p w14:paraId="7A8CA37E" w14:textId="77777777" w:rsidR="00B400F6" w:rsidRPr="007E7A6D" w:rsidRDefault="00B400F6" w:rsidP="00EB138C">
      <w:pPr>
        <w:pStyle w:val="Ttulo4"/>
        <w:numPr>
          <w:ilvl w:val="0"/>
          <w:numId w:val="87"/>
        </w:numPr>
        <w:rPr>
          <w:rFonts w:asciiTheme="minorHAnsi" w:hAnsiTheme="minorHAnsi"/>
          <w:sz w:val="20"/>
          <w:szCs w:val="20"/>
        </w:rPr>
      </w:pPr>
      <w:bookmarkStart w:id="18" w:name="_Toc23945750"/>
      <w:r w:rsidRPr="007E7A6D">
        <w:rPr>
          <w:rFonts w:asciiTheme="minorHAnsi" w:hAnsiTheme="minorHAnsi"/>
          <w:sz w:val="20"/>
          <w:szCs w:val="20"/>
        </w:rPr>
        <w:t>Director</w:t>
      </w:r>
      <w:bookmarkEnd w:id="18"/>
    </w:p>
    <w:p w14:paraId="00691442" w14:textId="77777777" w:rsidR="00B400F6" w:rsidRPr="007E7A6D" w:rsidRDefault="00B400F6" w:rsidP="00B400F6">
      <w:pPr>
        <w:spacing w:line="276" w:lineRule="auto"/>
        <w:jc w:val="both"/>
        <w:rPr>
          <w:b/>
          <w:color w:val="000000" w:themeColor="text1"/>
          <w:sz w:val="20"/>
          <w:szCs w:val="20"/>
        </w:rPr>
      </w:pPr>
      <w:r w:rsidRPr="007E7A6D">
        <w:rPr>
          <w:b/>
          <w:color w:val="000000" w:themeColor="text1"/>
          <w:sz w:val="20"/>
          <w:szCs w:val="20"/>
        </w:rPr>
        <w:t>Derechos del director</w:t>
      </w:r>
    </w:p>
    <w:p w14:paraId="5A3AE8A3" w14:textId="77777777" w:rsidR="00B400F6" w:rsidRPr="007E7A6D" w:rsidRDefault="00B400F6" w:rsidP="0007206E">
      <w:pPr>
        <w:numPr>
          <w:ilvl w:val="0"/>
          <w:numId w:val="28"/>
        </w:numPr>
        <w:tabs>
          <w:tab w:val="left" w:pos="426"/>
        </w:tabs>
        <w:spacing w:line="276" w:lineRule="auto"/>
        <w:ind w:left="709" w:hanging="283"/>
        <w:jc w:val="both"/>
        <w:rPr>
          <w:color w:val="000000" w:themeColor="text1"/>
          <w:sz w:val="20"/>
          <w:szCs w:val="20"/>
        </w:rPr>
      </w:pPr>
      <w:r w:rsidRPr="007E7A6D">
        <w:rPr>
          <w:color w:val="000000" w:themeColor="text1"/>
          <w:sz w:val="20"/>
          <w:szCs w:val="20"/>
        </w:rPr>
        <w:t xml:space="preserve">Desarrollarse profesionalmente. </w:t>
      </w:r>
    </w:p>
    <w:p w14:paraId="20FBAC0E" w14:textId="77777777" w:rsidR="00B400F6" w:rsidRPr="007E7A6D" w:rsidRDefault="00B400F6" w:rsidP="0007206E">
      <w:pPr>
        <w:numPr>
          <w:ilvl w:val="0"/>
          <w:numId w:val="28"/>
        </w:numPr>
        <w:tabs>
          <w:tab w:val="left" w:pos="426"/>
        </w:tabs>
        <w:spacing w:line="276" w:lineRule="auto"/>
        <w:ind w:left="709" w:hanging="283"/>
        <w:jc w:val="both"/>
        <w:rPr>
          <w:color w:val="000000" w:themeColor="text1"/>
          <w:sz w:val="20"/>
          <w:szCs w:val="20"/>
        </w:rPr>
      </w:pPr>
      <w:r w:rsidRPr="007E7A6D">
        <w:rPr>
          <w:color w:val="000000" w:themeColor="text1"/>
          <w:sz w:val="20"/>
          <w:szCs w:val="20"/>
        </w:rPr>
        <w:t>Ser respetado en su integridad, tanto física como psicológicamente.</w:t>
      </w:r>
    </w:p>
    <w:p w14:paraId="72045A18" w14:textId="77777777" w:rsidR="00B400F6" w:rsidRPr="007E7A6D" w:rsidRDefault="00B400F6" w:rsidP="00B400F6">
      <w:pPr>
        <w:spacing w:line="276" w:lineRule="auto"/>
        <w:jc w:val="both"/>
        <w:rPr>
          <w:b/>
          <w:color w:val="000000" w:themeColor="text1"/>
          <w:sz w:val="20"/>
          <w:szCs w:val="20"/>
        </w:rPr>
      </w:pPr>
      <w:r w:rsidRPr="007E7A6D">
        <w:rPr>
          <w:b/>
          <w:color w:val="000000" w:themeColor="text1"/>
          <w:sz w:val="20"/>
          <w:szCs w:val="20"/>
        </w:rPr>
        <w:t>Deberes del director</w:t>
      </w:r>
    </w:p>
    <w:p w14:paraId="2C012FB9" w14:textId="77777777" w:rsidR="00B400F6" w:rsidRPr="007E7A6D" w:rsidRDefault="00B400F6" w:rsidP="0007206E">
      <w:pPr>
        <w:numPr>
          <w:ilvl w:val="0"/>
          <w:numId w:val="29"/>
        </w:numPr>
        <w:spacing w:line="276" w:lineRule="auto"/>
        <w:ind w:left="709" w:hanging="283"/>
        <w:jc w:val="both"/>
        <w:rPr>
          <w:color w:val="000000" w:themeColor="text1"/>
          <w:sz w:val="20"/>
          <w:szCs w:val="20"/>
        </w:rPr>
      </w:pPr>
      <w:r w:rsidRPr="007E7A6D">
        <w:rPr>
          <w:color w:val="000000" w:themeColor="text1"/>
          <w:sz w:val="20"/>
          <w:szCs w:val="20"/>
          <w:lang w:eastAsia="es-CL"/>
        </w:rPr>
        <w:t>Garantizar la igualdad de derechos y deberes ante el acceso a la educación.</w:t>
      </w:r>
    </w:p>
    <w:p w14:paraId="4490A05A" w14:textId="77777777" w:rsidR="00B400F6" w:rsidRPr="007E7A6D" w:rsidRDefault="00B400F6" w:rsidP="0007206E">
      <w:pPr>
        <w:numPr>
          <w:ilvl w:val="0"/>
          <w:numId w:val="29"/>
        </w:numPr>
        <w:spacing w:line="276" w:lineRule="auto"/>
        <w:ind w:left="709" w:hanging="283"/>
        <w:jc w:val="both"/>
        <w:rPr>
          <w:color w:val="000000" w:themeColor="text1"/>
          <w:sz w:val="20"/>
          <w:szCs w:val="20"/>
        </w:rPr>
      </w:pPr>
      <w:r w:rsidRPr="007E7A6D">
        <w:rPr>
          <w:color w:val="000000" w:themeColor="text1"/>
          <w:sz w:val="20"/>
          <w:szCs w:val="20"/>
        </w:rPr>
        <w:t>Proponer iniciativas y sugerencias que signifiquen una mejora para el colegio y/o la comunidad educativa.</w:t>
      </w:r>
    </w:p>
    <w:p w14:paraId="7B6475DB" w14:textId="77777777" w:rsidR="00B400F6" w:rsidRPr="007E7A6D" w:rsidRDefault="00B400F6" w:rsidP="0007206E">
      <w:pPr>
        <w:numPr>
          <w:ilvl w:val="0"/>
          <w:numId w:val="29"/>
        </w:numPr>
        <w:spacing w:line="276" w:lineRule="auto"/>
        <w:ind w:left="709" w:hanging="283"/>
        <w:jc w:val="both"/>
        <w:rPr>
          <w:color w:val="000000" w:themeColor="text1"/>
          <w:sz w:val="20"/>
          <w:szCs w:val="20"/>
        </w:rPr>
      </w:pPr>
      <w:r w:rsidRPr="007E7A6D">
        <w:rPr>
          <w:color w:val="000000" w:themeColor="text1"/>
          <w:sz w:val="20"/>
          <w:szCs w:val="20"/>
        </w:rPr>
        <w:t xml:space="preserve">Dirigir las acciones acordadas para concretar el Proyecto Educativo Institucional y el Programa de Mejoramiento Educativo del establecimiento. </w:t>
      </w:r>
    </w:p>
    <w:p w14:paraId="580A589B" w14:textId="77777777" w:rsidR="00B400F6" w:rsidRDefault="00B400F6" w:rsidP="00B400F6">
      <w:pPr>
        <w:pStyle w:val="Ttulo4"/>
        <w:rPr>
          <w:rFonts w:asciiTheme="minorHAnsi" w:hAnsiTheme="minorHAnsi"/>
          <w:sz w:val="20"/>
          <w:szCs w:val="20"/>
        </w:rPr>
      </w:pPr>
    </w:p>
    <w:p w14:paraId="1FF60A80" w14:textId="77777777" w:rsidR="007E7A6D" w:rsidRDefault="007E7A6D" w:rsidP="007E7A6D"/>
    <w:p w14:paraId="3CFDA252" w14:textId="77777777" w:rsidR="00B400F6" w:rsidRPr="007E7A6D" w:rsidRDefault="00B400F6" w:rsidP="00EB138C">
      <w:pPr>
        <w:pStyle w:val="Ttulo4"/>
        <w:numPr>
          <w:ilvl w:val="0"/>
          <w:numId w:val="87"/>
        </w:numPr>
        <w:rPr>
          <w:rFonts w:asciiTheme="minorHAnsi" w:hAnsiTheme="minorHAnsi"/>
          <w:sz w:val="20"/>
          <w:szCs w:val="20"/>
        </w:rPr>
      </w:pPr>
      <w:bookmarkStart w:id="19" w:name="_Toc23945751"/>
      <w:r w:rsidRPr="007E7A6D">
        <w:rPr>
          <w:rFonts w:asciiTheme="minorHAnsi" w:hAnsiTheme="minorHAnsi"/>
          <w:sz w:val="20"/>
          <w:szCs w:val="20"/>
        </w:rPr>
        <w:t>Equipo de Gestión.</w:t>
      </w:r>
      <w:bookmarkEnd w:id="19"/>
    </w:p>
    <w:p w14:paraId="69490B1D" w14:textId="77777777" w:rsidR="00B400F6" w:rsidRPr="007E7A6D" w:rsidRDefault="00B400F6" w:rsidP="00B400F6">
      <w:pPr>
        <w:spacing w:line="276" w:lineRule="auto"/>
        <w:jc w:val="both"/>
        <w:rPr>
          <w:b/>
          <w:color w:val="000000" w:themeColor="text1"/>
          <w:sz w:val="20"/>
          <w:szCs w:val="20"/>
        </w:rPr>
      </w:pPr>
      <w:r w:rsidRPr="007E7A6D">
        <w:rPr>
          <w:b/>
          <w:color w:val="000000" w:themeColor="text1"/>
          <w:sz w:val="20"/>
          <w:szCs w:val="20"/>
        </w:rPr>
        <w:t xml:space="preserve">Derechos del Equipo de Gestión </w:t>
      </w:r>
    </w:p>
    <w:p w14:paraId="323C43E2" w14:textId="77777777" w:rsidR="00B400F6" w:rsidRPr="007E7A6D" w:rsidRDefault="00B400F6" w:rsidP="0007206E">
      <w:pPr>
        <w:pStyle w:val="Prrafodelista"/>
        <w:numPr>
          <w:ilvl w:val="0"/>
          <w:numId w:val="30"/>
        </w:numPr>
        <w:spacing w:line="276" w:lineRule="auto"/>
        <w:ind w:left="709" w:hanging="283"/>
        <w:jc w:val="both"/>
        <w:rPr>
          <w:color w:val="000000" w:themeColor="text1"/>
          <w:sz w:val="20"/>
          <w:szCs w:val="20"/>
        </w:rPr>
      </w:pPr>
      <w:r w:rsidRPr="007E7A6D">
        <w:rPr>
          <w:color w:val="000000" w:themeColor="text1"/>
          <w:sz w:val="20"/>
          <w:szCs w:val="20"/>
        </w:rPr>
        <w:t>Conducir a la Comunidad Educativa en el desarrollo del Proyecto Educativo Institucional y del Proyecto de mejoramiento del establecimiento educacional.</w:t>
      </w:r>
    </w:p>
    <w:p w14:paraId="4D05019A" w14:textId="77777777" w:rsidR="00B400F6" w:rsidRPr="007E7A6D" w:rsidRDefault="00B400F6" w:rsidP="0007206E">
      <w:pPr>
        <w:pStyle w:val="Prrafodelista"/>
        <w:numPr>
          <w:ilvl w:val="0"/>
          <w:numId w:val="30"/>
        </w:numPr>
        <w:spacing w:line="276" w:lineRule="auto"/>
        <w:ind w:left="709" w:hanging="283"/>
        <w:jc w:val="both"/>
        <w:rPr>
          <w:color w:val="000000" w:themeColor="text1"/>
          <w:sz w:val="20"/>
          <w:szCs w:val="20"/>
        </w:rPr>
      </w:pPr>
      <w:r w:rsidRPr="007E7A6D">
        <w:rPr>
          <w:color w:val="000000" w:themeColor="text1"/>
          <w:sz w:val="20"/>
          <w:szCs w:val="20"/>
        </w:rPr>
        <w:t xml:space="preserve">Cada miembro del equipo de gestión tiene derecho a ser respetado de forma integral por parte de todos los miembros de la comunidad educativa. </w:t>
      </w:r>
    </w:p>
    <w:p w14:paraId="541B5C3E" w14:textId="77777777" w:rsidR="00B400F6" w:rsidRPr="007E7A6D" w:rsidRDefault="00B400F6" w:rsidP="0007206E">
      <w:pPr>
        <w:pStyle w:val="Prrafodelista"/>
        <w:numPr>
          <w:ilvl w:val="0"/>
          <w:numId w:val="30"/>
        </w:numPr>
        <w:spacing w:line="276" w:lineRule="auto"/>
        <w:ind w:left="709" w:hanging="283"/>
        <w:jc w:val="both"/>
        <w:rPr>
          <w:color w:val="000000" w:themeColor="text1"/>
          <w:sz w:val="20"/>
          <w:szCs w:val="20"/>
        </w:rPr>
      </w:pPr>
      <w:r w:rsidRPr="007E7A6D">
        <w:rPr>
          <w:color w:val="000000" w:themeColor="text1"/>
          <w:sz w:val="20"/>
          <w:szCs w:val="20"/>
        </w:rPr>
        <w:t xml:space="preserve">Desarrollarse profesionalmente. </w:t>
      </w:r>
    </w:p>
    <w:p w14:paraId="38AE948F" w14:textId="77777777" w:rsidR="00280724" w:rsidRDefault="00280724" w:rsidP="00B400F6">
      <w:pPr>
        <w:spacing w:line="276" w:lineRule="auto"/>
        <w:jc w:val="both"/>
        <w:rPr>
          <w:b/>
          <w:color w:val="000000" w:themeColor="text1"/>
          <w:sz w:val="20"/>
          <w:szCs w:val="20"/>
        </w:rPr>
      </w:pPr>
    </w:p>
    <w:p w14:paraId="1C860A38" w14:textId="77777777" w:rsidR="00B400F6" w:rsidRPr="007E7A6D" w:rsidRDefault="007E7A6D" w:rsidP="00B400F6">
      <w:pPr>
        <w:spacing w:line="276" w:lineRule="auto"/>
        <w:jc w:val="both"/>
        <w:rPr>
          <w:b/>
          <w:color w:val="000000" w:themeColor="text1"/>
          <w:sz w:val="20"/>
          <w:szCs w:val="20"/>
        </w:rPr>
      </w:pPr>
      <w:r>
        <w:rPr>
          <w:b/>
          <w:color w:val="000000" w:themeColor="text1"/>
          <w:sz w:val="20"/>
          <w:szCs w:val="20"/>
        </w:rPr>
        <w:t>D</w:t>
      </w:r>
      <w:r w:rsidR="00B400F6" w:rsidRPr="007E7A6D">
        <w:rPr>
          <w:b/>
          <w:color w:val="000000" w:themeColor="text1"/>
          <w:sz w:val="20"/>
          <w:szCs w:val="20"/>
        </w:rPr>
        <w:t>eberes del Equipo de Gestión</w:t>
      </w:r>
    </w:p>
    <w:p w14:paraId="5D42B8C5" w14:textId="77777777" w:rsidR="00B400F6" w:rsidRPr="007E7A6D" w:rsidRDefault="00B400F6" w:rsidP="0007206E">
      <w:pPr>
        <w:pStyle w:val="Default"/>
        <w:numPr>
          <w:ilvl w:val="0"/>
          <w:numId w:val="31"/>
        </w:numPr>
        <w:spacing w:line="276" w:lineRule="auto"/>
        <w:ind w:left="709" w:hanging="283"/>
        <w:jc w:val="both"/>
        <w:rPr>
          <w:rFonts w:asciiTheme="minorHAnsi" w:hAnsiTheme="minorHAnsi"/>
          <w:color w:val="000000" w:themeColor="text1"/>
          <w:sz w:val="20"/>
          <w:szCs w:val="20"/>
        </w:rPr>
      </w:pPr>
      <w:r w:rsidRPr="007E7A6D">
        <w:rPr>
          <w:rFonts w:asciiTheme="minorHAnsi" w:hAnsiTheme="minorHAnsi"/>
          <w:color w:val="000000" w:themeColor="text1"/>
          <w:sz w:val="20"/>
          <w:szCs w:val="20"/>
        </w:rPr>
        <w:t>Liderar el Proyecto Educativo Institucional  y el Plan de Mejoramiento Educativo.</w:t>
      </w:r>
    </w:p>
    <w:p w14:paraId="63B740C5" w14:textId="77777777" w:rsidR="00B400F6" w:rsidRPr="007E7A6D" w:rsidRDefault="00B400F6" w:rsidP="0007206E">
      <w:pPr>
        <w:pStyle w:val="Default"/>
        <w:numPr>
          <w:ilvl w:val="0"/>
          <w:numId w:val="31"/>
        </w:numPr>
        <w:spacing w:line="276" w:lineRule="auto"/>
        <w:ind w:left="709" w:hanging="283"/>
        <w:jc w:val="both"/>
        <w:rPr>
          <w:rFonts w:asciiTheme="minorHAnsi" w:hAnsiTheme="minorHAnsi"/>
          <w:color w:val="000000" w:themeColor="text1"/>
          <w:sz w:val="20"/>
          <w:szCs w:val="20"/>
        </w:rPr>
      </w:pPr>
      <w:r w:rsidRPr="007E7A6D">
        <w:rPr>
          <w:rFonts w:asciiTheme="minorHAnsi" w:hAnsiTheme="minorHAnsi"/>
          <w:color w:val="000000" w:themeColor="text1"/>
          <w:sz w:val="20"/>
          <w:szCs w:val="20"/>
        </w:rPr>
        <w:t xml:space="preserve">Incentivar el perfeccionamiento de los docentes y de los asistentes de la educación.  </w:t>
      </w:r>
    </w:p>
    <w:p w14:paraId="083CB24B" w14:textId="77777777" w:rsidR="00B400F6" w:rsidRPr="007E7A6D" w:rsidRDefault="00B400F6" w:rsidP="0007206E">
      <w:pPr>
        <w:pStyle w:val="Default"/>
        <w:numPr>
          <w:ilvl w:val="0"/>
          <w:numId w:val="31"/>
        </w:numPr>
        <w:spacing w:line="276" w:lineRule="auto"/>
        <w:ind w:left="709" w:hanging="283"/>
        <w:jc w:val="both"/>
        <w:rPr>
          <w:rFonts w:asciiTheme="minorHAnsi" w:hAnsiTheme="minorHAnsi"/>
          <w:color w:val="000000" w:themeColor="text1"/>
          <w:sz w:val="20"/>
          <w:szCs w:val="20"/>
        </w:rPr>
      </w:pPr>
      <w:r w:rsidRPr="007E7A6D">
        <w:rPr>
          <w:rFonts w:asciiTheme="minorHAnsi" w:hAnsiTheme="minorHAnsi"/>
          <w:color w:val="000000" w:themeColor="text1"/>
          <w:sz w:val="20"/>
          <w:szCs w:val="20"/>
        </w:rPr>
        <w:t xml:space="preserve">Respetar y velar por el cumplimiento de las normas del establecimiento educacional.  </w:t>
      </w:r>
    </w:p>
    <w:p w14:paraId="1B9089DE" w14:textId="77777777" w:rsidR="00B400F6" w:rsidRPr="007E7A6D" w:rsidRDefault="00B400F6" w:rsidP="0007206E">
      <w:pPr>
        <w:pStyle w:val="Default"/>
        <w:numPr>
          <w:ilvl w:val="0"/>
          <w:numId w:val="31"/>
        </w:numPr>
        <w:spacing w:line="276" w:lineRule="auto"/>
        <w:ind w:left="709" w:hanging="283"/>
        <w:jc w:val="both"/>
        <w:rPr>
          <w:rFonts w:asciiTheme="minorHAnsi" w:hAnsiTheme="minorHAnsi"/>
          <w:color w:val="000000" w:themeColor="text1"/>
          <w:sz w:val="20"/>
          <w:szCs w:val="20"/>
        </w:rPr>
      </w:pPr>
      <w:r w:rsidRPr="007E7A6D">
        <w:rPr>
          <w:rFonts w:asciiTheme="minorHAnsi" w:hAnsiTheme="minorHAnsi"/>
          <w:color w:val="000000" w:themeColor="text1"/>
          <w:sz w:val="20"/>
          <w:szCs w:val="20"/>
        </w:rPr>
        <w:t xml:space="preserve">Promover las condiciones adecuadas entre los docentes y los asistentes de la educación para que puedan llevar a cabo iniciativas autorizadas por dirección y/o la administración del colegio.  </w:t>
      </w:r>
    </w:p>
    <w:p w14:paraId="1305B9FB" w14:textId="77777777" w:rsidR="00B400F6" w:rsidRPr="007E7A6D" w:rsidRDefault="00B400F6" w:rsidP="0007206E">
      <w:pPr>
        <w:pStyle w:val="Default"/>
        <w:numPr>
          <w:ilvl w:val="0"/>
          <w:numId w:val="31"/>
        </w:numPr>
        <w:spacing w:line="276" w:lineRule="auto"/>
        <w:ind w:left="709" w:hanging="283"/>
        <w:jc w:val="both"/>
        <w:rPr>
          <w:rFonts w:asciiTheme="minorHAnsi" w:hAnsiTheme="minorHAnsi"/>
          <w:color w:val="000000" w:themeColor="text1"/>
          <w:sz w:val="20"/>
          <w:szCs w:val="20"/>
        </w:rPr>
      </w:pPr>
      <w:r w:rsidRPr="007E7A6D">
        <w:rPr>
          <w:rFonts w:asciiTheme="minorHAnsi" w:hAnsiTheme="minorHAnsi"/>
          <w:color w:val="000000" w:themeColor="text1"/>
          <w:sz w:val="20"/>
          <w:szCs w:val="20"/>
        </w:rPr>
        <w:t xml:space="preserve">Respetar a todos los miembros de la comunidad educativa.  </w:t>
      </w:r>
    </w:p>
    <w:p w14:paraId="5DBC8BBA" w14:textId="77777777" w:rsidR="00DA63F4" w:rsidRDefault="00B400F6" w:rsidP="00DA63F4">
      <w:pPr>
        <w:pStyle w:val="Prrafodelista"/>
        <w:numPr>
          <w:ilvl w:val="0"/>
          <w:numId w:val="31"/>
        </w:numPr>
        <w:spacing w:line="276" w:lineRule="auto"/>
        <w:ind w:left="709" w:hanging="283"/>
        <w:jc w:val="both"/>
        <w:rPr>
          <w:color w:val="000000" w:themeColor="text1"/>
          <w:sz w:val="20"/>
          <w:szCs w:val="20"/>
        </w:rPr>
      </w:pPr>
      <w:r w:rsidRPr="007E7A6D">
        <w:rPr>
          <w:color w:val="000000" w:themeColor="text1"/>
          <w:sz w:val="20"/>
          <w:szCs w:val="20"/>
        </w:rPr>
        <w:t xml:space="preserve">Promover un buen clima laboral. </w:t>
      </w:r>
    </w:p>
    <w:p w14:paraId="25494B98" w14:textId="77777777" w:rsidR="007E7A6D" w:rsidRPr="007E7A6D" w:rsidRDefault="007E7A6D" w:rsidP="007E7A6D">
      <w:pPr>
        <w:pStyle w:val="Prrafodelista"/>
        <w:numPr>
          <w:ilvl w:val="0"/>
          <w:numId w:val="0"/>
        </w:numPr>
        <w:spacing w:line="276" w:lineRule="auto"/>
        <w:ind w:left="709"/>
        <w:jc w:val="both"/>
        <w:rPr>
          <w:color w:val="2F5496" w:themeColor="accent1" w:themeShade="BF"/>
          <w:sz w:val="20"/>
          <w:szCs w:val="20"/>
        </w:rPr>
      </w:pPr>
    </w:p>
    <w:p w14:paraId="07E5C4B6" w14:textId="77777777" w:rsidR="00B400F6" w:rsidRPr="007E7A6D" w:rsidRDefault="00B400F6" w:rsidP="00EB138C">
      <w:pPr>
        <w:pStyle w:val="Ttulo4"/>
        <w:numPr>
          <w:ilvl w:val="0"/>
          <w:numId w:val="87"/>
        </w:numPr>
      </w:pPr>
      <w:bookmarkStart w:id="20" w:name="_Toc23945752"/>
      <w:r w:rsidRPr="007E7A6D">
        <w:t>Sostenedor.</w:t>
      </w:r>
      <w:bookmarkEnd w:id="20"/>
    </w:p>
    <w:p w14:paraId="14B84054" w14:textId="77777777" w:rsidR="00B400F6" w:rsidRPr="007E7A6D" w:rsidRDefault="00B400F6" w:rsidP="00B400F6">
      <w:pPr>
        <w:spacing w:line="276" w:lineRule="auto"/>
        <w:jc w:val="both"/>
        <w:rPr>
          <w:b/>
          <w:color w:val="000000" w:themeColor="text1"/>
          <w:sz w:val="20"/>
          <w:szCs w:val="20"/>
        </w:rPr>
      </w:pPr>
      <w:r w:rsidRPr="007E7A6D">
        <w:rPr>
          <w:b/>
          <w:color w:val="000000" w:themeColor="text1"/>
          <w:sz w:val="20"/>
          <w:szCs w:val="20"/>
        </w:rPr>
        <w:t>Derechos del Sostenedor</w:t>
      </w:r>
    </w:p>
    <w:p w14:paraId="7B88918E" w14:textId="77777777" w:rsidR="00B400F6" w:rsidRPr="007E7A6D" w:rsidRDefault="00B400F6" w:rsidP="0007206E">
      <w:pPr>
        <w:numPr>
          <w:ilvl w:val="0"/>
          <w:numId w:val="32"/>
        </w:numPr>
        <w:spacing w:line="276" w:lineRule="auto"/>
        <w:ind w:left="709" w:hanging="283"/>
        <w:jc w:val="both"/>
        <w:rPr>
          <w:color w:val="000000" w:themeColor="text1"/>
          <w:sz w:val="20"/>
          <w:szCs w:val="20"/>
        </w:rPr>
      </w:pPr>
      <w:r w:rsidRPr="007E7A6D">
        <w:rPr>
          <w:color w:val="000000" w:themeColor="text1"/>
          <w:sz w:val="20"/>
          <w:szCs w:val="20"/>
        </w:rPr>
        <w:t>Instaurar en conjunto con la comunidad el Proyecto Educativo Institucional.</w:t>
      </w:r>
    </w:p>
    <w:p w14:paraId="4144F9E2" w14:textId="77777777" w:rsidR="00B400F6" w:rsidRPr="007E7A6D" w:rsidRDefault="00B400F6" w:rsidP="0007206E">
      <w:pPr>
        <w:numPr>
          <w:ilvl w:val="0"/>
          <w:numId w:val="32"/>
        </w:numPr>
        <w:spacing w:line="276" w:lineRule="auto"/>
        <w:ind w:left="709" w:hanging="283"/>
        <w:jc w:val="both"/>
        <w:rPr>
          <w:color w:val="000000" w:themeColor="text1"/>
          <w:sz w:val="20"/>
          <w:szCs w:val="20"/>
        </w:rPr>
      </w:pPr>
      <w:r w:rsidRPr="007E7A6D">
        <w:rPr>
          <w:color w:val="000000" w:themeColor="text1"/>
          <w:sz w:val="20"/>
          <w:szCs w:val="20"/>
        </w:rPr>
        <w:t>Establecer proyectos de mejora para la institución.</w:t>
      </w:r>
    </w:p>
    <w:p w14:paraId="0E333257" w14:textId="77777777" w:rsidR="00B400F6" w:rsidRPr="007E7A6D" w:rsidRDefault="00B400F6" w:rsidP="00B400F6">
      <w:pPr>
        <w:spacing w:line="276" w:lineRule="auto"/>
        <w:jc w:val="both"/>
        <w:rPr>
          <w:b/>
          <w:color w:val="000000" w:themeColor="text1"/>
          <w:sz w:val="20"/>
          <w:szCs w:val="20"/>
        </w:rPr>
      </w:pPr>
      <w:r w:rsidRPr="007E7A6D">
        <w:rPr>
          <w:b/>
          <w:color w:val="000000" w:themeColor="text1"/>
          <w:sz w:val="20"/>
          <w:szCs w:val="20"/>
        </w:rPr>
        <w:t>Deberes del Sostenedor</w:t>
      </w:r>
    </w:p>
    <w:p w14:paraId="5D1EE1E9" w14:textId="77777777" w:rsidR="00B400F6" w:rsidRPr="007E7A6D" w:rsidRDefault="00B400F6" w:rsidP="0007206E">
      <w:pPr>
        <w:numPr>
          <w:ilvl w:val="0"/>
          <w:numId w:val="33"/>
        </w:numPr>
        <w:spacing w:line="276" w:lineRule="auto"/>
        <w:ind w:left="709" w:hanging="283"/>
        <w:jc w:val="both"/>
        <w:rPr>
          <w:color w:val="000000" w:themeColor="text1"/>
          <w:sz w:val="20"/>
          <w:szCs w:val="20"/>
        </w:rPr>
      </w:pPr>
      <w:r w:rsidRPr="007E7A6D">
        <w:rPr>
          <w:color w:val="000000" w:themeColor="text1"/>
          <w:sz w:val="20"/>
          <w:szCs w:val="20"/>
        </w:rPr>
        <w:t>Favorecer las acciones educativas programadas para cumplir con el Proyecto Educativo Institucional.</w:t>
      </w:r>
    </w:p>
    <w:p w14:paraId="04CD8B3A" w14:textId="77777777" w:rsidR="00B400F6" w:rsidRPr="007E7A6D" w:rsidRDefault="00B400F6" w:rsidP="0007206E">
      <w:pPr>
        <w:pStyle w:val="Default"/>
        <w:numPr>
          <w:ilvl w:val="0"/>
          <w:numId w:val="33"/>
        </w:numPr>
        <w:spacing w:line="276" w:lineRule="auto"/>
        <w:ind w:left="709" w:hanging="283"/>
        <w:jc w:val="both"/>
        <w:rPr>
          <w:rFonts w:asciiTheme="minorHAnsi" w:hAnsiTheme="minorHAnsi"/>
          <w:color w:val="000000" w:themeColor="text1"/>
          <w:sz w:val="20"/>
          <w:szCs w:val="20"/>
        </w:rPr>
      </w:pPr>
      <w:r w:rsidRPr="007E7A6D">
        <w:rPr>
          <w:rFonts w:asciiTheme="minorHAnsi" w:hAnsiTheme="minorHAnsi"/>
          <w:color w:val="000000" w:themeColor="text1"/>
          <w:sz w:val="20"/>
          <w:szCs w:val="20"/>
        </w:rPr>
        <w:t xml:space="preserve">Mantener la documentación legal al día y en regla.  </w:t>
      </w:r>
    </w:p>
    <w:p w14:paraId="5C62F2E8" w14:textId="77777777" w:rsidR="00B400F6" w:rsidRPr="007E7A6D" w:rsidRDefault="00B400F6" w:rsidP="0007206E">
      <w:pPr>
        <w:pStyle w:val="Default"/>
        <w:numPr>
          <w:ilvl w:val="0"/>
          <w:numId w:val="33"/>
        </w:numPr>
        <w:spacing w:line="276" w:lineRule="auto"/>
        <w:ind w:left="709" w:hanging="283"/>
        <w:jc w:val="both"/>
        <w:rPr>
          <w:rFonts w:asciiTheme="minorHAnsi" w:hAnsiTheme="minorHAnsi"/>
          <w:color w:val="000000" w:themeColor="text1"/>
          <w:sz w:val="20"/>
          <w:szCs w:val="20"/>
        </w:rPr>
      </w:pPr>
      <w:r w:rsidRPr="007E7A6D">
        <w:rPr>
          <w:rFonts w:asciiTheme="minorHAnsi" w:hAnsiTheme="minorHAnsi"/>
          <w:color w:val="000000" w:themeColor="text1"/>
          <w:sz w:val="20"/>
          <w:szCs w:val="20"/>
        </w:rPr>
        <w:t xml:space="preserve">Asegurar la continuidad del servicio educacional durante el año escolar. </w:t>
      </w:r>
    </w:p>
    <w:p w14:paraId="5B0D8905" w14:textId="77777777" w:rsidR="00B400F6" w:rsidRPr="007E7A6D" w:rsidRDefault="00B400F6" w:rsidP="0007206E">
      <w:pPr>
        <w:numPr>
          <w:ilvl w:val="0"/>
          <w:numId w:val="33"/>
        </w:numPr>
        <w:spacing w:line="276" w:lineRule="auto"/>
        <w:ind w:left="709" w:hanging="283"/>
        <w:jc w:val="both"/>
        <w:rPr>
          <w:color w:val="000000" w:themeColor="text1"/>
          <w:sz w:val="20"/>
          <w:szCs w:val="20"/>
        </w:rPr>
      </w:pPr>
      <w:r w:rsidRPr="007E7A6D">
        <w:rPr>
          <w:color w:val="000000" w:themeColor="text1"/>
          <w:sz w:val="20"/>
          <w:szCs w:val="20"/>
        </w:rPr>
        <w:t>Disponer, facilitar y organizar las acciones, los recursos (financieros y humanos) y todo lo que se requiera para el cumplimiento del Proyecto Educativo Institucional y del Plan de Mejoramiento Educativo.</w:t>
      </w:r>
    </w:p>
    <w:p w14:paraId="314E5D62" w14:textId="77777777" w:rsidR="00B400F6" w:rsidRPr="007E7A6D" w:rsidRDefault="00B400F6" w:rsidP="0007206E">
      <w:pPr>
        <w:numPr>
          <w:ilvl w:val="0"/>
          <w:numId w:val="33"/>
        </w:numPr>
        <w:spacing w:line="276" w:lineRule="auto"/>
        <w:ind w:left="709" w:hanging="283"/>
        <w:jc w:val="both"/>
        <w:rPr>
          <w:color w:val="000000" w:themeColor="text1"/>
          <w:sz w:val="20"/>
          <w:szCs w:val="20"/>
        </w:rPr>
      </w:pPr>
      <w:r w:rsidRPr="007E7A6D">
        <w:rPr>
          <w:color w:val="000000" w:themeColor="text1"/>
          <w:sz w:val="20"/>
          <w:szCs w:val="20"/>
        </w:rPr>
        <w:t xml:space="preserve">Proteger el derecho a la Educación de los niños, niñas y jóvenes. </w:t>
      </w:r>
    </w:p>
    <w:p w14:paraId="266146E7" w14:textId="77777777" w:rsidR="00B400F6" w:rsidRPr="007E7A6D" w:rsidRDefault="00B400F6" w:rsidP="0007206E">
      <w:pPr>
        <w:numPr>
          <w:ilvl w:val="0"/>
          <w:numId w:val="33"/>
        </w:numPr>
        <w:spacing w:line="276" w:lineRule="auto"/>
        <w:ind w:left="709" w:hanging="283"/>
        <w:jc w:val="both"/>
        <w:rPr>
          <w:color w:val="000000" w:themeColor="text1"/>
          <w:sz w:val="20"/>
          <w:szCs w:val="20"/>
        </w:rPr>
      </w:pPr>
      <w:r w:rsidRPr="007E7A6D">
        <w:rPr>
          <w:color w:val="000000" w:themeColor="text1"/>
          <w:sz w:val="20"/>
          <w:szCs w:val="20"/>
        </w:rPr>
        <w:t xml:space="preserve">Acoger propuestas y sugerencias para solucionar conflictos y/o mejoras para el normal funcionamiento del establecimiento.  </w:t>
      </w:r>
    </w:p>
    <w:p w14:paraId="7CE9DEA3" w14:textId="77777777" w:rsidR="00B400F6" w:rsidRPr="007E7A6D" w:rsidRDefault="00B400F6" w:rsidP="00296FF3">
      <w:pPr>
        <w:rPr>
          <w:sz w:val="20"/>
          <w:szCs w:val="20"/>
        </w:rPr>
      </w:pPr>
    </w:p>
    <w:p w14:paraId="330F016F" w14:textId="77777777" w:rsidR="00B400F6" w:rsidRPr="007E7A6D" w:rsidRDefault="00A16239" w:rsidP="00296FF3">
      <w:pPr>
        <w:rPr>
          <w:sz w:val="20"/>
          <w:szCs w:val="20"/>
        </w:rPr>
      </w:pPr>
      <w:r>
        <w:rPr>
          <w:noProof/>
          <w:color w:val="000000" w:themeColor="text1"/>
          <w:sz w:val="20"/>
          <w:szCs w:val="20"/>
          <w:lang w:val="es-ES" w:eastAsia="es-ES"/>
        </w:rPr>
        <w:lastRenderedPageBreak/>
        <mc:AlternateContent>
          <mc:Choice Requires="wps">
            <w:drawing>
              <wp:anchor distT="0" distB="0" distL="114300" distR="114300" simplePos="0" relativeHeight="251711488" behindDoc="0" locked="0" layoutInCell="1" allowOverlap="1" wp14:anchorId="2E66B532" wp14:editId="35420047">
                <wp:simplePos x="0" y="0"/>
                <wp:positionH relativeFrom="column">
                  <wp:posOffset>-58420</wp:posOffset>
                </wp:positionH>
                <wp:positionV relativeFrom="paragraph">
                  <wp:posOffset>200660</wp:posOffset>
                </wp:positionV>
                <wp:extent cx="5767070" cy="6801485"/>
                <wp:effectExtent l="0" t="0" r="0" b="5715"/>
                <wp:wrapSquare wrapText="bothSides"/>
                <wp:docPr id="37"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7070" cy="68014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714468" w14:textId="77777777" w:rsidR="00A72425" w:rsidRPr="00322A0D" w:rsidRDefault="00A72425" w:rsidP="00B400F6">
                            <w:pPr>
                              <w:spacing w:line="360" w:lineRule="auto"/>
                              <w:jc w:val="both"/>
                              <w:rPr>
                                <w:rFonts w:ascii="Calibri" w:hAnsi="Calibri"/>
                                <w:b/>
                                <w:szCs w:val="20"/>
                              </w:rPr>
                            </w:pPr>
                            <w:r w:rsidRPr="00322A0D">
                              <w:rPr>
                                <w:rFonts w:ascii="Calibri" w:hAnsi="Calibri"/>
                                <w:b/>
                                <w:szCs w:val="20"/>
                              </w:rPr>
                              <w:t>Todos los miembros de la comunidad deben saber:</w:t>
                            </w:r>
                          </w:p>
                          <w:p w14:paraId="285A147D" w14:textId="77777777" w:rsidR="00A72425" w:rsidRPr="00A5140A" w:rsidRDefault="00A72425" w:rsidP="0007206E">
                            <w:pPr>
                              <w:pStyle w:val="Prrafodelista"/>
                              <w:numPr>
                                <w:ilvl w:val="0"/>
                                <w:numId w:val="34"/>
                              </w:numPr>
                              <w:spacing w:line="276" w:lineRule="auto"/>
                              <w:jc w:val="both"/>
                              <w:rPr>
                                <w:rFonts w:ascii="Calibri" w:hAnsi="Calibri"/>
                                <w:color w:val="000000" w:themeColor="text1"/>
                              </w:rPr>
                            </w:pPr>
                            <w:r>
                              <w:rPr>
                                <w:rFonts w:ascii="Calibri" w:hAnsi="Calibri"/>
                                <w:color w:val="000000" w:themeColor="text1"/>
                              </w:rPr>
                              <w:t>Los miembros de la comunidad educativa deberán a</w:t>
                            </w:r>
                            <w:r w:rsidRPr="00A5140A">
                              <w:rPr>
                                <w:rFonts w:ascii="Calibri" w:hAnsi="Calibri"/>
                                <w:color w:val="000000" w:themeColor="text1"/>
                              </w:rPr>
                              <w:t>ceptar y respetar la diversidad de género sexual, opinión, creencias e intereses de todos los integrantes de la comunidad educativa.</w:t>
                            </w:r>
                          </w:p>
                          <w:p w14:paraId="22D0B68F" w14:textId="77777777" w:rsidR="00A72425" w:rsidRPr="003C7069" w:rsidRDefault="00A72425" w:rsidP="0007206E">
                            <w:pPr>
                              <w:pStyle w:val="Prrafodelista"/>
                              <w:numPr>
                                <w:ilvl w:val="0"/>
                                <w:numId w:val="34"/>
                              </w:numPr>
                              <w:spacing w:line="360" w:lineRule="auto"/>
                              <w:jc w:val="both"/>
                              <w:rPr>
                                <w:rFonts w:ascii="Calibri" w:hAnsi="Calibri"/>
                                <w:szCs w:val="20"/>
                              </w:rPr>
                            </w:pPr>
                            <w:r w:rsidRPr="003C7069">
                              <w:rPr>
                                <w:rFonts w:ascii="Calibri" w:hAnsi="Calibri"/>
                                <w:szCs w:val="20"/>
                              </w:rPr>
                              <w:t>Los horarios de ingreso, salida, recreos, citaciones</w:t>
                            </w:r>
                            <w:r>
                              <w:rPr>
                                <w:rFonts w:ascii="Calibri" w:hAnsi="Calibri"/>
                                <w:szCs w:val="20"/>
                              </w:rPr>
                              <w:t>.</w:t>
                            </w:r>
                          </w:p>
                          <w:p w14:paraId="3BF859CD" w14:textId="77777777" w:rsidR="00A72425" w:rsidRPr="003C7069" w:rsidRDefault="00A72425" w:rsidP="0007206E">
                            <w:pPr>
                              <w:pStyle w:val="Prrafodelista"/>
                              <w:numPr>
                                <w:ilvl w:val="0"/>
                                <w:numId w:val="34"/>
                              </w:numPr>
                              <w:spacing w:line="360" w:lineRule="auto"/>
                              <w:jc w:val="both"/>
                              <w:rPr>
                                <w:rFonts w:ascii="Calibri" w:hAnsi="Calibri"/>
                                <w:szCs w:val="20"/>
                              </w:rPr>
                            </w:pPr>
                            <w:r w:rsidRPr="003C7069">
                              <w:rPr>
                                <w:rFonts w:ascii="Calibri" w:hAnsi="Calibri"/>
                                <w:szCs w:val="20"/>
                              </w:rPr>
                              <w:t>En las actividades escolares informativas, no está permitido fumar, beber alcohol, portar o consumir drogas, ni presentarse bajo los efectos de estos.</w:t>
                            </w:r>
                          </w:p>
                          <w:p w14:paraId="4199DCBF" w14:textId="77777777" w:rsidR="00A72425" w:rsidRPr="003C7069" w:rsidRDefault="00A72425" w:rsidP="0007206E">
                            <w:pPr>
                              <w:pStyle w:val="Prrafodelista"/>
                              <w:numPr>
                                <w:ilvl w:val="0"/>
                                <w:numId w:val="34"/>
                              </w:numPr>
                              <w:spacing w:line="360" w:lineRule="auto"/>
                              <w:jc w:val="both"/>
                              <w:rPr>
                                <w:rFonts w:ascii="Calibri" w:hAnsi="Calibri"/>
                                <w:szCs w:val="20"/>
                              </w:rPr>
                            </w:pPr>
                            <w:r w:rsidRPr="003C7069">
                              <w:rPr>
                                <w:rFonts w:ascii="Calibri" w:hAnsi="Calibri"/>
                                <w:szCs w:val="20"/>
                              </w:rPr>
                              <w:t>Esta prohibido traer, descargar o difundir material pornográfico, contenido de violencia u otros que atenten contra los principios de la institución, en cualquier medio o formato.</w:t>
                            </w:r>
                          </w:p>
                          <w:p w14:paraId="46B66BF8" w14:textId="77777777" w:rsidR="00A72425" w:rsidRPr="003C7069" w:rsidRDefault="00A72425" w:rsidP="0007206E">
                            <w:pPr>
                              <w:pStyle w:val="Prrafodelista"/>
                              <w:numPr>
                                <w:ilvl w:val="0"/>
                                <w:numId w:val="34"/>
                              </w:numPr>
                              <w:spacing w:line="360" w:lineRule="auto"/>
                              <w:jc w:val="both"/>
                              <w:rPr>
                                <w:rFonts w:ascii="Calibri" w:hAnsi="Calibri"/>
                                <w:szCs w:val="20"/>
                              </w:rPr>
                            </w:pPr>
                            <w:r w:rsidRPr="003C7069">
                              <w:rPr>
                                <w:rFonts w:ascii="Calibri" w:hAnsi="Calibri"/>
                                <w:szCs w:val="20"/>
                              </w:rPr>
                              <w:t>El colegio no se responsabiliza por la perdida de objetos de valor, ni sumas de dinero que porten los miembros de la comunidad educativa.</w:t>
                            </w:r>
                          </w:p>
                          <w:p w14:paraId="5F58E81A" w14:textId="77777777" w:rsidR="00A72425" w:rsidRPr="003C7069" w:rsidRDefault="00A72425" w:rsidP="0007206E">
                            <w:pPr>
                              <w:pStyle w:val="Prrafodelista"/>
                              <w:numPr>
                                <w:ilvl w:val="0"/>
                                <w:numId w:val="34"/>
                              </w:numPr>
                              <w:spacing w:line="360" w:lineRule="auto"/>
                              <w:jc w:val="both"/>
                              <w:rPr>
                                <w:rFonts w:ascii="Calibri" w:hAnsi="Calibri"/>
                                <w:szCs w:val="20"/>
                              </w:rPr>
                            </w:pPr>
                            <w:r w:rsidRPr="003C7069">
                              <w:rPr>
                                <w:rFonts w:ascii="Calibri" w:hAnsi="Calibri"/>
                                <w:szCs w:val="20"/>
                              </w:rPr>
                              <w:t>Se prohíbe portar todo tipo de armas, instrumentos, utensilios u objetos cortantes, punzantes o contundentes, ya sean genuinos o con apariencia de ser reales (se excluyen aquellos útiles escolares, solicitados explícitamente en alguna asignatura) y de cualquier otro objeto prohibido por la ley.</w:t>
                            </w:r>
                          </w:p>
                          <w:p w14:paraId="70CD1392" w14:textId="77777777" w:rsidR="00A72425" w:rsidRPr="003C7069" w:rsidRDefault="00A72425" w:rsidP="0007206E">
                            <w:pPr>
                              <w:pStyle w:val="Prrafodelista"/>
                              <w:numPr>
                                <w:ilvl w:val="0"/>
                                <w:numId w:val="34"/>
                              </w:numPr>
                              <w:spacing w:line="360" w:lineRule="auto"/>
                              <w:jc w:val="both"/>
                              <w:rPr>
                                <w:rFonts w:ascii="Calibri" w:hAnsi="Calibri"/>
                                <w:szCs w:val="20"/>
                              </w:rPr>
                            </w:pPr>
                            <w:r w:rsidRPr="003C7069">
                              <w:rPr>
                                <w:rFonts w:ascii="Calibri" w:hAnsi="Calibri"/>
                                <w:szCs w:val="20"/>
                              </w:rPr>
                              <w:t>El colegio establece canales formales para presentar las inquietudes de apoderados y estudiantes. Solicitar oportunamente entrevistas con miembros de la comunidad escolar a través de la agenda escolar o personalmente a través de secretaria, de acuerdo con los horarios y días establecidos por la institución, con el propósito de analizar los problemas que se presenten y dependiendo de la materia a tratar.</w:t>
                            </w:r>
                          </w:p>
                          <w:p w14:paraId="0674B7FC" w14:textId="77777777" w:rsidR="00A72425" w:rsidRPr="00A5140A" w:rsidRDefault="00A72425" w:rsidP="00B400F6">
                            <w:pPr>
                              <w:spacing w:line="360" w:lineRule="auto"/>
                              <w:jc w:val="both"/>
                              <w:rPr>
                                <w:rFonts w:ascii="Calibri" w:hAnsi="Calibri"/>
                                <w:szCs w:val="20"/>
                              </w:rPr>
                            </w:pPr>
                          </w:p>
                          <w:p w14:paraId="46C30069" w14:textId="77777777" w:rsidR="00A72425" w:rsidRPr="00044CA7" w:rsidRDefault="00A72425" w:rsidP="0007206E">
                            <w:pPr>
                              <w:pStyle w:val="Prrafodelista"/>
                              <w:numPr>
                                <w:ilvl w:val="0"/>
                                <w:numId w:val="35"/>
                              </w:numPr>
                              <w:spacing w:line="360" w:lineRule="auto"/>
                              <w:jc w:val="both"/>
                              <w:rPr>
                                <w:rFonts w:ascii="Calibri" w:hAnsi="Calibri"/>
                                <w:szCs w:val="20"/>
                              </w:rPr>
                            </w:pPr>
                            <w:r w:rsidRPr="00044CA7">
                              <w:rPr>
                                <w:rFonts w:ascii="Calibri" w:hAnsi="Calibri"/>
                                <w:b/>
                                <w:szCs w:val="20"/>
                              </w:rPr>
                              <w:t>En materia académica:</w:t>
                            </w:r>
                            <w:r w:rsidRPr="00044CA7">
                              <w:rPr>
                                <w:rFonts w:ascii="Calibri" w:hAnsi="Calibri"/>
                                <w:szCs w:val="20"/>
                              </w:rPr>
                              <w:t xml:space="preserve"> Profesor de asignatura, profesor jefe, jefe de UTP y </w:t>
                            </w:r>
                            <w:r>
                              <w:rPr>
                                <w:rFonts w:ascii="Calibri" w:hAnsi="Calibri"/>
                                <w:szCs w:val="20"/>
                              </w:rPr>
                              <w:t>d</w:t>
                            </w:r>
                            <w:r w:rsidRPr="00044CA7">
                              <w:rPr>
                                <w:rFonts w:ascii="Calibri" w:hAnsi="Calibri"/>
                                <w:szCs w:val="20"/>
                              </w:rPr>
                              <w:t>irector.</w:t>
                            </w:r>
                          </w:p>
                          <w:p w14:paraId="41F38905" w14:textId="77777777" w:rsidR="00A72425" w:rsidRPr="00044CA7" w:rsidRDefault="00A72425" w:rsidP="0007206E">
                            <w:pPr>
                              <w:pStyle w:val="Prrafodelista"/>
                              <w:numPr>
                                <w:ilvl w:val="0"/>
                                <w:numId w:val="35"/>
                              </w:numPr>
                              <w:spacing w:line="360" w:lineRule="auto"/>
                              <w:jc w:val="both"/>
                              <w:rPr>
                                <w:rFonts w:ascii="Calibri" w:hAnsi="Calibri"/>
                                <w:szCs w:val="20"/>
                              </w:rPr>
                            </w:pPr>
                            <w:r w:rsidRPr="00044CA7">
                              <w:rPr>
                                <w:rFonts w:ascii="Calibri" w:hAnsi="Calibri"/>
                                <w:b/>
                                <w:szCs w:val="20"/>
                              </w:rPr>
                              <w:t>En materia disciplinaria:</w:t>
                            </w:r>
                            <w:r w:rsidRPr="00044CA7">
                              <w:rPr>
                                <w:rFonts w:ascii="Calibri" w:hAnsi="Calibri"/>
                                <w:szCs w:val="20"/>
                              </w:rPr>
                              <w:t xml:space="preserve"> Profesor jefe o de asignatura, inspector de nivel, inspector general y director.</w:t>
                            </w:r>
                          </w:p>
                          <w:p w14:paraId="36DC6C98" w14:textId="77777777" w:rsidR="00A72425" w:rsidRPr="00044CA7" w:rsidRDefault="00A72425" w:rsidP="0007206E">
                            <w:pPr>
                              <w:pStyle w:val="Prrafodelista"/>
                              <w:numPr>
                                <w:ilvl w:val="0"/>
                                <w:numId w:val="35"/>
                              </w:numPr>
                              <w:spacing w:line="360" w:lineRule="auto"/>
                              <w:jc w:val="both"/>
                              <w:rPr>
                                <w:rFonts w:ascii="Calibri" w:hAnsi="Calibri"/>
                                <w:b/>
                                <w:szCs w:val="20"/>
                              </w:rPr>
                            </w:pPr>
                            <w:r w:rsidRPr="00044CA7">
                              <w:rPr>
                                <w:rFonts w:ascii="Calibri" w:hAnsi="Calibri"/>
                                <w:b/>
                                <w:szCs w:val="20"/>
                              </w:rPr>
                              <w:t>Convivencia escolar o situaciones emocionales que afecten el normal desarrollo pedagógico del alumno:</w:t>
                            </w:r>
                            <w:r w:rsidRPr="00044CA7">
                              <w:rPr>
                                <w:rFonts w:ascii="Calibri" w:hAnsi="Calibri"/>
                                <w:szCs w:val="20"/>
                              </w:rPr>
                              <w:t xml:space="preserve"> Profesor jefe, orientador, convivencia escolar y director.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66B532" id="Cuadro de texto 20" o:spid="_x0000_s1045" type="#_x0000_t202" style="position:absolute;margin-left:-4.6pt;margin-top:15.8pt;width:2in;height:2in;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" filled="f" strokeweight=".5pt">
                <v:path arrowok="t"/>
                <v:textbox style="mso-fit-shape-to-text:t">
                  <w:txbxContent>
                    <w:p w14:paraId="24714468" w14:textId="77777777" w:rsidR="00A72425" w:rsidRPr="00322A0D" w:rsidRDefault="00A72425" w:rsidP="00B400F6">
                      <w:pPr>
                        <w:spacing w:line="360" w:lineRule="auto"/>
                        <w:jc w:val="both"/>
                        <w:rPr>
                          <w:rFonts w:ascii="Calibri" w:hAnsi="Calibri"/>
                          <w:b/>
                          <w:szCs w:val="20"/>
                        </w:rPr>
                      </w:pPr>
                      <w:r w:rsidRPr="00322A0D">
                        <w:rPr>
                          <w:rFonts w:ascii="Calibri" w:hAnsi="Calibri"/>
                          <w:b/>
                          <w:szCs w:val="20"/>
                        </w:rPr>
                        <w:t>Todos los miembros de la comunidad deben saber:</w:t>
                      </w:r>
                    </w:p>
                    <w:p w14:paraId="285A147D" w14:textId="77777777" w:rsidR="00A72425" w:rsidRPr="00A5140A" w:rsidRDefault="00A72425" w:rsidP="0007206E">
                      <w:pPr>
                        <w:pStyle w:val="Prrafodelista"/>
                        <w:numPr>
                          <w:ilvl w:val="0"/>
                          <w:numId w:val="34"/>
                        </w:numPr>
                        <w:spacing w:line="276" w:lineRule="auto"/>
                        <w:jc w:val="both"/>
                        <w:rPr>
                          <w:rFonts w:ascii="Calibri" w:hAnsi="Calibri"/>
                          <w:color w:val="000000" w:themeColor="text1"/>
                        </w:rPr>
                      </w:pPr>
                      <w:r>
                        <w:rPr>
                          <w:rFonts w:ascii="Calibri" w:hAnsi="Calibri"/>
                          <w:color w:val="000000" w:themeColor="text1"/>
                        </w:rPr>
                        <w:t>Los miembros de la comunidad educativa deberán a</w:t>
                      </w:r>
                      <w:r w:rsidRPr="00A5140A">
                        <w:rPr>
                          <w:rFonts w:ascii="Calibri" w:hAnsi="Calibri"/>
                          <w:color w:val="000000" w:themeColor="text1"/>
                        </w:rPr>
                        <w:t>ceptar y respetar la diversidad de género sexual, opinión, creencias e intereses de todos los integrantes de la comunidad educativa.</w:t>
                      </w:r>
                    </w:p>
                    <w:p w14:paraId="22D0B68F" w14:textId="77777777" w:rsidR="00A72425" w:rsidRPr="003C7069" w:rsidRDefault="00A72425" w:rsidP="0007206E">
                      <w:pPr>
                        <w:pStyle w:val="Prrafodelista"/>
                        <w:numPr>
                          <w:ilvl w:val="0"/>
                          <w:numId w:val="34"/>
                        </w:numPr>
                        <w:spacing w:line="360" w:lineRule="auto"/>
                        <w:jc w:val="both"/>
                        <w:rPr>
                          <w:rFonts w:ascii="Calibri" w:hAnsi="Calibri"/>
                          <w:szCs w:val="20"/>
                        </w:rPr>
                      </w:pPr>
                      <w:r w:rsidRPr="003C7069">
                        <w:rPr>
                          <w:rFonts w:ascii="Calibri" w:hAnsi="Calibri"/>
                          <w:szCs w:val="20"/>
                        </w:rPr>
                        <w:t>Los horarios de ingreso, salida, recreos, citaciones</w:t>
                      </w:r>
                      <w:r>
                        <w:rPr>
                          <w:rFonts w:ascii="Calibri" w:hAnsi="Calibri"/>
                          <w:szCs w:val="20"/>
                        </w:rPr>
                        <w:t>.</w:t>
                      </w:r>
                    </w:p>
                    <w:p w14:paraId="3BF859CD" w14:textId="77777777" w:rsidR="00A72425" w:rsidRPr="003C7069" w:rsidRDefault="00A72425" w:rsidP="0007206E">
                      <w:pPr>
                        <w:pStyle w:val="Prrafodelista"/>
                        <w:numPr>
                          <w:ilvl w:val="0"/>
                          <w:numId w:val="34"/>
                        </w:numPr>
                        <w:spacing w:line="360" w:lineRule="auto"/>
                        <w:jc w:val="both"/>
                        <w:rPr>
                          <w:rFonts w:ascii="Calibri" w:hAnsi="Calibri"/>
                          <w:szCs w:val="20"/>
                        </w:rPr>
                      </w:pPr>
                      <w:r w:rsidRPr="003C7069">
                        <w:rPr>
                          <w:rFonts w:ascii="Calibri" w:hAnsi="Calibri"/>
                          <w:szCs w:val="20"/>
                        </w:rPr>
                        <w:t>En las actividades escolares informativas, no está permitido fumar, beber alcohol, portar o consumir drogas, ni presentarse bajo los efectos de estos.</w:t>
                      </w:r>
                    </w:p>
                    <w:p w14:paraId="4199DCBF" w14:textId="77777777" w:rsidR="00A72425" w:rsidRPr="003C7069" w:rsidRDefault="00A72425" w:rsidP="0007206E">
                      <w:pPr>
                        <w:pStyle w:val="Prrafodelista"/>
                        <w:numPr>
                          <w:ilvl w:val="0"/>
                          <w:numId w:val="34"/>
                        </w:numPr>
                        <w:spacing w:line="360" w:lineRule="auto"/>
                        <w:jc w:val="both"/>
                        <w:rPr>
                          <w:rFonts w:ascii="Calibri" w:hAnsi="Calibri"/>
                          <w:szCs w:val="20"/>
                        </w:rPr>
                      </w:pPr>
                      <w:r w:rsidRPr="003C7069">
                        <w:rPr>
                          <w:rFonts w:ascii="Calibri" w:hAnsi="Calibri"/>
                          <w:szCs w:val="20"/>
                        </w:rPr>
                        <w:t>Esta prohibido traer, descargar o difundir material pornográfico, contenido de violencia u otros que atenten contra los principios de la institución, en cualquier medio o formato.</w:t>
                      </w:r>
                    </w:p>
                    <w:p w14:paraId="46B66BF8" w14:textId="77777777" w:rsidR="00A72425" w:rsidRPr="003C7069" w:rsidRDefault="00A72425" w:rsidP="0007206E">
                      <w:pPr>
                        <w:pStyle w:val="Prrafodelista"/>
                        <w:numPr>
                          <w:ilvl w:val="0"/>
                          <w:numId w:val="34"/>
                        </w:numPr>
                        <w:spacing w:line="360" w:lineRule="auto"/>
                        <w:jc w:val="both"/>
                        <w:rPr>
                          <w:rFonts w:ascii="Calibri" w:hAnsi="Calibri"/>
                          <w:szCs w:val="20"/>
                        </w:rPr>
                      </w:pPr>
                      <w:r w:rsidRPr="003C7069">
                        <w:rPr>
                          <w:rFonts w:ascii="Calibri" w:hAnsi="Calibri"/>
                          <w:szCs w:val="20"/>
                        </w:rPr>
                        <w:t>El colegio no se responsabiliza por la perdida de objetos de valor, ni sumas de dinero que porten los miembros de la comunidad educativa.</w:t>
                      </w:r>
                    </w:p>
                    <w:p w14:paraId="5F58E81A" w14:textId="77777777" w:rsidR="00A72425" w:rsidRPr="003C7069" w:rsidRDefault="00A72425" w:rsidP="0007206E">
                      <w:pPr>
                        <w:pStyle w:val="Prrafodelista"/>
                        <w:numPr>
                          <w:ilvl w:val="0"/>
                          <w:numId w:val="34"/>
                        </w:numPr>
                        <w:spacing w:line="360" w:lineRule="auto"/>
                        <w:jc w:val="both"/>
                        <w:rPr>
                          <w:rFonts w:ascii="Calibri" w:hAnsi="Calibri"/>
                          <w:szCs w:val="20"/>
                        </w:rPr>
                      </w:pPr>
                      <w:r w:rsidRPr="003C7069">
                        <w:rPr>
                          <w:rFonts w:ascii="Calibri" w:hAnsi="Calibri"/>
                          <w:szCs w:val="20"/>
                        </w:rPr>
                        <w:t>Se prohíbe portar todo tipo de armas, instrumentos, utensilios u objetos cortantes, punzantes o contundentes, ya sean genuinos o con apariencia de ser reales (se excluyen aquellos útiles escolares, solicitados explícitamente en alguna asignatura) y de cualquier otro objeto prohibido por la ley.</w:t>
                      </w:r>
                    </w:p>
                    <w:p w14:paraId="70CD1392" w14:textId="77777777" w:rsidR="00A72425" w:rsidRPr="003C7069" w:rsidRDefault="00A72425" w:rsidP="0007206E">
                      <w:pPr>
                        <w:pStyle w:val="Prrafodelista"/>
                        <w:numPr>
                          <w:ilvl w:val="0"/>
                          <w:numId w:val="34"/>
                        </w:numPr>
                        <w:spacing w:line="360" w:lineRule="auto"/>
                        <w:jc w:val="both"/>
                        <w:rPr>
                          <w:rFonts w:ascii="Calibri" w:hAnsi="Calibri"/>
                          <w:szCs w:val="20"/>
                        </w:rPr>
                      </w:pPr>
                      <w:r w:rsidRPr="003C7069">
                        <w:rPr>
                          <w:rFonts w:ascii="Calibri" w:hAnsi="Calibri"/>
                          <w:szCs w:val="20"/>
                        </w:rPr>
                        <w:t>El colegio establece canales formales para presentar las inquietudes de apoderados y estudiantes. Solicitar oportunamente entrevistas con miembros de la comunidad escolar a través de la agenda escolar o personalmente a través de secretaria, de acuerdo con los horarios y días establecidos por la institución, con el propósito de analizar los problemas que se presenten y dependiendo de la materia a tratar.</w:t>
                      </w:r>
                    </w:p>
                    <w:p w14:paraId="0674B7FC" w14:textId="77777777" w:rsidR="00A72425" w:rsidRPr="00A5140A" w:rsidRDefault="00A72425" w:rsidP="00B400F6">
                      <w:pPr>
                        <w:spacing w:line="360" w:lineRule="auto"/>
                        <w:jc w:val="both"/>
                        <w:rPr>
                          <w:rFonts w:ascii="Calibri" w:hAnsi="Calibri"/>
                          <w:szCs w:val="20"/>
                        </w:rPr>
                      </w:pPr>
                    </w:p>
                    <w:p w14:paraId="46C30069" w14:textId="77777777" w:rsidR="00A72425" w:rsidRPr="00044CA7" w:rsidRDefault="00A72425" w:rsidP="0007206E">
                      <w:pPr>
                        <w:pStyle w:val="Prrafodelista"/>
                        <w:numPr>
                          <w:ilvl w:val="0"/>
                          <w:numId w:val="35"/>
                        </w:numPr>
                        <w:spacing w:line="360" w:lineRule="auto"/>
                        <w:jc w:val="both"/>
                        <w:rPr>
                          <w:rFonts w:ascii="Calibri" w:hAnsi="Calibri"/>
                          <w:szCs w:val="20"/>
                        </w:rPr>
                      </w:pPr>
                      <w:r w:rsidRPr="00044CA7">
                        <w:rPr>
                          <w:rFonts w:ascii="Calibri" w:hAnsi="Calibri"/>
                          <w:b/>
                          <w:szCs w:val="20"/>
                        </w:rPr>
                        <w:t>En materia académica:</w:t>
                      </w:r>
                      <w:r w:rsidRPr="00044CA7">
                        <w:rPr>
                          <w:rFonts w:ascii="Calibri" w:hAnsi="Calibri"/>
                          <w:szCs w:val="20"/>
                        </w:rPr>
                        <w:t xml:space="preserve"> Profesor de asignatura, profesor jefe, jefe de UTP y </w:t>
                      </w:r>
                      <w:r>
                        <w:rPr>
                          <w:rFonts w:ascii="Calibri" w:hAnsi="Calibri"/>
                          <w:szCs w:val="20"/>
                        </w:rPr>
                        <w:t>d</w:t>
                      </w:r>
                      <w:r w:rsidRPr="00044CA7">
                        <w:rPr>
                          <w:rFonts w:ascii="Calibri" w:hAnsi="Calibri"/>
                          <w:szCs w:val="20"/>
                        </w:rPr>
                        <w:t>irector.</w:t>
                      </w:r>
                    </w:p>
                    <w:p w14:paraId="41F38905" w14:textId="77777777" w:rsidR="00A72425" w:rsidRPr="00044CA7" w:rsidRDefault="00A72425" w:rsidP="0007206E">
                      <w:pPr>
                        <w:pStyle w:val="Prrafodelista"/>
                        <w:numPr>
                          <w:ilvl w:val="0"/>
                          <w:numId w:val="35"/>
                        </w:numPr>
                        <w:spacing w:line="360" w:lineRule="auto"/>
                        <w:jc w:val="both"/>
                        <w:rPr>
                          <w:rFonts w:ascii="Calibri" w:hAnsi="Calibri"/>
                          <w:szCs w:val="20"/>
                        </w:rPr>
                      </w:pPr>
                      <w:r w:rsidRPr="00044CA7">
                        <w:rPr>
                          <w:rFonts w:ascii="Calibri" w:hAnsi="Calibri"/>
                          <w:b/>
                          <w:szCs w:val="20"/>
                        </w:rPr>
                        <w:t>En materia disciplinaria:</w:t>
                      </w:r>
                      <w:r w:rsidRPr="00044CA7">
                        <w:rPr>
                          <w:rFonts w:ascii="Calibri" w:hAnsi="Calibri"/>
                          <w:szCs w:val="20"/>
                        </w:rPr>
                        <w:t xml:space="preserve"> Profesor jefe o de asignatura, inspector de nivel, inspector general y director.</w:t>
                      </w:r>
                    </w:p>
                    <w:p w14:paraId="36DC6C98" w14:textId="77777777" w:rsidR="00A72425" w:rsidRPr="00044CA7" w:rsidRDefault="00A72425" w:rsidP="0007206E">
                      <w:pPr>
                        <w:pStyle w:val="Prrafodelista"/>
                        <w:numPr>
                          <w:ilvl w:val="0"/>
                          <w:numId w:val="35"/>
                        </w:numPr>
                        <w:spacing w:line="360" w:lineRule="auto"/>
                        <w:jc w:val="both"/>
                        <w:rPr>
                          <w:rFonts w:ascii="Calibri" w:hAnsi="Calibri"/>
                          <w:b/>
                          <w:szCs w:val="20"/>
                        </w:rPr>
                      </w:pPr>
                      <w:r w:rsidRPr="00044CA7">
                        <w:rPr>
                          <w:rFonts w:ascii="Calibri" w:hAnsi="Calibri"/>
                          <w:b/>
                          <w:szCs w:val="20"/>
                        </w:rPr>
                        <w:t>Convivencia escolar o situaciones emocionales que afecten el normal desarrollo pedagógico del alumno:</w:t>
                      </w:r>
                      <w:r w:rsidRPr="00044CA7">
                        <w:rPr>
                          <w:rFonts w:ascii="Calibri" w:hAnsi="Calibri"/>
                          <w:szCs w:val="20"/>
                        </w:rPr>
                        <w:t xml:space="preserve"> Profesor jefe, orientador, convivencia escolar y director.</w:t>
                      </w:r>
                    </w:p>
                  </w:txbxContent>
                </v:textbox>
                <w10:wrap type="square"/>
              </v:shape>
            </w:pict>
          </mc:Fallback>
        </mc:AlternateContent>
      </w:r>
    </w:p>
    <w:p w14:paraId="61B6E0A8" w14:textId="77777777" w:rsidR="001474F0" w:rsidRPr="007E7A6D" w:rsidRDefault="001474F0" w:rsidP="001474F0">
      <w:pPr>
        <w:rPr>
          <w:sz w:val="20"/>
          <w:szCs w:val="20"/>
        </w:rPr>
      </w:pPr>
    </w:p>
    <w:p w14:paraId="3FD564FF" w14:textId="77777777" w:rsidR="001474F0" w:rsidRPr="007E7A6D" w:rsidRDefault="001474F0" w:rsidP="001474F0">
      <w:pPr>
        <w:rPr>
          <w:sz w:val="20"/>
          <w:szCs w:val="20"/>
        </w:rPr>
      </w:pPr>
    </w:p>
    <w:p w14:paraId="78906DEA" w14:textId="77777777" w:rsidR="001474F0" w:rsidRDefault="001474F0" w:rsidP="001474F0">
      <w:pPr>
        <w:rPr>
          <w:sz w:val="20"/>
          <w:szCs w:val="20"/>
        </w:rPr>
      </w:pPr>
    </w:p>
    <w:p w14:paraId="57D59DB2" w14:textId="77777777" w:rsidR="007E7A6D" w:rsidRDefault="007E7A6D" w:rsidP="001474F0">
      <w:pPr>
        <w:rPr>
          <w:sz w:val="20"/>
          <w:szCs w:val="20"/>
        </w:rPr>
      </w:pPr>
    </w:p>
    <w:p w14:paraId="390FA0E3" w14:textId="77777777" w:rsidR="007E7A6D" w:rsidRDefault="007E7A6D" w:rsidP="001474F0">
      <w:pPr>
        <w:rPr>
          <w:sz w:val="20"/>
          <w:szCs w:val="20"/>
        </w:rPr>
      </w:pPr>
    </w:p>
    <w:p w14:paraId="279BFB89" w14:textId="77777777" w:rsidR="007E7A6D" w:rsidRPr="007E7A6D" w:rsidRDefault="007E7A6D" w:rsidP="001474F0">
      <w:pPr>
        <w:rPr>
          <w:sz w:val="20"/>
          <w:szCs w:val="20"/>
        </w:rPr>
      </w:pPr>
    </w:p>
    <w:p w14:paraId="260D6CCB" w14:textId="77777777" w:rsidR="001474F0" w:rsidRPr="001474F0" w:rsidRDefault="001474F0" w:rsidP="001474F0">
      <w:pPr>
        <w:pStyle w:val="Ttulo3"/>
      </w:pPr>
      <w:bookmarkStart w:id="21" w:name="_Toc23945753"/>
      <w:r w:rsidRPr="00823CC2">
        <w:t>Normativas para los estudiantes</w:t>
      </w:r>
      <w:bookmarkEnd w:id="21"/>
    </w:p>
    <w:p w14:paraId="6C138029" w14:textId="77777777" w:rsidR="001474F0" w:rsidRDefault="001474F0" w:rsidP="001474F0"/>
    <w:p w14:paraId="43288B9F" w14:textId="77777777" w:rsidR="001474F0" w:rsidRPr="00823CC2" w:rsidRDefault="001474F0" w:rsidP="00EB138C">
      <w:pPr>
        <w:pStyle w:val="Ttulo4"/>
        <w:numPr>
          <w:ilvl w:val="0"/>
          <w:numId w:val="88"/>
        </w:numPr>
      </w:pPr>
      <w:bookmarkStart w:id="22" w:name="_Toc23945754"/>
      <w:r w:rsidRPr="00823CC2">
        <w:t>Presentación Personal</w:t>
      </w:r>
      <w:bookmarkEnd w:id="22"/>
    </w:p>
    <w:p w14:paraId="05812DCE" w14:textId="77777777" w:rsidR="001474F0" w:rsidRPr="00823CC2" w:rsidRDefault="001474F0" w:rsidP="001474F0">
      <w:pPr>
        <w:rPr>
          <w:rFonts w:ascii="Calibri" w:hAnsi="Calibri"/>
          <w:color w:val="000000" w:themeColor="text1"/>
          <w:sz w:val="22"/>
          <w:szCs w:val="22"/>
        </w:rPr>
      </w:pPr>
      <w:r w:rsidRPr="00823CC2">
        <w:rPr>
          <w:rFonts w:ascii="Calibri" w:hAnsi="Calibri"/>
          <w:color w:val="000000" w:themeColor="text1"/>
          <w:sz w:val="22"/>
          <w:szCs w:val="22"/>
        </w:rPr>
        <w:t>El uniforme identifica al estudiante con el colegio, por lo tanto, su uso y ordenada presentación personal, refleja la preocupación de los padres y el respeto que él siente por su colegio. Las normas relativas a su uso obligan a todos los/las estudiantes, y su incumplimiento reiterado constituye una falta grave.</w:t>
      </w:r>
    </w:p>
    <w:p w14:paraId="47C6DF8C" w14:textId="77777777" w:rsidR="001474F0" w:rsidRPr="00823CC2" w:rsidRDefault="001474F0" w:rsidP="001474F0">
      <w:pPr>
        <w:rPr>
          <w:rFonts w:ascii="Calibri" w:hAnsi="Calibri"/>
          <w:color w:val="000000" w:themeColor="text1"/>
          <w:sz w:val="22"/>
          <w:szCs w:val="22"/>
        </w:rPr>
      </w:pPr>
    </w:p>
    <w:p w14:paraId="337AE20A" w14:textId="77777777" w:rsidR="001474F0" w:rsidRPr="00823CC2" w:rsidRDefault="001474F0" w:rsidP="001474F0">
      <w:pPr>
        <w:rPr>
          <w:rFonts w:ascii="Calibri" w:hAnsi="Calibri"/>
          <w:color w:val="000000" w:themeColor="text1"/>
          <w:sz w:val="22"/>
          <w:szCs w:val="22"/>
        </w:rPr>
      </w:pPr>
      <w:r w:rsidRPr="00823CC2">
        <w:rPr>
          <w:rFonts w:ascii="Calibri" w:hAnsi="Calibri"/>
          <w:color w:val="000000" w:themeColor="text1"/>
          <w:sz w:val="22"/>
          <w:szCs w:val="22"/>
        </w:rPr>
        <w:t>Cabe señalar, que la disposición del uso del uniforme responde a la economía y facilidad de limpieza que éste ofrece. Asimismo, evita comparaciones y diferencias por motivos económicos. También fortalece el sentido de pertenencia al colegio.</w:t>
      </w:r>
    </w:p>
    <w:p w14:paraId="0C3E6DDB" w14:textId="77777777" w:rsidR="001474F0" w:rsidRPr="00823CC2" w:rsidRDefault="001474F0" w:rsidP="001474F0">
      <w:pPr>
        <w:rPr>
          <w:rFonts w:ascii="Calibri" w:hAnsi="Calibri"/>
          <w:color w:val="000000" w:themeColor="text1"/>
          <w:sz w:val="22"/>
          <w:szCs w:val="22"/>
        </w:rPr>
      </w:pPr>
    </w:p>
    <w:p w14:paraId="52092454" w14:textId="77777777" w:rsidR="001474F0" w:rsidRPr="00823CC2" w:rsidRDefault="001474F0" w:rsidP="001474F0">
      <w:pPr>
        <w:rPr>
          <w:rFonts w:ascii="Calibri" w:hAnsi="Calibri"/>
          <w:color w:val="000000" w:themeColor="text1"/>
          <w:sz w:val="22"/>
          <w:szCs w:val="22"/>
        </w:rPr>
      </w:pPr>
      <w:r w:rsidRPr="00823CC2">
        <w:rPr>
          <w:rFonts w:ascii="Calibri" w:hAnsi="Calibri"/>
          <w:color w:val="000000" w:themeColor="text1"/>
          <w:sz w:val="22"/>
          <w:szCs w:val="22"/>
        </w:rPr>
        <w:t>El uniforme consiste en:</w:t>
      </w:r>
    </w:p>
    <w:tbl>
      <w:tblPr>
        <w:tblStyle w:val="Tablaconcuadrcula"/>
        <w:tblW w:w="8926" w:type="dxa"/>
        <w:tblLook w:val="04A0" w:firstRow="1" w:lastRow="0" w:firstColumn="1" w:lastColumn="0" w:noHBand="0" w:noVBand="1"/>
      </w:tblPr>
      <w:tblGrid>
        <w:gridCol w:w="4390"/>
        <w:gridCol w:w="4536"/>
      </w:tblGrid>
      <w:tr w:rsidR="007B494A" w:rsidRPr="00823CC2" w14:paraId="52472ACF" w14:textId="77777777" w:rsidTr="00BF2DD2">
        <w:tc>
          <w:tcPr>
            <w:tcW w:w="4390" w:type="dxa"/>
          </w:tcPr>
          <w:p w14:paraId="43C38614" w14:textId="77777777" w:rsidR="007B494A" w:rsidRPr="00823CC2" w:rsidRDefault="007B494A" w:rsidP="00BF2DD2">
            <w:pPr>
              <w:jc w:val="center"/>
              <w:rPr>
                <w:rFonts w:ascii="Calibri" w:hAnsi="Calibri"/>
                <w:b/>
                <w:color w:val="000000" w:themeColor="text1"/>
                <w:sz w:val="22"/>
                <w:szCs w:val="22"/>
              </w:rPr>
            </w:pPr>
            <w:r w:rsidRPr="00823CC2">
              <w:rPr>
                <w:rFonts w:ascii="Calibri" w:hAnsi="Calibri"/>
                <w:b/>
                <w:color w:val="000000" w:themeColor="text1"/>
                <w:sz w:val="22"/>
                <w:szCs w:val="22"/>
              </w:rPr>
              <w:t>Damas</w:t>
            </w:r>
          </w:p>
        </w:tc>
        <w:tc>
          <w:tcPr>
            <w:tcW w:w="4536" w:type="dxa"/>
          </w:tcPr>
          <w:p w14:paraId="3EFB85C2" w14:textId="77777777" w:rsidR="007B494A" w:rsidRPr="00823CC2" w:rsidRDefault="007B494A" w:rsidP="00BF2DD2">
            <w:pPr>
              <w:jc w:val="center"/>
              <w:rPr>
                <w:rFonts w:ascii="Calibri" w:hAnsi="Calibri"/>
                <w:b/>
                <w:color w:val="000000" w:themeColor="text1"/>
                <w:sz w:val="22"/>
                <w:szCs w:val="22"/>
              </w:rPr>
            </w:pPr>
            <w:r w:rsidRPr="00823CC2">
              <w:rPr>
                <w:rFonts w:ascii="Calibri" w:hAnsi="Calibri"/>
                <w:b/>
                <w:color w:val="000000" w:themeColor="text1"/>
                <w:sz w:val="22"/>
                <w:szCs w:val="22"/>
              </w:rPr>
              <w:t>Varones</w:t>
            </w:r>
          </w:p>
        </w:tc>
      </w:tr>
      <w:tr w:rsidR="007B494A" w:rsidRPr="00823CC2" w14:paraId="3DBD86F9" w14:textId="77777777" w:rsidTr="00BF2DD2">
        <w:tc>
          <w:tcPr>
            <w:tcW w:w="4390" w:type="dxa"/>
          </w:tcPr>
          <w:p w14:paraId="0F421E0B" w14:textId="77777777" w:rsidR="007B494A" w:rsidRPr="00823CC2" w:rsidRDefault="007B494A" w:rsidP="00BF2DD2">
            <w:pPr>
              <w:ind w:firstLine="0"/>
              <w:rPr>
                <w:rFonts w:ascii="Calibri" w:hAnsi="Calibri"/>
                <w:color w:val="000000" w:themeColor="text1"/>
                <w:sz w:val="22"/>
                <w:szCs w:val="22"/>
              </w:rPr>
            </w:pPr>
            <w:r w:rsidRPr="00823CC2">
              <w:rPr>
                <w:rFonts w:ascii="Calibri" w:hAnsi="Calibri"/>
                <w:color w:val="000000" w:themeColor="text1"/>
                <w:sz w:val="22"/>
                <w:szCs w:val="22"/>
              </w:rPr>
              <w:t>Falda gris (máximo 10 cm. Sobre la rodilla).</w:t>
            </w:r>
          </w:p>
          <w:p w14:paraId="7687537A" w14:textId="77777777" w:rsidR="007B494A" w:rsidRPr="00823CC2" w:rsidRDefault="007B494A" w:rsidP="00BF2DD2">
            <w:pPr>
              <w:ind w:firstLine="0"/>
              <w:rPr>
                <w:rFonts w:ascii="Calibri" w:hAnsi="Calibri"/>
                <w:color w:val="000000" w:themeColor="text1"/>
                <w:sz w:val="22"/>
                <w:szCs w:val="22"/>
              </w:rPr>
            </w:pPr>
            <w:r w:rsidRPr="00823CC2">
              <w:rPr>
                <w:rFonts w:ascii="Calibri" w:hAnsi="Calibri"/>
                <w:color w:val="000000" w:themeColor="text1"/>
                <w:sz w:val="22"/>
                <w:szCs w:val="22"/>
              </w:rPr>
              <w:t>La que en período invernal puede ser reemplazada por pantalón gris.</w:t>
            </w:r>
          </w:p>
          <w:p w14:paraId="409A5419" w14:textId="77777777" w:rsidR="007B494A" w:rsidRPr="00823CC2" w:rsidRDefault="007B494A" w:rsidP="00BF2DD2">
            <w:pPr>
              <w:ind w:firstLine="0"/>
              <w:rPr>
                <w:rFonts w:ascii="Calibri" w:hAnsi="Calibri"/>
                <w:color w:val="000000" w:themeColor="text1"/>
                <w:sz w:val="22"/>
                <w:szCs w:val="22"/>
              </w:rPr>
            </w:pPr>
          </w:p>
        </w:tc>
        <w:tc>
          <w:tcPr>
            <w:tcW w:w="4536" w:type="dxa"/>
          </w:tcPr>
          <w:p w14:paraId="7B9928C2" w14:textId="77777777" w:rsidR="007B494A" w:rsidRPr="00823CC2" w:rsidRDefault="007B494A" w:rsidP="00BF2DD2">
            <w:pPr>
              <w:ind w:firstLine="0"/>
              <w:rPr>
                <w:rFonts w:ascii="Calibri" w:hAnsi="Calibri"/>
                <w:color w:val="000000" w:themeColor="text1"/>
                <w:sz w:val="22"/>
                <w:szCs w:val="22"/>
              </w:rPr>
            </w:pPr>
            <w:r w:rsidRPr="00823CC2">
              <w:rPr>
                <w:rFonts w:ascii="Calibri" w:hAnsi="Calibri"/>
                <w:color w:val="000000" w:themeColor="text1"/>
                <w:sz w:val="22"/>
                <w:szCs w:val="22"/>
              </w:rPr>
              <w:t xml:space="preserve">Pantalón gris </w:t>
            </w:r>
          </w:p>
        </w:tc>
      </w:tr>
      <w:tr w:rsidR="007B494A" w:rsidRPr="00823CC2" w14:paraId="7EDE56B4" w14:textId="77777777" w:rsidTr="00BF2DD2">
        <w:tc>
          <w:tcPr>
            <w:tcW w:w="4390" w:type="dxa"/>
          </w:tcPr>
          <w:p w14:paraId="2AEFD8E6" w14:textId="77777777" w:rsidR="007B494A" w:rsidRPr="00823CC2" w:rsidRDefault="007B494A" w:rsidP="00BF2DD2">
            <w:pPr>
              <w:ind w:firstLine="0"/>
              <w:rPr>
                <w:rFonts w:ascii="Calibri" w:hAnsi="Calibri"/>
                <w:color w:val="000000" w:themeColor="text1"/>
                <w:sz w:val="22"/>
                <w:szCs w:val="22"/>
              </w:rPr>
            </w:pPr>
            <w:r w:rsidRPr="00823CC2">
              <w:rPr>
                <w:rFonts w:ascii="Calibri" w:hAnsi="Calibri"/>
                <w:color w:val="000000" w:themeColor="text1"/>
                <w:sz w:val="22"/>
                <w:szCs w:val="22"/>
              </w:rPr>
              <w:t>Polera institucional.</w:t>
            </w:r>
          </w:p>
          <w:p w14:paraId="4E60AC3F" w14:textId="77777777" w:rsidR="007B494A" w:rsidRPr="00823CC2" w:rsidRDefault="007B494A" w:rsidP="00BF2DD2">
            <w:pPr>
              <w:ind w:firstLine="0"/>
              <w:rPr>
                <w:rFonts w:ascii="Calibri" w:hAnsi="Calibri"/>
                <w:color w:val="000000" w:themeColor="text1"/>
                <w:sz w:val="22"/>
                <w:szCs w:val="22"/>
              </w:rPr>
            </w:pPr>
          </w:p>
        </w:tc>
        <w:tc>
          <w:tcPr>
            <w:tcW w:w="4536" w:type="dxa"/>
          </w:tcPr>
          <w:p w14:paraId="6DBCCBAB" w14:textId="77777777" w:rsidR="007B494A" w:rsidRPr="00823CC2" w:rsidRDefault="007B494A" w:rsidP="00BF2DD2">
            <w:pPr>
              <w:ind w:firstLine="0"/>
              <w:rPr>
                <w:rFonts w:ascii="Calibri" w:hAnsi="Calibri"/>
                <w:color w:val="000000" w:themeColor="text1"/>
                <w:sz w:val="22"/>
                <w:szCs w:val="22"/>
              </w:rPr>
            </w:pPr>
            <w:r w:rsidRPr="00823CC2">
              <w:rPr>
                <w:rFonts w:ascii="Calibri" w:hAnsi="Calibri"/>
                <w:color w:val="000000" w:themeColor="text1"/>
                <w:sz w:val="22"/>
                <w:szCs w:val="22"/>
              </w:rPr>
              <w:t>Polera institucional.</w:t>
            </w:r>
          </w:p>
        </w:tc>
      </w:tr>
      <w:tr w:rsidR="007B494A" w:rsidRPr="00823CC2" w14:paraId="7C2030EA" w14:textId="77777777" w:rsidTr="00BF2DD2">
        <w:tc>
          <w:tcPr>
            <w:tcW w:w="4390" w:type="dxa"/>
          </w:tcPr>
          <w:p w14:paraId="32B133B3" w14:textId="77777777" w:rsidR="007B494A" w:rsidRPr="00823CC2" w:rsidRDefault="007B494A" w:rsidP="00BF2DD2">
            <w:pPr>
              <w:ind w:firstLine="0"/>
              <w:rPr>
                <w:rFonts w:ascii="Calibri" w:hAnsi="Calibri"/>
                <w:color w:val="000000" w:themeColor="text1"/>
                <w:sz w:val="22"/>
                <w:szCs w:val="22"/>
              </w:rPr>
            </w:pPr>
            <w:r w:rsidRPr="00823CC2">
              <w:rPr>
                <w:rFonts w:ascii="Calibri" w:hAnsi="Calibri"/>
                <w:color w:val="000000" w:themeColor="text1"/>
                <w:sz w:val="22"/>
                <w:szCs w:val="22"/>
              </w:rPr>
              <w:t>Polar institucional (azul marino con gris).</w:t>
            </w:r>
          </w:p>
        </w:tc>
        <w:tc>
          <w:tcPr>
            <w:tcW w:w="4536" w:type="dxa"/>
          </w:tcPr>
          <w:p w14:paraId="53191AB1" w14:textId="77777777" w:rsidR="007B494A" w:rsidRPr="00823CC2" w:rsidRDefault="007B494A" w:rsidP="00BF2DD2">
            <w:pPr>
              <w:ind w:firstLine="0"/>
              <w:rPr>
                <w:rFonts w:ascii="Calibri" w:hAnsi="Calibri"/>
                <w:color w:val="000000" w:themeColor="text1"/>
                <w:sz w:val="22"/>
                <w:szCs w:val="22"/>
              </w:rPr>
            </w:pPr>
            <w:r w:rsidRPr="00823CC2">
              <w:rPr>
                <w:rFonts w:ascii="Calibri" w:hAnsi="Calibri"/>
                <w:color w:val="000000" w:themeColor="text1"/>
                <w:sz w:val="22"/>
                <w:szCs w:val="22"/>
              </w:rPr>
              <w:t>Polar institucional (azul marino con gris).</w:t>
            </w:r>
          </w:p>
          <w:p w14:paraId="0521C8C7" w14:textId="77777777" w:rsidR="007B494A" w:rsidRPr="00823CC2" w:rsidRDefault="007B494A" w:rsidP="00BF2DD2">
            <w:pPr>
              <w:rPr>
                <w:rFonts w:ascii="Calibri" w:hAnsi="Calibri"/>
                <w:color w:val="000000" w:themeColor="text1"/>
                <w:sz w:val="22"/>
                <w:szCs w:val="22"/>
              </w:rPr>
            </w:pPr>
          </w:p>
        </w:tc>
      </w:tr>
      <w:tr w:rsidR="007B494A" w:rsidRPr="00823CC2" w14:paraId="6834672C" w14:textId="77777777" w:rsidTr="00BF2DD2">
        <w:trPr>
          <w:trHeight w:val="607"/>
        </w:trPr>
        <w:tc>
          <w:tcPr>
            <w:tcW w:w="4390" w:type="dxa"/>
          </w:tcPr>
          <w:p w14:paraId="7A016ACE" w14:textId="77777777" w:rsidR="007B494A" w:rsidRPr="00823CC2" w:rsidRDefault="007B494A" w:rsidP="00BF2DD2">
            <w:pPr>
              <w:ind w:firstLine="0"/>
              <w:rPr>
                <w:rFonts w:ascii="Calibri" w:hAnsi="Calibri"/>
                <w:color w:val="000000" w:themeColor="text1"/>
                <w:sz w:val="22"/>
                <w:szCs w:val="22"/>
              </w:rPr>
            </w:pPr>
            <w:proofErr w:type="spellStart"/>
            <w:r w:rsidRPr="00823CC2">
              <w:rPr>
                <w:rFonts w:ascii="Calibri" w:hAnsi="Calibri"/>
                <w:color w:val="000000" w:themeColor="text1"/>
                <w:sz w:val="22"/>
                <w:szCs w:val="22"/>
              </w:rPr>
              <w:t>Parka</w:t>
            </w:r>
            <w:proofErr w:type="spellEnd"/>
            <w:r w:rsidRPr="00823CC2">
              <w:rPr>
                <w:rFonts w:ascii="Calibri" w:hAnsi="Calibri"/>
                <w:color w:val="000000" w:themeColor="text1"/>
                <w:sz w:val="22"/>
                <w:szCs w:val="22"/>
              </w:rPr>
              <w:t xml:space="preserve"> azul marino o gris.</w:t>
            </w:r>
          </w:p>
          <w:p w14:paraId="236B4CF6" w14:textId="77777777" w:rsidR="007B494A" w:rsidRPr="00823CC2" w:rsidRDefault="007B494A" w:rsidP="00BF2DD2">
            <w:pPr>
              <w:ind w:firstLine="0"/>
              <w:rPr>
                <w:rFonts w:ascii="Calibri" w:hAnsi="Calibri"/>
                <w:color w:val="000000" w:themeColor="text1"/>
                <w:sz w:val="22"/>
                <w:szCs w:val="22"/>
              </w:rPr>
            </w:pPr>
            <w:r w:rsidRPr="00823CC2">
              <w:rPr>
                <w:rFonts w:ascii="Calibri" w:hAnsi="Calibri"/>
                <w:color w:val="000000" w:themeColor="text1"/>
                <w:sz w:val="22"/>
                <w:szCs w:val="22"/>
              </w:rPr>
              <w:t>(sin logos, accesorios o marcas)</w:t>
            </w:r>
          </w:p>
        </w:tc>
        <w:tc>
          <w:tcPr>
            <w:tcW w:w="4536" w:type="dxa"/>
          </w:tcPr>
          <w:p w14:paraId="66743109" w14:textId="77777777" w:rsidR="007B494A" w:rsidRPr="00823CC2" w:rsidRDefault="007B494A" w:rsidP="00BF2DD2">
            <w:pPr>
              <w:ind w:firstLine="0"/>
              <w:rPr>
                <w:rFonts w:ascii="Calibri" w:hAnsi="Calibri"/>
                <w:color w:val="000000" w:themeColor="text1"/>
                <w:sz w:val="22"/>
                <w:szCs w:val="22"/>
              </w:rPr>
            </w:pPr>
            <w:proofErr w:type="spellStart"/>
            <w:r w:rsidRPr="00823CC2">
              <w:rPr>
                <w:rFonts w:ascii="Calibri" w:hAnsi="Calibri"/>
                <w:color w:val="000000" w:themeColor="text1"/>
                <w:sz w:val="22"/>
                <w:szCs w:val="22"/>
              </w:rPr>
              <w:t>Parka</w:t>
            </w:r>
            <w:proofErr w:type="spellEnd"/>
            <w:r w:rsidRPr="00823CC2">
              <w:rPr>
                <w:rFonts w:ascii="Calibri" w:hAnsi="Calibri"/>
                <w:color w:val="000000" w:themeColor="text1"/>
                <w:sz w:val="22"/>
                <w:szCs w:val="22"/>
              </w:rPr>
              <w:t xml:space="preserve"> azul marino o gris.</w:t>
            </w:r>
          </w:p>
          <w:p w14:paraId="128A24E7" w14:textId="77777777" w:rsidR="007B494A" w:rsidRPr="00823CC2" w:rsidRDefault="007B494A" w:rsidP="00BF2DD2">
            <w:pPr>
              <w:ind w:firstLine="0"/>
              <w:rPr>
                <w:rFonts w:ascii="Calibri" w:hAnsi="Calibri"/>
                <w:color w:val="000000" w:themeColor="text1"/>
                <w:sz w:val="22"/>
                <w:szCs w:val="22"/>
              </w:rPr>
            </w:pPr>
            <w:r w:rsidRPr="00823CC2">
              <w:rPr>
                <w:rFonts w:ascii="Calibri" w:hAnsi="Calibri"/>
                <w:color w:val="000000" w:themeColor="text1"/>
                <w:sz w:val="22"/>
                <w:szCs w:val="22"/>
              </w:rPr>
              <w:t>(sin logos, accesorios o marcas)</w:t>
            </w:r>
          </w:p>
          <w:p w14:paraId="58B66458" w14:textId="77777777" w:rsidR="007B494A" w:rsidRPr="00823CC2" w:rsidRDefault="007B494A" w:rsidP="00BF2DD2">
            <w:pPr>
              <w:rPr>
                <w:rFonts w:ascii="Calibri" w:hAnsi="Calibri"/>
                <w:color w:val="000000" w:themeColor="text1"/>
                <w:sz w:val="22"/>
                <w:szCs w:val="22"/>
              </w:rPr>
            </w:pPr>
          </w:p>
        </w:tc>
      </w:tr>
      <w:tr w:rsidR="007B494A" w:rsidRPr="00823CC2" w14:paraId="6A5CF1FD" w14:textId="77777777" w:rsidTr="00BF2DD2">
        <w:tc>
          <w:tcPr>
            <w:tcW w:w="4390" w:type="dxa"/>
          </w:tcPr>
          <w:p w14:paraId="3D66EFB5" w14:textId="77777777" w:rsidR="007B494A" w:rsidRPr="00823CC2" w:rsidRDefault="007B494A" w:rsidP="00BF2DD2">
            <w:pPr>
              <w:ind w:firstLine="0"/>
              <w:rPr>
                <w:rFonts w:ascii="Calibri" w:hAnsi="Calibri"/>
                <w:color w:val="000000" w:themeColor="text1"/>
                <w:sz w:val="22"/>
                <w:szCs w:val="22"/>
              </w:rPr>
            </w:pPr>
            <w:r w:rsidRPr="00823CC2">
              <w:rPr>
                <w:rFonts w:ascii="Calibri" w:hAnsi="Calibri"/>
                <w:color w:val="000000" w:themeColor="text1"/>
                <w:sz w:val="22"/>
                <w:szCs w:val="22"/>
              </w:rPr>
              <w:t>Calcetas grises, las que en el período invernal pueden ser reemplazadas por medias pantys grises.</w:t>
            </w:r>
          </w:p>
        </w:tc>
        <w:tc>
          <w:tcPr>
            <w:tcW w:w="4536" w:type="dxa"/>
          </w:tcPr>
          <w:p w14:paraId="3106BBBC" w14:textId="77777777" w:rsidR="007B494A" w:rsidRPr="00823CC2" w:rsidRDefault="007B494A" w:rsidP="00BF2DD2">
            <w:pPr>
              <w:ind w:firstLine="0"/>
              <w:rPr>
                <w:rFonts w:ascii="Calibri" w:hAnsi="Calibri"/>
                <w:color w:val="000000" w:themeColor="text1"/>
                <w:sz w:val="22"/>
                <w:szCs w:val="22"/>
              </w:rPr>
            </w:pPr>
            <w:r w:rsidRPr="00823CC2">
              <w:rPr>
                <w:rFonts w:ascii="Calibri" w:hAnsi="Calibri"/>
                <w:color w:val="000000" w:themeColor="text1"/>
                <w:sz w:val="22"/>
                <w:szCs w:val="22"/>
              </w:rPr>
              <w:t>Calcetín azul marino.</w:t>
            </w:r>
          </w:p>
        </w:tc>
      </w:tr>
      <w:tr w:rsidR="007B494A" w:rsidRPr="00823CC2" w14:paraId="44562FED" w14:textId="77777777" w:rsidTr="00BF2DD2">
        <w:tc>
          <w:tcPr>
            <w:tcW w:w="4390" w:type="dxa"/>
          </w:tcPr>
          <w:p w14:paraId="0ABC56D2" w14:textId="77777777" w:rsidR="007B494A" w:rsidRPr="00823CC2" w:rsidRDefault="007B494A" w:rsidP="00BF2DD2">
            <w:pPr>
              <w:ind w:firstLine="0"/>
              <w:rPr>
                <w:rFonts w:ascii="Calibri" w:hAnsi="Calibri"/>
                <w:color w:val="000000" w:themeColor="text1"/>
                <w:sz w:val="22"/>
                <w:szCs w:val="22"/>
              </w:rPr>
            </w:pPr>
            <w:r w:rsidRPr="00823CC2">
              <w:rPr>
                <w:rFonts w:ascii="Calibri" w:hAnsi="Calibri"/>
                <w:color w:val="000000" w:themeColor="text1"/>
                <w:sz w:val="22"/>
                <w:szCs w:val="22"/>
              </w:rPr>
              <w:t>Zapatos negros.</w:t>
            </w:r>
          </w:p>
        </w:tc>
        <w:tc>
          <w:tcPr>
            <w:tcW w:w="4536" w:type="dxa"/>
          </w:tcPr>
          <w:p w14:paraId="765B7CF2" w14:textId="77777777" w:rsidR="007B494A" w:rsidRPr="00823CC2" w:rsidRDefault="007B494A" w:rsidP="00BF2DD2">
            <w:pPr>
              <w:ind w:firstLine="0"/>
              <w:rPr>
                <w:rFonts w:ascii="Calibri" w:hAnsi="Calibri"/>
                <w:color w:val="000000" w:themeColor="text1"/>
                <w:sz w:val="22"/>
                <w:szCs w:val="22"/>
              </w:rPr>
            </w:pPr>
            <w:r w:rsidRPr="00823CC2">
              <w:rPr>
                <w:rFonts w:ascii="Calibri" w:hAnsi="Calibri"/>
                <w:color w:val="000000" w:themeColor="text1"/>
                <w:sz w:val="22"/>
                <w:szCs w:val="22"/>
              </w:rPr>
              <w:t>Zapatos negros.</w:t>
            </w:r>
          </w:p>
          <w:p w14:paraId="2ED534C5" w14:textId="77777777" w:rsidR="007B494A" w:rsidRPr="00823CC2" w:rsidRDefault="007B494A" w:rsidP="00BF2DD2">
            <w:pPr>
              <w:rPr>
                <w:rFonts w:ascii="Calibri" w:hAnsi="Calibri"/>
                <w:color w:val="000000" w:themeColor="text1"/>
                <w:sz w:val="22"/>
                <w:szCs w:val="22"/>
              </w:rPr>
            </w:pPr>
          </w:p>
        </w:tc>
      </w:tr>
      <w:tr w:rsidR="007B494A" w:rsidRPr="00823CC2" w14:paraId="0067B5F6" w14:textId="77777777" w:rsidTr="00BF2DD2">
        <w:tc>
          <w:tcPr>
            <w:tcW w:w="8926" w:type="dxa"/>
            <w:gridSpan w:val="2"/>
            <w:shd w:val="clear" w:color="auto" w:fill="BDD6EE" w:themeFill="accent5" w:themeFillTint="66"/>
          </w:tcPr>
          <w:p w14:paraId="39796014" w14:textId="77777777" w:rsidR="007B494A" w:rsidRPr="00823CC2" w:rsidRDefault="007B494A" w:rsidP="00BF2DD2">
            <w:pPr>
              <w:jc w:val="center"/>
              <w:rPr>
                <w:rFonts w:ascii="Calibri" w:hAnsi="Calibri"/>
                <w:b/>
                <w:color w:val="000000" w:themeColor="text1"/>
                <w:sz w:val="22"/>
                <w:szCs w:val="22"/>
              </w:rPr>
            </w:pPr>
            <w:r w:rsidRPr="00823CC2">
              <w:rPr>
                <w:rFonts w:ascii="Calibri" w:hAnsi="Calibri"/>
                <w:b/>
                <w:color w:val="000000" w:themeColor="text1"/>
                <w:sz w:val="22"/>
                <w:szCs w:val="22"/>
              </w:rPr>
              <w:t>Educación física.</w:t>
            </w:r>
          </w:p>
        </w:tc>
      </w:tr>
      <w:tr w:rsidR="007B494A" w:rsidRPr="00823CC2" w14:paraId="2B8CD700" w14:textId="77777777" w:rsidTr="00BF2DD2">
        <w:tc>
          <w:tcPr>
            <w:tcW w:w="4390" w:type="dxa"/>
          </w:tcPr>
          <w:p w14:paraId="25BC57EA" w14:textId="77777777" w:rsidR="007B494A" w:rsidRPr="00823CC2" w:rsidRDefault="007B494A" w:rsidP="00BF2DD2">
            <w:pPr>
              <w:jc w:val="center"/>
              <w:rPr>
                <w:rFonts w:ascii="Calibri" w:hAnsi="Calibri"/>
                <w:b/>
                <w:color w:val="000000" w:themeColor="text1"/>
                <w:sz w:val="22"/>
                <w:szCs w:val="22"/>
              </w:rPr>
            </w:pPr>
            <w:r w:rsidRPr="00823CC2">
              <w:rPr>
                <w:rFonts w:ascii="Calibri" w:hAnsi="Calibri"/>
                <w:b/>
                <w:color w:val="000000" w:themeColor="text1"/>
                <w:sz w:val="22"/>
                <w:szCs w:val="22"/>
              </w:rPr>
              <w:t>Damas</w:t>
            </w:r>
          </w:p>
        </w:tc>
        <w:tc>
          <w:tcPr>
            <w:tcW w:w="4536" w:type="dxa"/>
          </w:tcPr>
          <w:p w14:paraId="458572AB" w14:textId="77777777" w:rsidR="007B494A" w:rsidRPr="00823CC2" w:rsidRDefault="007B494A" w:rsidP="00BF2DD2">
            <w:pPr>
              <w:jc w:val="center"/>
              <w:rPr>
                <w:rFonts w:ascii="Calibri" w:hAnsi="Calibri"/>
                <w:b/>
                <w:color w:val="000000" w:themeColor="text1"/>
                <w:sz w:val="22"/>
                <w:szCs w:val="22"/>
              </w:rPr>
            </w:pPr>
            <w:r w:rsidRPr="00823CC2">
              <w:rPr>
                <w:rFonts w:ascii="Calibri" w:hAnsi="Calibri"/>
                <w:b/>
                <w:color w:val="000000" w:themeColor="text1"/>
                <w:sz w:val="22"/>
                <w:szCs w:val="22"/>
              </w:rPr>
              <w:t>Varones</w:t>
            </w:r>
          </w:p>
        </w:tc>
      </w:tr>
      <w:tr w:rsidR="007B494A" w:rsidRPr="00823CC2" w14:paraId="7335AC53" w14:textId="77777777" w:rsidTr="00BF2DD2">
        <w:tc>
          <w:tcPr>
            <w:tcW w:w="4390" w:type="dxa"/>
          </w:tcPr>
          <w:p w14:paraId="5520DC69" w14:textId="77777777" w:rsidR="007B494A" w:rsidRPr="00823CC2" w:rsidRDefault="007B494A" w:rsidP="00BF2DD2">
            <w:pPr>
              <w:jc w:val="center"/>
              <w:rPr>
                <w:rFonts w:ascii="Calibri" w:hAnsi="Calibri"/>
                <w:color w:val="000000" w:themeColor="text1"/>
                <w:sz w:val="22"/>
                <w:szCs w:val="22"/>
              </w:rPr>
            </w:pPr>
            <w:r w:rsidRPr="00823CC2">
              <w:rPr>
                <w:rFonts w:ascii="Calibri" w:hAnsi="Calibri"/>
                <w:color w:val="000000" w:themeColor="text1"/>
                <w:sz w:val="22"/>
                <w:szCs w:val="22"/>
              </w:rPr>
              <w:t>Buzo institucional</w:t>
            </w:r>
          </w:p>
        </w:tc>
        <w:tc>
          <w:tcPr>
            <w:tcW w:w="4536" w:type="dxa"/>
          </w:tcPr>
          <w:p w14:paraId="68B497EF" w14:textId="77777777" w:rsidR="007B494A" w:rsidRPr="00823CC2" w:rsidRDefault="007B494A" w:rsidP="00BF2DD2">
            <w:pPr>
              <w:jc w:val="center"/>
              <w:rPr>
                <w:rFonts w:ascii="Calibri" w:hAnsi="Calibri"/>
                <w:color w:val="000000" w:themeColor="text1"/>
                <w:sz w:val="22"/>
                <w:szCs w:val="22"/>
              </w:rPr>
            </w:pPr>
            <w:r w:rsidRPr="00823CC2">
              <w:rPr>
                <w:rFonts w:ascii="Calibri" w:hAnsi="Calibri"/>
                <w:color w:val="000000" w:themeColor="text1"/>
                <w:sz w:val="22"/>
                <w:szCs w:val="22"/>
              </w:rPr>
              <w:t>Buzo institucional</w:t>
            </w:r>
          </w:p>
        </w:tc>
      </w:tr>
      <w:tr w:rsidR="007B494A" w:rsidRPr="00823CC2" w14:paraId="2F9B105E" w14:textId="77777777" w:rsidTr="00BF2DD2">
        <w:tc>
          <w:tcPr>
            <w:tcW w:w="4390" w:type="dxa"/>
          </w:tcPr>
          <w:p w14:paraId="6D20D9B2" w14:textId="77777777" w:rsidR="007B494A" w:rsidRPr="00823CC2" w:rsidRDefault="007B494A" w:rsidP="00BF2DD2">
            <w:pPr>
              <w:jc w:val="center"/>
              <w:rPr>
                <w:rFonts w:ascii="Calibri" w:hAnsi="Calibri"/>
                <w:color w:val="000000" w:themeColor="text1"/>
                <w:sz w:val="22"/>
                <w:szCs w:val="22"/>
              </w:rPr>
            </w:pPr>
            <w:r w:rsidRPr="00823CC2">
              <w:rPr>
                <w:rFonts w:ascii="Calibri" w:hAnsi="Calibri"/>
                <w:color w:val="000000" w:themeColor="text1"/>
                <w:sz w:val="22"/>
                <w:szCs w:val="22"/>
              </w:rPr>
              <w:t>Polera institucional</w:t>
            </w:r>
          </w:p>
        </w:tc>
        <w:tc>
          <w:tcPr>
            <w:tcW w:w="4536" w:type="dxa"/>
          </w:tcPr>
          <w:p w14:paraId="204C7116" w14:textId="77777777" w:rsidR="007B494A" w:rsidRPr="00823CC2" w:rsidRDefault="007B494A" w:rsidP="00BF2DD2">
            <w:pPr>
              <w:jc w:val="center"/>
              <w:rPr>
                <w:rFonts w:ascii="Calibri" w:hAnsi="Calibri"/>
                <w:color w:val="000000" w:themeColor="text1"/>
                <w:sz w:val="22"/>
                <w:szCs w:val="22"/>
              </w:rPr>
            </w:pPr>
            <w:r w:rsidRPr="00823CC2">
              <w:rPr>
                <w:rFonts w:ascii="Calibri" w:hAnsi="Calibri"/>
                <w:color w:val="000000" w:themeColor="text1"/>
                <w:sz w:val="22"/>
                <w:szCs w:val="22"/>
              </w:rPr>
              <w:t>Polera institucional</w:t>
            </w:r>
          </w:p>
        </w:tc>
      </w:tr>
      <w:tr w:rsidR="007B494A" w:rsidRPr="00823CC2" w14:paraId="785A848F" w14:textId="77777777" w:rsidTr="00BF2DD2">
        <w:tc>
          <w:tcPr>
            <w:tcW w:w="4390" w:type="dxa"/>
          </w:tcPr>
          <w:p w14:paraId="6ACFA28A" w14:textId="77777777" w:rsidR="007B494A" w:rsidRPr="00823CC2" w:rsidRDefault="007B494A" w:rsidP="00BF2DD2">
            <w:pPr>
              <w:jc w:val="center"/>
              <w:rPr>
                <w:rFonts w:ascii="Calibri" w:hAnsi="Calibri"/>
                <w:color w:val="000000" w:themeColor="text1"/>
                <w:sz w:val="22"/>
                <w:szCs w:val="22"/>
              </w:rPr>
            </w:pPr>
            <w:r w:rsidRPr="00823CC2">
              <w:rPr>
                <w:rFonts w:ascii="Calibri" w:hAnsi="Calibri"/>
                <w:color w:val="000000" w:themeColor="text1"/>
                <w:sz w:val="22"/>
                <w:szCs w:val="22"/>
              </w:rPr>
              <w:t>Zapatillas blancas</w:t>
            </w:r>
          </w:p>
        </w:tc>
        <w:tc>
          <w:tcPr>
            <w:tcW w:w="4536" w:type="dxa"/>
          </w:tcPr>
          <w:p w14:paraId="3A9B7168" w14:textId="77777777" w:rsidR="007B494A" w:rsidRPr="00823CC2" w:rsidRDefault="007B494A" w:rsidP="00BF2DD2">
            <w:pPr>
              <w:jc w:val="center"/>
              <w:rPr>
                <w:rFonts w:ascii="Calibri" w:hAnsi="Calibri"/>
                <w:color w:val="000000" w:themeColor="text1"/>
                <w:sz w:val="22"/>
                <w:szCs w:val="22"/>
              </w:rPr>
            </w:pPr>
            <w:r w:rsidRPr="00823CC2">
              <w:rPr>
                <w:rFonts w:ascii="Calibri" w:hAnsi="Calibri"/>
                <w:color w:val="000000" w:themeColor="text1"/>
                <w:sz w:val="22"/>
                <w:szCs w:val="22"/>
              </w:rPr>
              <w:t>Zapatillas blancas</w:t>
            </w:r>
          </w:p>
        </w:tc>
      </w:tr>
      <w:tr w:rsidR="007B494A" w:rsidRPr="00823CC2" w14:paraId="61AAA11F" w14:textId="77777777" w:rsidTr="00BF2DD2">
        <w:tc>
          <w:tcPr>
            <w:tcW w:w="8926" w:type="dxa"/>
            <w:gridSpan w:val="2"/>
          </w:tcPr>
          <w:p w14:paraId="439C63BA" w14:textId="77777777" w:rsidR="007B494A" w:rsidRPr="00823CC2" w:rsidRDefault="007B494A" w:rsidP="007B494A">
            <w:pPr>
              <w:ind w:firstLine="0"/>
              <w:jc w:val="center"/>
              <w:rPr>
                <w:rFonts w:ascii="Calibri" w:hAnsi="Calibri"/>
                <w:color w:val="000000" w:themeColor="text1"/>
                <w:sz w:val="22"/>
                <w:szCs w:val="22"/>
              </w:rPr>
            </w:pPr>
            <w:r w:rsidRPr="00823CC2">
              <w:rPr>
                <w:rFonts w:ascii="Calibri" w:hAnsi="Calibri"/>
                <w:color w:val="000000" w:themeColor="text1"/>
                <w:sz w:val="22"/>
                <w:szCs w:val="22"/>
              </w:rPr>
              <w:t>Toalla, útiles de aseo y polera para cambio luego de realizada la clase.</w:t>
            </w:r>
          </w:p>
        </w:tc>
      </w:tr>
    </w:tbl>
    <w:p w14:paraId="69F41832" w14:textId="77777777" w:rsidR="001474F0" w:rsidRDefault="001474F0" w:rsidP="001474F0"/>
    <w:p w14:paraId="5451329E" w14:textId="77777777" w:rsidR="00DA63F4" w:rsidRPr="001474F0" w:rsidRDefault="00DA63F4" w:rsidP="001474F0"/>
    <w:p w14:paraId="4A0FCC49" w14:textId="77777777" w:rsidR="007B494A" w:rsidRPr="0097744D" w:rsidRDefault="007B494A" w:rsidP="007B494A">
      <w:pPr>
        <w:rPr>
          <w:rFonts w:ascii="Calibri" w:hAnsi="Calibri"/>
          <w:b/>
          <w:color w:val="000000" w:themeColor="text1"/>
          <w:sz w:val="22"/>
          <w:szCs w:val="22"/>
        </w:rPr>
      </w:pPr>
      <w:r w:rsidRPr="00823CC2">
        <w:rPr>
          <w:rFonts w:ascii="Calibri" w:hAnsi="Calibri"/>
          <w:b/>
          <w:color w:val="000000" w:themeColor="text1"/>
          <w:sz w:val="22"/>
          <w:szCs w:val="22"/>
        </w:rPr>
        <w:t>A considerar:</w:t>
      </w:r>
    </w:p>
    <w:p w14:paraId="5B1CF425" w14:textId="77777777" w:rsidR="007B494A" w:rsidRPr="007B494A" w:rsidRDefault="007B494A" w:rsidP="0007206E">
      <w:pPr>
        <w:pStyle w:val="Prrafodelista"/>
        <w:numPr>
          <w:ilvl w:val="0"/>
          <w:numId w:val="37"/>
        </w:numPr>
        <w:jc w:val="both"/>
        <w:rPr>
          <w:rFonts w:ascii="Calibri" w:hAnsi="Calibri"/>
          <w:color w:val="000000" w:themeColor="text1"/>
          <w:szCs w:val="22"/>
        </w:rPr>
      </w:pPr>
      <w:r w:rsidRPr="007B494A">
        <w:rPr>
          <w:rFonts w:ascii="Calibri" w:hAnsi="Calibri"/>
          <w:color w:val="000000" w:themeColor="text1"/>
          <w:szCs w:val="22"/>
        </w:rPr>
        <w:t>Cuando las condiciones climáticas lo ameriten, se autorizará el uso de:</w:t>
      </w:r>
    </w:p>
    <w:p w14:paraId="00CF114D" w14:textId="77777777" w:rsidR="007B494A" w:rsidRPr="00823CC2" w:rsidRDefault="007B494A" w:rsidP="007B494A">
      <w:pPr>
        <w:pStyle w:val="Prrafodelista"/>
        <w:numPr>
          <w:ilvl w:val="0"/>
          <w:numId w:val="0"/>
        </w:numPr>
        <w:ind w:left="1440"/>
        <w:jc w:val="both"/>
        <w:rPr>
          <w:rFonts w:ascii="Calibri" w:hAnsi="Calibri"/>
          <w:color w:val="000000" w:themeColor="text1"/>
          <w:szCs w:val="22"/>
        </w:rPr>
      </w:pPr>
    </w:p>
    <w:p w14:paraId="22D772FE" w14:textId="77777777" w:rsidR="007B494A" w:rsidRPr="00823CC2" w:rsidRDefault="007B494A" w:rsidP="0007206E">
      <w:pPr>
        <w:pStyle w:val="Prrafodelista"/>
        <w:numPr>
          <w:ilvl w:val="0"/>
          <w:numId w:val="36"/>
        </w:numPr>
        <w:jc w:val="both"/>
        <w:rPr>
          <w:rFonts w:ascii="Calibri" w:hAnsi="Calibri"/>
          <w:color w:val="000000" w:themeColor="text1"/>
          <w:szCs w:val="22"/>
        </w:rPr>
      </w:pPr>
      <w:proofErr w:type="spellStart"/>
      <w:r w:rsidRPr="00823CC2">
        <w:rPr>
          <w:rFonts w:ascii="Calibri" w:hAnsi="Calibri"/>
          <w:color w:val="000000" w:themeColor="text1"/>
          <w:szCs w:val="22"/>
        </w:rPr>
        <w:t>Parkas</w:t>
      </w:r>
      <w:proofErr w:type="spellEnd"/>
      <w:r w:rsidRPr="00823CC2">
        <w:rPr>
          <w:rFonts w:ascii="Calibri" w:hAnsi="Calibri"/>
          <w:color w:val="000000" w:themeColor="text1"/>
          <w:szCs w:val="22"/>
        </w:rPr>
        <w:t xml:space="preserve"> azul marino o gris, sin logos, marcas o accesorios.</w:t>
      </w:r>
    </w:p>
    <w:p w14:paraId="3E6340B5" w14:textId="77777777" w:rsidR="007B494A" w:rsidRPr="00823CC2" w:rsidRDefault="007B494A" w:rsidP="0007206E">
      <w:pPr>
        <w:pStyle w:val="Prrafodelista"/>
        <w:numPr>
          <w:ilvl w:val="0"/>
          <w:numId w:val="36"/>
        </w:numPr>
        <w:jc w:val="both"/>
        <w:rPr>
          <w:rFonts w:ascii="Calibri" w:hAnsi="Calibri"/>
          <w:color w:val="000000" w:themeColor="text1"/>
          <w:szCs w:val="22"/>
        </w:rPr>
      </w:pPr>
      <w:r w:rsidRPr="00823CC2">
        <w:rPr>
          <w:rFonts w:ascii="Calibri" w:hAnsi="Calibri"/>
          <w:color w:val="000000" w:themeColor="text1"/>
          <w:szCs w:val="22"/>
        </w:rPr>
        <w:t>Bufandas y gorros azul marino o gris.</w:t>
      </w:r>
    </w:p>
    <w:p w14:paraId="00B63B35" w14:textId="77777777" w:rsidR="007B494A" w:rsidRPr="00823CC2" w:rsidRDefault="007B494A" w:rsidP="0007206E">
      <w:pPr>
        <w:pStyle w:val="Prrafodelista"/>
        <w:numPr>
          <w:ilvl w:val="0"/>
          <w:numId w:val="36"/>
        </w:numPr>
        <w:jc w:val="both"/>
        <w:rPr>
          <w:rFonts w:ascii="Calibri" w:hAnsi="Calibri"/>
          <w:color w:val="000000" w:themeColor="text1"/>
          <w:szCs w:val="22"/>
        </w:rPr>
      </w:pPr>
      <w:r w:rsidRPr="00823CC2">
        <w:rPr>
          <w:rFonts w:ascii="Calibri" w:hAnsi="Calibri"/>
          <w:color w:val="000000" w:themeColor="text1"/>
          <w:szCs w:val="22"/>
        </w:rPr>
        <w:t>Pantys grises para las damas.</w:t>
      </w:r>
    </w:p>
    <w:p w14:paraId="6A0A1B25" w14:textId="77777777" w:rsidR="007B494A" w:rsidRDefault="007B494A" w:rsidP="0007206E">
      <w:pPr>
        <w:pStyle w:val="Prrafodelista"/>
        <w:numPr>
          <w:ilvl w:val="0"/>
          <w:numId w:val="36"/>
        </w:numPr>
        <w:jc w:val="both"/>
        <w:rPr>
          <w:rFonts w:ascii="Calibri" w:hAnsi="Calibri"/>
          <w:color w:val="000000" w:themeColor="text1"/>
          <w:szCs w:val="22"/>
        </w:rPr>
      </w:pPr>
      <w:r w:rsidRPr="00823CC2">
        <w:rPr>
          <w:rFonts w:ascii="Calibri" w:hAnsi="Calibri"/>
          <w:color w:val="000000" w:themeColor="text1"/>
          <w:szCs w:val="22"/>
        </w:rPr>
        <w:t>Pantalón gris de corte recto para damas.</w:t>
      </w:r>
    </w:p>
    <w:p w14:paraId="20C051CE" w14:textId="77777777" w:rsidR="007B494A" w:rsidRPr="00823CC2" w:rsidRDefault="007B494A" w:rsidP="007B494A">
      <w:pPr>
        <w:pStyle w:val="Prrafodelista"/>
        <w:numPr>
          <w:ilvl w:val="0"/>
          <w:numId w:val="0"/>
        </w:numPr>
        <w:ind w:left="1440"/>
        <w:jc w:val="both"/>
        <w:rPr>
          <w:rFonts w:ascii="Calibri" w:hAnsi="Calibri"/>
          <w:color w:val="000000" w:themeColor="text1"/>
          <w:szCs w:val="22"/>
        </w:rPr>
      </w:pPr>
    </w:p>
    <w:p w14:paraId="0D0F1857" w14:textId="77777777" w:rsidR="007B494A" w:rsidRPr="005C6E39" w:rsidRDefault="007B494A" w:rsidP="005C6E39">
      <w:pPr>
        <w:pStyle w:val="Prrafodelista"/>
        <w:numPr>
          <w:ilvl w:val="0"/>
          <w:numId w:val="37"/>
        </w:numPr>
        <w:jc w:val="both"/>
        <w:rPr>
          <w:rFonts w:ascii="Calibri" w:hAnsi="Calibri"/>
          <w:color w:val="000000" w:themeColor="text1"/>
          <w:szCs w:val="22"/>
        </w:rPr>
      </w:pPr>
      <w:r w:rsidRPr="007B494A">
        <w:rPr>
          <w:rFonts w:ascii="Calibri" w:hAnsi="Calibri"/>
          <w:color w:val="000000" w:themeColor="text1"/>
          <w:szCs w:val="22"/>
        </w:rPr>
        <w:t>Es deber del apoderado de primero a sexto básico marcar las diferentes prendas de vestir con el nombre de su hijo(a), para evitar los intercambios accidentales y extravíos.</w:t>
      </w:r>
    </w:p>
    <w:p w14:paraId="1725868B" w14:textId="77777777" w:rsidR="007B494A" w:rsidRPr="001C6BD5" w:rsidRDefault="007B494A" w:rsidP="0007206E">
      <w:pPr>
        <w:pStyle w:val="Prrafodelista"/>
        <w:numPr>
          <w:ilvl w:val="0"/>
          <w:numId w:val="37"/>
        </w:numPr>
        <w:jc w:val="both"/>
        <w:rPr>
          <w:rFonts w:ascii="Calibri" w:hAnsi="Calibri"/>
          <w:color w:val="000000" w:themeColor="text1"/>
          <w:szCs w:val="22"/>
        </w:rPr>
      </w:pPr>
      <w:r w:rsidRPr="00823CC2">
        <w:rPr>
          <w:rFonts w:ascii="Calibri" w:hAnsi="Calibri"/>
          <w:color w:val="000000" w:themeColor="text1"/>
          <w:szCs w:val="22"/>
        </w:rPr>
        <w:t xml:space="preserve">El uso del buzo institucional está destinado a las clases de educación física, recreación y actividades deportivas. Sólo cuando el uniforme presente daños o extravíos, previa comunicación y/ </w:t>
      </w:r>
      <w:proofErr w:type="spellStart"/>
      <w:r w:rsidRPr="00823CC2">
        <w:rPr>
          <w:rFonts w:ascii="Calibri" w:hAnsi="Calibri"/>
          <w:color w:val="000000" w:themeColor="text1"/>
          <w:szCs w:val="22"/>
        </w:rPr>
        <w:t>o</w:t>
      </w:r>
      <w:r w:rsidRPr="001C6BD5">
        <w:rPr>
          <w:rFonts w:ascii="Calibri" w:hAnsi="Calibri"/>
          <w:color w:val="000000" w:themeColor="text1"/>
          <w:szCs w:val="22"/>
        </w:rPr>
        <w:t>entrevista</w:t>
      </w:r>
      <w:proofErr w:type="spellEnd"/>
      <w:r w:rsidRPr="001C6BD5">
        <w:rPr>
          <w:rFonts w:ascii="Calibri" w:hAnsi="Calibri"/>
          <w:color w:val="000000" w:themeColor="text1"/>
          <w:szCs w:val="22"/>
        </w:rPr>
        <w:t xml:space="preserve"> del apoderado con algún inspector (a), se autorizará el uso de buzo en otros subsectores.</w:t>
      </w:r>
    </w:p>
    <w:p w14:paraId="15A73A2C" w14:textId="77777777" w:rsidR="007B494A" w:rsidRPr="00823CC2" w:rsidRDefault="007B494A" w:rsidP="0007206E">
      <w:pPr>
        <w:pStyle w:val="Prrafodelista"/>
        <w:numPr>
          <w:ilvl w:val="0"/>
          <w:numId w:val="37"/>
        </w:numPr>
        <w:jc w:val="both"/>
        <w:rPr>
          <w:rFonts w:ascii="Calibri" w:hAnsi="Calibri"/>
          <w:color w:val="000000" w:themeColor="text1"/>
          <w:szCs w:val="22"/>
        </w:rPr>
      </w:pPr>
      <w:r w:rsidRPr="00823CC2">
        <w:rPr>
          <w:rFonts w:ascii="Calibri" w:hAnsi="Calibri"/>
          <w:color w:val="000000" w:themeColor="text1"/>
          <w:szCs w:val="22"/>
        </w:rPr>
        <w:t xml:space="preserve">No se permite el uso de joyas, </w:t>
      </w:r>
      <w:proofErr w:type="spellStart"/>
      <w:r w:rsidRPr="00823CC2">
        <w:rPr>
          <w:rFonts w:ascii="Calibri" w:hAnsi="Calibri"/>
          <w:color w:val="000000" w:themeColor="text1"/>
          <w:szCs w:val="22"/>
        </w:rPr>
        <w:t>pircings</w:t>
      </w:r>
      <w:proofErr w:type="spellEnd"/>
      <w:r w:rsidRPr="00823CC2">
        <w:rPr>
          <w:rFonts w:ascii="Calibri" w:hAnsi="Calibri"/>
          <w:color w:val="000000" w:themeColor="text1"/>
          <w:szCs w:val="22"/>
        </w:rPr>
        <w:t>, pulseras y objetos de valor.</w:t>
      </w:r>
    </w:p>
    <w:p w14:paraId="4B6F5BE3" w14:textId="77777777" w:rsidR="007B494A" w:rsidRPr="00823CC2" w:rsidRDefault="007B494A" w:rsidP="0007206E">
      <w:pPr>
        <w:pStyle w:val="Prrafodelista"/>
        <w:numPr>
          <w:ilvl w:val="0"/>
          <w:numId w:val="37"/>
        </w:numPr>
        <w:jc w:val="both"/>
        <w:rPr>
          <w:rFonts w:ascii="Calibri" w:hAnsi="Calibri"/>
          <w:color w:val="000000" w:themeColor="text1"/>
          <w:szCs w:val="22"/>
        </w:rPr>
      </w:pPr>
      <w:r w:rsidRPr="00823CC2">
        <w:rPr>
          <w:rFonts w:ascii="Calibri" w:hAnsi="Calibri"/>
          <w:color w:val="000000" w:themeColor="text1"/>
          <w:szCs w:val="22"/>
        </w:rPr>
        <w:t>Se prohíbe el maquillaje en general (sombra de ojos, delineador, labial, rubor, esmalte de uñas) así como el teñido parcial o total del cabello con colores diferentes al natural.</w:t>
      </w:r>
    </w:p>
    <w:p w14:paraId="0A24EC42" w14:textId="77777777" w:rsidR="007B494A" w:rsidRPr="00823CC2" w:rsidRDefault="007B494A" w:rsidP="0007206E">
      <w:pPr>
        <w:pStyle w:val="Prrafodelista"/>
        <w:numPr>
          <w:ilvl w:val="0"/>
          <w:numId w:val="37"/>
        </w:numPr>
        <w:jc w:val="both"/>
        <w:rPr>
          <w:rFonts w:ascii="Calibri" w:hAnsi="Calibri"/>
          <w:color w:val="000000" w:themeColor="text1"/>
          <w:szCs w:val="22"/>
        </w:rPr>
      </w:pPr>
      <w:r w:rsidRPr="00823CC2">
        <w:rPr>
          <w:rFonts w:ascii="Calibri" w:hAnsi="Calibri"/>
          <w:color w:val="000000" w:themeColor="text1"/>
          <w:szCs w:val="22"/>
        </w:rPr>
        <w:t>El cabello en las estudiantes debe estar tomado cuando su largo baje de la altura de los hombros.</w:t>
      </w:r>
    </w:p>
    <w:p w14:paraId="45885CD1" w14:textId="77777777" w:rsidR="007B494A" w:rsidRPr="00823CC2" w:rsidRDefault="007B494A" w:rsidP="0007206E">
      <w:pPr>
        <w:pStyle w:val="Prrafodelista"/>
        <w:numPr>
          <w:ilvl w:val="0"/>
          <w:numId w:val="37"/>
        </w:numPr>
        <w:jc w:val="both"/>
        <w:rPr>
          <w:rFonts w:ascii="Calibri" w:hAnsi="Calibri"/>
          <w:color w:val="000000" w:themeColor="text1"/>
          <w:szCs w:val="22"/>
        </w:rPr>
      </w:pPr>
      <w:r w:rsidRPr="00823CC2">
        <w:rPr>
          <w:rFonts w:ascii="Calibri" w:hAnsi="Calibri"/>
          <w:color w:val="000000" w:themeColor="text1"/>
          <w:szCs w:val="22"/>
        </w:rPr>
        <w:t>El cabello de los estudiantes debe ser uniformemente corto, de tal modo que no cubra las orejas ni el cuello de la polera.</w:t>
      </w:r>
    </w:p>
    <w:p w14:paraId="1B5DAAA6" w14:textId="77777777" w:rsidR="007B494A" w:rsidRDefault="007B494A" w:rsidP="0007206E">
      <w:pPr>
        <w:pStyle w:val="Prrafodelista"/>
        <w:numPr>
          <w:ilvl w:val="0"/>
          <w:numId w:val="37"/>
        </w:numPr>
        <w:jc w:val="both"/>
        <w:rPr>
          <w:rFonts w:ascii="Calibri" w:hAnsi="Calibri"/>
          <w:color w:val="000000" w:themeColor="text1"/>
          <w:szCs w:val="22"/>
        </w:rPr>
      </w:pPr>
      <w:r w:rsidRPr="00823CC2">
        <w:rPr>
          <w:rFonts w:ascii="Calibri" w:hAnsi="Calibri"/>
          <w:color w:val="000000" w:themeColor="text1"/>
          <w:szCs w:val="22"/>
        </w:rPr>
        <w:t>Los estudiantes deben asistir con sus bigotes y barbas rasuradas.</w:t>
      </w:r>
    </w:p>
    <w:p w14:paraId="73686B48" w14:textId="77777777" w:rsidR="007B494A" w:rsidRPr="00823CC2" w:rsidRDefault="007B494A" w:rsidP="007B494A">
      <w:pPr>
        <w:pStyle w:val="Prrafodelista"/>
        <w:numPr>
          <w:ilvl w:val="0"/>
          <w:numId w:val="0"/>
        </w:numPr>
        <w:ind w:left="720"/>
        <w:jc w:val="both"/>
        <w:rPr>
          <w:rFonts w:ascii="Calibri" w:hAnsi="Calibri"/>
          <w:color w:val="000000" w:themeColor="text1"/>
          <w:szCs w:val="22"/>
        </w:rPr>
      </w:pPr>
    </w:p>
    <w:p w14:paraId="07E8A637" w14:textId="77777777" w:rsidR="001C6BD5" w:rsidRPr="00823CC2" w:rsidRDefault="001C6BD5" w:rsidP="00EB138C">
      <w:pPr>
        <w:pStyle w:val="Ttulo4"/>
        <w:numPr>
          <w:ilvl w:val="0"/>
          <w:numId w:val="88"/>
        </w:numPr>
      </w:pPr>
      <w:bookmarkStart w:id="23" w:name="_Toc23945755"/>
      <w:r w:rsidRPr="00823CC2">
        <w:t>Asistencia y Puntualidad</w:t>
      </w:r>
      <w:bookmarkEnd w:id="23"/>
    </w:p>
    <w:p w14:paraId="033D459B" w14:textId="77777777" w:rsidR="001C6BD5" w:rsidRDefault="001C6BD5" w:rsidP="001C6BD5">
      <w:pPr>
        <w:rPr>
          <w:rFonts w:ascii="Calibri" w:hAnsi="Calibri" w:cs="Arial"/>
          <w:color w:val="000000" w:themeColor="text1"/>
          <w:sz w:val="22"/>
          <w:szCs w:val="22"/>
          <w:lang w:val="es-MX"/>
        </w:rPr>
      </w:pPr>
      <w:r w:rsidRPr="00823CC2">
        <w:rPr>
          <w:rFonts w:ascii="Calibri" w:hAnsi="Calibri" w:cs="Arial"/>
          <w:color w:val="000000" w:themeColor="text1"/>
          <w:sz w:val="22"/>
          <w:szCs w:val="22"/>
          <w:lang w:val="es-MX"/>
        </w:rPr>
        <w:t xml:space="preserve">La asistencia y puntualidad son deberes que se valoran pues son una forma de respetar el tiempo de los demás, por ello la importancia de incorporarlos como norma  en las actividades del colegio. </w:t>
      </w:r>
    </w:p>
    <w:p w14:paraId="60A3F292" w14:textId="77777777" w:rsidR="001C6BD5" w:rsidRPr="00823CC2" w:rsidRDefault="001C6BD5" w:rsidP="001C6BD5">
      <w:pPr>
        <w:rPr>
          <w:rFonts w:ascii="Calibri" w:hAnsi="Calibri"/>
          <w:b/>
          <w:color w:val="000000" w:themeColor="text1"/>
          <w:sz w:val="22"/>
          <w:szCs w:val="22"/>
        </w:rPr>
      </w:pPr>
    </w:p>
    <w:p w14:paraId="0C9DABC7" w14:textId="77777777" w:rsidR="001C6BD5" w:rsidRPr="00823CC2" w:rsidRDefault="001C6BD5" w:rsidP="001C6BD5">
      <w:pPr>
        <w:spacing w:before="20" w:line="276" w:lineRule="auto"/>
        <w:jc w:val="both"/>
        <w:rPr>
          <w:rFonts w:ascii="Calibri" w:hAnsi="Calibri"/>
          <w:color w:val="000000" w:themeColor="text1"/>
          <w:sz w:val="22"/>
          <w:szCs w:val="22"/>
        </w:rPr>
      </w:pPr>
      <w:r w:rsidRPr="00823CC2">
        <w:rPr>
          <w:rFonts w:ascii="Calibri" w:hAnsi="Calibri"/>
          <w:color w:val="000000" w:themeColor="text1"/>
          <w:sz w:val="22"/>
          <w:szCs w:val="22"/>
        </w:rPr>
        <w:t>Según el Decreto de Evaluación Nº 511/97, el estudiante debe asistir a clases anualmente al 85% de las clases realizadas, en caso contrario, podría repetir el curso al no haber justificado debida y oportunamente las ausencias a clases.</w:t>
      </w:r>
    </w:p>
    <w:p w14:paraId="17D3A885" w14:textId="77777777" w:rsidR="001C6BD5" w:rsidRPr="00823CC2" w:rsidRDefault="00A16239" w:rsidP="001C6BD5">
      <w:pPr>
        <w:spacing w:before="20" w:line="276" w:lineRule="auto"/>
        <w:jc w:val="both"/>
        <w:rPr>
          <w:rFonts w:ascii="Calibri" w:hAnsi="Calibri"/>
          <w:color w:val="000000" w:themeColor="text1"/>
          <w:sz w:val="22"/>
          <w:szCs w:val="22"/>
        </w:rPr>
      </w:pPr>
      <w:r>
        <w:rPr>
          <w:rFonts w:ascii="Calibri" w:hAnsi="Calibri"/>
          <w:noProof/>
          <w:color w:val="000000" w:themeColor="text1"/>
          <w:sz w:val="22"/>
          <w:szCs w:val="22"/>
          <w:lang w:val="es-ES" w:eastAsia="es-ES"/>
        </w:rPr>
        <mc:AlternateContent>
          <mc:Choice Requires="wps">
            <w:drawing>
              <wp:anchor distT="0" distB="0" distL="114300" distR="114300" simplePos="0" relativeHeight="251713536" behindDoc="0" locked="0" layoutInCell="1" allowOverlap="1" wp14:anchorId="401177B7" wp14:editId="792A6BBD">
                <wp:simplePos x="0" y="0"/>
                <wp:positionH relativeFrom="column">
                  <wp:posOffset>780415</wp:posOffset>
                </wp:positionH>
                <wp:positionV relativeFrom="paragraph">
                  <wp:posOffset>50800</wp:posOffset>
                </wp:positionV>
                <wp:extent cx="4132580" cy="1127125"/>
                <wp:effectExtent l="0" t="0" r="0" b="3175"/>
                <wp:wrapSquare wrapText="bothSides"/>
                <wp:docPr id="36"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2580" cy="11271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3DD672" w14:textId="77777777" w:rsidR="00A72425" w:rsidRDefault="00A72425" w:rsidP="001C6BD5">
                            <w:pPr>
                              <w:jc w:val="center"/>
                              <w:rPr>
                                <w:rFonts w:ascii="Calibri" w:hAnsi="Calibri" w:cs="Arial"/>
                                <w:color w:val="000000" w:themeColor="text1"/>
                                <w:sz w:val="20"/>
                                <w:szCs w:val="20"/>
                              </w:rPr>
                            </w:pPr>
                            <w:r w:rsidRPr="00C77AC6">
                              <w:rPr>
                                <w:rFonts w:ascii="Calibri" w:hAnsi="Calibri" w:cs="Arial"/>
                                <w:color w:val="000000" w:themeColor="text1"/>
                                <w:sz w:val="20"/>
                                <w:szCs w:val="20"/>
                              </w:rPr>
                              <w:t>LUNES A VIERNES JORNADA ESCOLAR COMPLETA (JEC)</w:t>
                            </w:r>
                          </w:p>
                          <w:p w14:paraId="5C589A98" w14:textId="77777777" w:rsidR="00A72425" w:rsidRDefault="00A72425" w:rsidP="001C6BD5">
                            <w:pPr>
                              <w:jc w:val="center"/>
                              <w:rPr>
                                <w:rFonts w:ascii="Calibri" w:hAnsi="Calibri" w:cs="Arial"/>
                                <w:color w:val="000000" w:themeColor="text1"/>
                                <w:sz w:val="20"/>
                                <w:szCs w:val="20"/>
                              </w:rPr>
                            </w:pPr>
                            <w:r w:rsidRPr="00C77AC6">
                              <w:rPr>
                                <w:rFonts w:ascii="Calibri" w:hAnsi="Calibri" w:cs="Arial"/>
                                <w:color w:val="000000" w:themeColor="text1"/>
                                <w:sz w:val="20"/>
                                <w:szCs w:val="20"/>
                              </w:rPr>
                              <w:t>Ingreso: 8:</w:t>
                            </w:r>
                            <w:r>
                              <w:rPr>
                                <w:rFonts w:ascii="Calibri" w:hAnsi="Calibri" w:cs="Arial"/>
                                <w:color w:val="000000" w:themeColor="text1"/>
                                <w:sz w:val="20"/>
                                <w:szCs w:val="20"/>
                              </w:rPr>
                              <w:t>15</w:t>
                            </w:r>
                            <w:r w:rsidRPr="00C77AC6">
                              <w:rPr>
                                <w:rFonts w:ascii="Calibri" w:hAnsi="Calibri" w:cs="Arial"/>
                                <w:color w:val="000000" w:themeColor="text1"/>
                                <w:sz w:val="20"/>
                                <w:szCs w:val="20"/>
                              </w:rPr>
                              <w:t xml:space="preserve"> </w:t>
                            </w:r>
                            <w:proofErr w:type="spellStart"/>
                            <w:r w:rsidRPr="00C77AC6">
                              <w:rPr>
                                <w:rFonts w:ascii="Calibri" w:hAnsi="Calibri" w:cs="Arial"/>
                                <w:color w:val="000000" w:themeColor="text1"/>
                                <w:sz w:val="20"/>
                                <w:szCs w:val="20"/>
                              </w:rPr>
                              <w:t>h</w:t>
                            </w:r>
                            <w:r>
                              <w:rPr>
                                <w:rFonts w:ascii="Calibri" w:hAnsi="Calibri" w:cs="Arial"/>
                                <w:color w:val="000000" w:themeColor="text1"/>
                                <w:sz w:val="20"/>
                                <w:szCs w:val="20"/>
                              </w:rPr>
                              <w:t>rs</w:t>
                            </w:r>
                            <w:proofErr w:type="spellEnd"/>
                            <w:r>
                              <w:rPr>
                                <w:rFonts w:ascii="Calibri" w:hAnsi="Calibri" w:cs="Arial"/>
                                <w:color w:val="000000" w:themeColor="text1"/>
                                <w:sz w:val="20"/>
                                <w:szCs w:val="20"/>
                              </w:rPr>
                              <w:t>.</w:t>
                            </w:r>
                          </w:p>
                          <w:p w14:paraId="4E2FA87D" w14:textId="77777777" w:rsidR="00A72425" w:rsidRPr="00C77AC6" w:rsidRDefault="00A72425" w:rsidP="001C6BD5">
                            <w:pPr>
                              <w:jc w:val="center"/>
                              <w:rPr>
                                <w:rFonts w:ascii="Calibri" w:hAnsi="Calibri" w:cs="Arial"/>
                                <w:color w:val="000000" w:themeColor="text1"/>
                                <w:sz w:val="20"/>
                                <w:szCs w:val="20"/>
                              </w:rPr>
                            </w:pPr>
                          </w:p>
                          <w:p w14:paraId="155F9323" w14:textId="77777777" w:rsidR="00A72425" w:rsidRPr="00C77AC6" w:rsidRDefault="00A72425" w:rsidP="001C6BD5">
                            <w:pPr>
                              <w:jc w:val="center"/>
                              <w:rPr>
                                <w:rFonts w:ascii="Calibri" w:hAnsi="Calibri" w:cs="Arial"/>
                                <w:color w:val="000000" w:themeColor="text1"/>
                                <w:sz w:val="20"/>
                                <w:szCs w:val="20"/>
                              </w:rPr>
                            </w:pPr>
                            <w:r w:rsidRPr="00C77AC6">
                              <w:rPr>
                                <w:rFonts w:ascii="Calibri" w:hAnsi="Calibri" w:cs="Arial"/>
                                <w:color w:val="000000" w:themeColor="text1"/>
                                <w:sz w:val="20"/>
                                <w:szCs w:val="20"/>
                              </w:rPr>
                              <w:t>LUNES A VIERNES JORNADA ESCOLAR PRIMER SUBCICLO</w:t>
                            </w:r>
                          </w:p>
                          <w:p w14:paraId="0E9C6362" w14:textId="77777777" w:rsidR="00A72425" w:rsidRPr="005E73EB" w:rsidRDefault="00A72425" w:rsidP="001C6BD5">
                            <w:pPr>
                              <w:jc w:val="center"/>
                              <w:rPr>
                                <w:rFonts w:ascii="Calibri" w:hAnsi="Calibri" w:cs="Arial"/>
                                <w:color w:val="000000" w:themeColor="text1"/>
                                <w:sz w:val="20"/>
                                <w:szCs w:val="20"/>
                              </w:rPr>
                            </w:pPr>
                            <w:r w:rsidRPr="00C77AC6">
                              <w:rPr>
                                <w:rFonts w:ascii="Calibri" w:hAnsi="Calibri" w:cs="Arial"/>
                                <w:color w:val="000000" w:themeColor="text1"/>
                                <w:sz w:val="20"/>
                                <w:szCs w:val="20"/>
                              </w:rPr>
                              <w:t>Ingreso: 14:00</w:t>
                            </w:r>
                            <w:r>
                              <w:rPr>
                                <w:rFonts w:ascii="Calibri" w:hAnsi="Calibri" w:cs="Arial"/>
                                <w:color w:val="000000" w:themeColor="text1"/>
                                <w:sz w:val="20"/>
                                <w:szCs w:val="20"/>
                              </w:rPr>
                              <w:t xml:space="preserve"> </w:t>
                            </w:r>
                            <w:proofErr w:type="spellStart"/>
                            <w:r>
                              <w:rPr>
                                <w:rFonts w:ascii="Calibri" w:hAnsi="Calibri" w:cs="Arial"/>
                                <w:color w:val="000000" w:themeColor="text1"/>
                                <w:sz w:val="20"/>
                                <w:szCs w:val="20"/>
                              </w:rPr>
                              <w:t>hrs</w:t>
                            </w:r>
                            <w:proofErr w:type="spellEnd"/>
                            <w:r>
                              <w:rPr>
                                <w:rFonts w:ascii="Calibri" w:hAnsi="Calibri" w:cs="Arial"/>
                                <w:color w:val="000000" w:themeColor="text1"/>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177B7" id="Cuadro de texto 22" o:spid="_x0000_s1046" type="#_x0000_t202" style="position:absolute;left:0;text-align:left;margin-left:61.45pt;margin-top:4pt;width:325.4pt;height:2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" filled="f" strokeweight=".5pt">
                <v:path arrowok="t"/>
                <v:textbox style="mso-fit-shape-to-text:t">
                  <w:txbxContent>
                    <w:p w14:paraId="213DD672" w14:textId="77777777" w:rsidR="00A72425" w:rsidRDefault="00A72425" w:rsidP="001C6BD5">
                      <w:pPr>
                        <w:jc w:val="center"/>
                        <w:rPr>
                          <w:rFonts w:ascii="Calibri" w:hAnsi="Calibri" w:cs="Arial"/>
                          <w:color w:val="000000" w:themeColor="text1"/>
                          <w:sz w:val="20"/>
                          <w:szCs w:val="20"/>
                        </w:rPr>
                      </w:pPr>
                      <w:r w:rsidRPr="00C77AC6">
                        <w:rPr>
                          <w:rFonts w:ascii="Calibri" w:hAnsi="Calibri" w:cs="Arial"/>
                          <w:color w:val="000000" w:themeColor="text1"/>
                          <w:sz w:val="20"/>
                          <w:szCs w:val="20"/>
                        </w:rPr>
                        <w:t>LUNES A VIERNES JORNADA ESCOLAR COMPLETA (JEC)</w:t>
                      </w:r>
                    </w:p>
                    <w:p w14:paraId="5C589A98" w14:textId="77777777" w:rsidR="00A72425" w:rsidRDefault="00A72425" w:rsidP="001C6BD5">
                      <w:pPr>
                        <w:jc w:val="center"/>
                        <w:rPr>
                          <w:rFonts w:ascii="Calibri" w:hAnsi="Calibri" w:cs="Arial"/>
                          <w:color w:val="000000" w:themeColor="text1"/>
                          <w:sz w:val="20"/>
                          <w:szCs w:val="20"/>
                        </w:rPr>
                      </w:pPr>
                      <w:r w:rsidRPr="00C77AC6">
                        <w:rPr>
                          <w:rFonts w:ascii="Calibri" w:hAnsi="Calibri" w:cs="Arial"/>
                          <w:color w:val="000000" w:themeColor="text1"/>
                          <w:sz w:val="20"/>
                          <w:szCs w:val="20"/>
                        </w:rPr>
                        <w:t>Ingreso: 8:</w:t>
                      </w:r>
                      <w:r>
                        <w:rPr>
                          <w:rFonts w:ascii="Calibri" w:hAnsi="Calibri" w:cs="Arial"/>
                          <w:color w:val="000000" w:themeColor="text1"/>
                          <w:sz w:val="20"/>
                          <w:szCs w:val="20"/>
                        </w:rPr>
                        <w:t>15</w:t>
                      </w:r>
                      <w:r w:rsidRPr="00C77AC6">
                        <w:rPr>
                          <w:rFonts w:ascii="Calibri" w:hAnsi="Calibri" w:cs="Arial"/>
                          <w:color w:val="000000" w:themeColor="text1"/>
                          <w:sz w:val="20"/>
                          <w:szCs w:val="20"/>
                        </w:rPr>
                        <w:t xml:space="preserve"> </w:t>
                      </w:r>
                      <w:proofErr w:type="spellStart"/>
                      <w:r w:rsidRPr="00C77AC6">
                        <w:rPr>
                          <w:rFonts w:ascii="Calibri" w:hAnsi="Calibri" w:cs="Arial"/>
                          <w:color w:val="000000" w:themeColor="text1"/>
                          <w:sz w:val="20"/>
                          <w:szCs w:val="20"/>
                        </w:rPr>
                        <w:t>h</w:t>
                      </w:r>
                      <w:r>
                        <w:rPr>
                          <w:rFonts w:ascii="Calibri" w:hAnsi="Calibri" w:cs="Arial"/>
                          <w:color w:val="000000" w:themeColor="text1"/>
                          <w:sz w:val="20"/>
                          <w:szCs w:val="20"/>
                        </w:rPr>
                        <w:t>rs</w:t>
                      </w:r>
                      <w:proofErr w:type="spellEnd"/>
                      <w:r>
                        <w:rPr>
                          <w:rFonts w:ascii="Calibri" w:hAnsi="Calibri" w:cs="Arial"/>
                          <w:color w:val="000000" w:themeColor="text1"/>
                          <w:sz w:val="20"/>
                          <w:szCs w:val="20"/>
                        </w:rPr>
                        <w:t>.</w:t>
                      </w:r>
                    </w:p>
                    <w:p w14:paraId="4E2FA87D" w14:textId="77777777" w:rsidR="00A72425" w:rsidRPr="00C77AC6" w:rsidRDefault="00A72425" w:rsidP="001C6BD5">
                      <w:pPr>
                        <w:jc w:val="center"/>
                        <w:rPr>
                          <w:rFonts w:ascii="Calibri" w:hAnsi="Calibri" w:cs="Arial"/>
                          <w:color w:val="000000" w:themeColor="text1"/>
                          <w:sz w:val="20"/>
                          <w:szCs w:val="20"/>
                        </w:rPr>
                      </w:pPr>
                    </w:p>
                    <w:p w14:paraId="155F9323" w14:textId="77777777" w:rsidR="00A72425" w:rsidRPr="00C77AC6" w:rsidRDefault="00A72425" w:rsidP="001C6BD5">
                      <w:pPr>
                        <w:jc w:val="center"/>
                        <w:rPr>
                          <w:rFonts w:ascii="Calibri" w:hAnsi="Calibri" w:cs="Arial"/>
                          <w:color w:val="000000" w:themeColor="text1"/>
                          <w:sz w:val="20"/>
                          <w:szCs w:val="20"/>
                        </w:rPr>
                      </w:pPr>
                      <w:r w:rsidRPr="00C77AC6">
                        <w:rPr>
                          <w:rFonts w:ascii="Calibri" w:hAnsi="Calibri" w:cs="Arial"/>
                          <w:color w:val="000000" w:themeColor="text1"/>
                          <w:sz w:val="20"/>
                          <w:szCs w:val="20"/>
                        </w:rPr>
                        <w:t>LUNES A VIERNES JORNADA ESCOLAR PRIMER SUBCICLO</w:t>
                      </w:r>
                    </w:p>
                    <w:p w14:paraId="0E9C6362" w14:textId="77777777" w:rsidR="00A72425" w:rsidRPr="005E73EB" w:rsidRDefault="00A72425" w:rsidP="001C6BD5">
                      <w:pPr>
                        <w:jc w:val="center"/>
                        <w:rPr>
                          <w:rFonts w:ascii="Calibri" w:hAnsi="Calibri" w:cs="Arial"/>
                          <w:color w:val="000000" w:themeColor="text1"/>
                          <w:sz w:val="20"/>
                          <w:szCs w:val="20"/>
                        </w:rPr>
                      </w:pPr>
                      <w:r w:rsidRPr="00C77AC6">
                        <w:rPr>
                          <w:rFonts w:ascii="Calibri" w:hAnsi="Calibri" w:cs="Arial"/>
                          <w:color w:val="000000" w:themeColor="text1"/>
                          <w:sz w:val="20"/>
                          <w:szCs w:val="20"/>
                        </w:rPr>
                        <w:t>Ingreso: 14:00</w:t>
                      </w:r>
                      <w:r>
                        <w:rPr>
                          <w:rFonts w:ascii="Calibri" w:hAnsi="Calibri" w:cs="Arial"/>
                          <w:color w:val="000000" w:themeColor="text1"/>
                          <w:sz w:val="20"/>
                          <w:szCs w:val="20"/>
                        </w:rPr>
                        <w:t xml:space="preserve"> </w:t>
                      </w:r>
                      <w:proofErr w:type="spellStart"/>
                      <w:r>
                        <w:rPr>
                          <w:rFonts w:ascii="Calibri" w:hAnsi="Calibri" w:cs="Arial"/>
                          <w:color w:val="000000" w:themeColor="text1"/>
                          <w:sz w:val="20"/>
                          <w:szCs w:val="20"/>
                        </w:rPr>
                        <w:t>hrs</w:t>
                      </w:r>
                      <w:proofErr w:type="spellEnd"/>
                      <w:r>
                        <w:rPr>
                          <w:rFonts w:ascii="Calibri" w:hAnsi="Calibri" w:cs="Arial"/>
                          <w:color w:val="000000" w:themeColor="text1"/>
                          <w:sz w:val="20"/>
                          <w:szCs w:val="20"/>
                        </w:rPr>
                        <w:t>.</w:t>
                      </w:r>
                    </w:p>
                  </w:txbxContent>
                </v:textbox>
                <w10:wrap type="square"/>
              </v:shape>
            </w:pict>
          </mc:Fallback>
        </mc:AlternateContent>
      </w:r>
    </w:p>
    <w:p w14:paraId="2DF4A4C6" w14:textId="77777777" w:rsidR="001474F0" w:rsidRPr="001474F0" w:rsidRDefault="001474F0" w:rsidP="001474F0"/>
    <w:p w14:paraId="1D620B16" w14:textId="77777777" w:rsidR="001474F0" w:rsidRPr="001474F0" w:rsidRDefault="001474F0" w:rsidP="001474F0"/>
    <w:p w14:paraId="55500596" w14:textId="77777777" w:rsidR="001474F0" w:rsidRPr="001474F0" w:rsidRDefault="001474F0" w:rsidP="001474F0"/>
    <w:p w14:paraId="79F326FA" w14:textId="77777777" w:rsidR="001474F0" w:rsidRPr="001474F0" w:rsidRDefault="001474F0" w:rsidP="001474F0"/>
    <w:p w14:paraId="002B3CB6" w14:textId="77777777" w:rsidR="001474F0" w:rsidRPr="001474F0" w:rsidRDefault="001474F0" w:rsidP="001474F0"/>
    <w:p w14:paraId="15C4B736" w14:textId="77777777" w:rsidR="001474F0" w:rsidRDefault="00CD00DD" w:rsidP="00EB138C">
      <w:pPr>
        <w:pStyle w:val="Prrafodelista"/>
        <w:numPr>
          <w:ilvl w:val="0"/>
          <w:numId w:val="94"/>
        </w:numPr>
      </w:pPr>
      <w:r>
        <w:t>Se contará como atraso de los estudiantes JEC la llegada después de las 08:20 y de los estudiantes de jornada única 14:05</w:t>
      </w:r>
    </w:p>
    <w:p w14:paraId="36B542B9" w14:textId="77777777" w:rsidR="001474F0" w:rsidRDefault="001474F0" w:rsidP="00CD00DD">
      <w:pPr>
        <w:pStyle w:val="Prrafodelista"/>
        <w:numPr>
          <w:ilvl w:val="0"/>
          <w:numId w:val="0"/>
        </w:numPr>
        <w:ind w:left="720"/>
      </w:pPr>
    </w:p>
    <w:p w14:paraId="62CD8C93" w14:textId="77777777" w:rsidR="00C7670F" w:rsidRDefault="00C7670F" w:rsidP="001474F0"/>
    <w:p w14:paraId="0296DFDD" w14:textId="77777777" w:rsidR="00C7670F" w:rsidRDefault="00C7670F" w:rsidP="001474F0"/>
    <w:p w14:paraId="7116C972" w14:textId="77777777" w:rsidR="00C7670F" w:rsidRDefault="00C7670F" w:rsidP="001474F0"/>
    <w:p w14:paraId="123B020C" w14:textId="77777777" w:rsidR="00C7670F" w:rsidRDefault="00C7670F" w:rsidP="001474F0"/>
    <w:p w14:paraId="7CCA327D" w14:textId="77777777" w:rsidR="00C7670F" w:rsidRDefault="00C7670F" w:rsidP="00B22D84">
      <w:pPr>
        <w:pStyle w:val="Ttulo1"/>
      </w:pPr>
      <w:bookmarkStart w:id="24" w:name="_Toc23945756"/>
      <w:r w:rsidRPr="00BB4F23">
        <w:t>CAP</w:t>
      </w:r>
      <w:r>
        <w:t>Í</w:t>
      </w:r>
      <w:r w:rsidRPr="00BB4F23">
        <w:t>TULO II: MANUAL DE CONVIVENCIA ESCOLAR.</w:t>
      </w:r>
      <w:bookmarkEnd w:id="24"/>
    </w:p>
    <w:p w14:paraId="73FFE516" w14:textId="77777777" w:rsidR="00E76F7A" w:rsidRPr="00E76F7A" w:rsidRDefault="00C7670F" w:rsidP="00B22D84">
      <w:pPr>
        <w:pStyle w:val="Ttulo3"/>
      </w:pPr>
      <w:bookmarkStart w:id="25" w:name="_Toc23945757"/>
      <w:r>
        <w:t>Composición y funcionamiento del consejo escolar.</w:t>
      </w:r>
      <w:bookmarkEnd w:id="25"/>
    </w:p>
    <w:p w14:paraId="3B046A9D" w14:textId="77777777" w:rsidR="00C7670F" w:rsidRDefault="00C7670F" w:rsidP="00C7670F">
      <w:r>
        <w:t>Los establecimientos educacionales subvencionados por el estado están legalmente obligados a constituir un Consejo Escolar</w:t>
      </w:r>
      <w:r w:rsidR="00DC1699">
        <w:t xml:space="preserve"> dentro de los tres primeros meses del año escolar.</w:t>
      </w:r>
    </w:p>
    <w:p w14:paraId="337AD8FC" w14:textId="77777777" w:rsidR="00E76230" w:rsidRDefault="00E76230" w:rsidP="00C7670F"/>
    <w:p w14:paraId="0AE30E1F" w14:textId="77777777" w:rsidR="00710E2E" w:rsidRDefault="00C7670F" w:rsidP="00710E2E">
      <w:r>
        <w:t>A considerar:</w:t>
      </w:r>
    </w:p>
    <w:p w14:paraId="43A1752E" w14:textId="77777777" w:rsidR="00710E2E" w:rsidRPr="00710E2E" w:rsidRDefault="00710E2E" w:rsidP="00EB138C">
      <w:pPr>
        <w:pStyle w:val="Prrafodelista"/>
        <w:numPr>
          <w:ilvl w:val="0"/>
          <w:numId w:val="90"/>
        </w:numPr>
      </w:pPr>
      <w:r w:rsidRPr="00710E2E">
        <w:rPr>
          <w:rFonts w:eastAsia="Times New Roman" w:cstheme="minorHAnsi"/>
          <w:lang w:val="es-ES"/>
        </w:rPr>
        <w:t>Su objetivo es acercar a los actores que componen una comunidad educativa (sostenedores, directivos, docentes, estudiantes y padres, madres y apoderados/as), de manera que puedan informarse, participar y opinar sobre temas relevantes para los establecimientos.</w:t>
      </w:r>
    </w:p>
    <w:p w14:paraId="24194F36" w14:textId="77777777" w:rsidR="00710E2E" w:rsidRDefault="00710E2E" w:rsidP="00C7670F"/>
    <w:p w14:paraId="7A009ADD" w14:textId="77777777" w:rsidR="00E76230" w:rsidRDefault="00E76230" w:rsidP="00EB138C">
      <w:pPr>
        <w:pStyle w:val="Prrafodelista"/>
        <w:numPr>
          <w:ilvl w:val="0"/>
          <w:numId w:val="90"/>
        </w:numPr>
      </w:pPr>
      <w:r>
        <w:t xml:space="preserve">El consejo escolar estará compuesto por: </w:t>
      </w:r>
    </w:p>
    <w:p w14:paraId="0441FEBC" w14:textId="77777777" w:rsidR="00DC1699" w:rsidRDefault="00DC1699" w:rsidP="00DC1699">
      <w:pPr>
        <w:pStyle w:val="Prrafodelista"/>
        <w:numPr>
          <w:ilvl w:val="0"/>
          <w:numId w:val="0"/>
        </w:numPr>
        <w:ind w:left="720"/>
      </w:pPr>
    </w:p>
    <w:p w14:paraId="72D61BE1" w14:textId="77777777" w:rsidR="00710E2E" w:rsidRDefault="00710E2E" w:rsidP="00EB138C">
      <w:pPr>
        <w:pStyle w:val="Prrafodelista"/>
        <w:numPr>
          <w:ilvl w:val="0"/>
          <w:numId w:val="89"/>
        </w:numPr>
      </w:pPr>
      <w:r>
        <w:t>Un representante de administración.</w:t>
      </w:r>
    </w:p>
    <w:p w14:paraId="1AF87FAD" w14:textId="77777777" w:rsidR="00E76230" w:rsidRDefault="00E76F7A" w:rsidP="00EB138C">
      <w:pPr>
        <w:pStyle w:val="Prrafodelista"/>
        <w:numPr>
          <w:ilvl w:val="0"/>
          <w:numId w:val="89"/>
        </w:numPr>
      </w:pPr>
      <w:r>
        <w:t>Un represente</w:t>
      </w:r>
      <w:r w:rsidR="00E76230">
        <w:t xml:space="preserve"> de los docentes.</w:t>
      </w:r>
    </w:p>
    <w:p w14:paraId="4A46C9EB" w14:textId="77777777" w:rsidR="00E76230" w:rsidRDefault="00E76F7A" w:rsidP="00EB138C">
      <w:pPr>
        <w:pStyle w:val="Prrafodelista"/>
        <w:numPr>
          <w:ilvl w:val="0"/>
          <w:numId w:val="89"/>
        </w:numPr>
      </w:pPr>
      <w:r>
        <w:t xml:space="preserve">Un </w:t>
      </w:r>
      <w:r w:rsidR="00E76230">
        <w:t>representante de asistentes de la educación.</w:t>
      </w:r>
    </w:p>
    <w:p w14:paraId="18BD0D72" w14:textId="77777777" w:rsidR="00E76230" w:rsidRDefault="00B22D84" w:rsidP="00EB138C">
      <w:pPr>
        <w:pStyle w:val="Prrafodelista"/>
        <w:numPr>
          <w:ilvl w:val="0"/>
          <w:numId w:val="89"/>
        </w:numPr>
      </w:pPr>
      <w:r>
        <w:t>El/la presidente/a</w:t>
      </w:r>
      <w:r w:rsidR="00E76230">
        <w:t xml:space="preserve"> del centro de padres.</w:t>
      </w:r>
    </w:p>
    <w:p w14:paraId="27B9966C" w14:textId="77777777" w:rsidR="00E76230" w:rsidRDefault="00B22D84" w:rsidP="00EB138C">
      <w:pPr>
        <w:pStyle w:val="Prrafodelista"/>
        <w:numPr>
          <w:ilvl w:val="0"/>
          <w:numId w:val="89"/>
        </w:numPr>
      </w:pPr>
      <w:r>
        <w:t>El/la presidente/a del centro de alumnos.</w:t>
      </w:r>
    </w:p>
    <w:p w14:paraId="15CC7611" w14:textId="77777777" w:rsidR="00E76230" w:rsidRDefault="00E76230" w:rsidP="00EB138C">
      <w:pPr>
        <w:pStyle w:val="Prrafodelista"/>
        <w:numPr>
          <w:ilvl w:val="0"/>
          <w:numId w:val="89"/>
        </w:numPr>
      </w:pPr>
      <w:r>
        <w:t>Director.</w:t>
      </w:r>
    </w:p>
    <w:p w14:paraId="5FDA32EE" w14:textId="77777777" w:rsidR="00E76230" w:rsidRDefault="00E76230" w:rsidP="00EB138C">
      <w:pPr>
        <w:pStyle w:val="Prrafodelista"/>
        <w:numPr>
          <w:ilvl w:val="0"/>
          <w:numId w:val="89"/>
        </w:numPr>
      </w:pPr>
      <w:r>
        <w:t>Coordinadora de Convivencia escolar.</w:t>
      </w:r>
    </w:p>
    <w:p w14:paraId="50E0BC9C" w14:textId="77777777" w:rsidR="00B22D84" w:rsidRDefault="00B22D84" w:rsidP="00EB138C">
      <w:pPr>
        <w:pStyle w:val="Prrafodelista"/>
        <w:numPr>
          <w:ilvl w:val="0"/>
          <w:numId w:val="89"/>
        </w:numPr>
      </w:pPr>
      <w:r>
        <w:t>Otros actores relevantes para el sistema escolar.</w:t>
      </w:r>
    </w:p>
    <w:p w14:paraId="58B098F1" w14:textId="77777777" w:rsidR="00E76230" w:rsidRDefault="00E76230" w:rsidP="00E76230">
      <w:pPr>
        <w:pStyle w:val="Prrafodelista"/>
        <w:numPr>
          <w:ilvl w:val="0"/>
          <w:numId w:val="0"/>
        </w:numPr>
        <w:ind w:left="720"/>
      </w:pPr>
    </w:p>
    <w:p w14:paraId="09E84173" w14:textId="54D69AEF" w:rsidR="00C7670F" w:rsidRDefault="00C7670F" w:rsidP="00EB138C">
      <w:pPr>
        <w:pStyle w:val="Prrafodelista"/>
        <w:numPr>
          <w:ilvl w:val="0"/>
          <w:numId w:val="90"/>
        </w:numPr>
      </w:pPr>
      <w:r>
        <w:t xml:space="preserve">Se realizarán al menos 4 </w:t>
      </w:r>
      <w:r w:rsidR="00DC1699">
        <w:t xml:space="preserve">sesiones </w:t>
      </w:r>
      <w:r>
        <w:t xml:space="preserve">al año del consejo </w:t>
      </w:r>
      <w:r w:rsidR="004F5B40">
        <w:t>escolar. Estas</w:t>
      </w:r>
      <w:r>
        <w:t xml:space="preserve"> instancias tienen la </w:t>
      </w:r>
      <w:r w:rsidR="00E76230">
        <w:t>tarea de cumplir con las funciones de promoción de la buena convivencia escolar y prevenir toda forma de violencia física o psicológica, agresiones u hostigamientos, causados a través de cualquier medio.</w:t>
      </w:r>
    </w:p>
    <w:p w14:paraId="2E23A1D5" w14:textId="77777777" w:rsidR="00E76230" w:rsidRDefault="00E76230" w:rsidP="00E76230">
      <w:pPr>
        <w:pStyle w:val="Prrafodelista"/>
        <w:numPr>
          <w:ilvl w:val="0"/>
          <w:numId w:val="0"/>
        </w:numPr>
        <w:ind w:left="720"/>
      </w:pPr>
    </w:p>
    <w:p w14:paraId="2804460B" w14:textId="77777777" w:rsidR="00C7670F" w:rsidRDefault="00C7670F" w:rsidP="00EB138C">
      <w:pPr>
        <w:pStyle w:val="Prrafodelista"/>
        <w:numPr>
          <w:ilvl w:val="0"/>
          <w:numId w:val="90"/>
        </w:numPr>
      </w:pPr>
      <w:r>
        <w:t xml:space="preserve">El consejo escolar tendrá un carácter </w:t>
      </w:r>
      <w:r w:rsidR="00710E2E">
        <w:t xml:space="preserve">informativo, </w:t>
      </w:r>
      <w:r>
        <w:t>consultivo</w:t>
      </w:r>
      <w:r w:rsidR="00710E2E">
        <w:t>, propositivo</w:t>
      </w:r>
      <w:r>
        <w:t xml:space="preserve"> y no resolutivo.</w:t>
      </w:r>
    </w:p>
    <w:p w14:paraId="42E2E5CE" w14:textId="77777777" w:rsidR="00B62EE0" w:rsidRDefault="00B62EE0" w:rsidP="00B62EE0"/>
    <w:p w14:paraId="1A7CDACF" w14:textId="31C00EFD" w:rsidR="00B62EE0" w:rsidRDefault="00B62EE0" w:rsidP="00EB138C">
      <w:pPr>
        <w:pStyle w:val="Prrafodelista"/>
        <w:numPr>
          <w:ilvl w:val="0"/>
          <w:numId w:val="90"/>
        </w:numPr>
      </w:pPr>
      <w:r>
        <w:t>Las citaciones a las sesiones del  Consejo Escolar estarán calendarizadas en el calendario escolar institucional, se enviaran correos electrónicos para recordar la fecha de citación y confirmación de horario. En caso de no tener confirmación por medio de correo electrónico se comunicara telefónicamente y como tercer alternativa citación escrita.</w:t>
      </w:r>
    </w:p>
    <w:p w14:paraId="46FFC96B" w14:textId="77777777" w:rsidR="00CD00DD" w:rsidRDefault="00CD00DD" w:rsidP="008E6F6C">
      <w:pPr>
        <w:pStyle w:val="Prrafodelista"/>
        <w:numPr>
          <w:ilvl w:val="0"/>
          <w:numId w:val="0"/>
        </w:numPr>
        <w:ind w:left="1440"/>
      </w:pPr>
    </w:p>
    <w:p w14:paraId="5DDEFB44" w14:textId="77777777" w:rsidR="00C7670F" w:rsidRPr="00C7670F" w:rsidRDefault="00C7670F" w:rsidP="00C7670F">
      <w:bookmarkStart w:id="26" w:name="_GoBack"/>
      <w:bookmarkEnd w:id="26"/>
    </w:p>
    <w:p w14:paraId="4E5A4109" w14:textId="4802AEDF" w:rsidR="001C6BD5" w:rsidRPr="00B22D84" w:rsidRDefault="001C6BD5" w:rsidP="00B22D84">
      <w:pPr>
        <w:pStyle w:val="Ttulo3"/>
      </w:pPr>
      <w:bookmarkStart w:id="27" w:name="_Toc23945758"/>
      <w:r w:rsidRPr="00823CC2">
        <w:t>Instancias de difusión</w:t>
      </w:r>
      <w:r>
        <w:t xml:space="preserve"> y participación</w:t>
      </w:r>
      <w:r w:rsidRPr="00823CC2">
        <w:t xml:space="preserve"> del </w:t>
      </w:r>
      <w:r>
        <w:t>manual</w:t>
      </w:r>
      <w:r w:rsidR="004F5B40">
        <w:t xml:space="preserve"> </w:t>
      </w:r>
      <w:r>
        <w:t>de convivencia escolar.</w:t>
      </w:r>
      <w:bookmarkEnd w:id="27"/>
    </w:p>
    <w:p w14:paraId="777DCE3B" w14:textId="77777777" w:rsidR="001C6BD5" w:rsidRPr="00710E2E" w:rsidRDefault="001C6BD5" w:rsidP="00EB138C">
      <w:pPr>
        <w:pStyle w:val="Ttulo4"/>
        <w:numPr>
          <w:ilvl w:val="0"/>
          <w:numId w:val="85"/>
        </w:numPr>
      </w:pPr>
      <w:bookmarkStart w:id="28" w:name="_Toc23945759"/>
      <w:r w:rsidRPr="00823CC2">
        <w:t>Medios formales de comunicación:</w:t>
      </w:r>
      <w:bookmarkEnd w:id="28"/>
    </w:p>
    <w:p w14:paraId="305DB714" w14:textId="77777777" w:rsidR="001C6BD5" w:rsidRPr="00823CC2" w:rsidRDefault="001C6BD5" w:rsidP="0007206E">
      <w:pPr>
        <w:pStyle w:val="Prrafodelista"/>
        <w:numPr>
          <w:ilvl w:val="0"/>
          <w:numId w:val="38"/>
        </w:numPr>
        <w:jc w:val="both"/>
        <w:rPr>
          <w:rFonts w:ascii="Calibri" w:hAnsi="Calibri" w:cs="Calibri"/>
          <w:color w:val="000000" w:themeColor="text1"/>
          <w:szCs w:val="22"/>
        </w:rPr>
      </w:pPr>
      <w:r w:rsidRPr="00823CC2">
        <w:rPr>
          <w:rFonts w:ascii="Calibri" w:hAnsi="Calibri" w:cs="Calibri"/>
          <w:color w:val="000000" w:themeColor="text1"/>
          <w:szCs w:val="22"/>
        </w:rPr>
        <w:t>El presente reglamento de convivencia será difundido a través de la página web del colegio: http://www.colegiosjdg.cl.</w:t>
      </w:r>
    </w:p>
    <w:p w14:paraId="164547AB" w14:textId="77777777" w:rsidR="001C6BD5" w:rsidRPr="00823CC2" w:rsidRDefault="001C6BD5" w:rsidP="001C6BD5">
      <w:pPr>
        <w:jc w:val="both"/>
        <w:rPr>
          <w:rFonts w:ascii="Calibri" w:hAnsi="Calibri" w:cs="Calibri"/>
          <w:color w:val="000000" w:themeColor="text1"/>
          <w:sz w:val="22"/>
          <w:szCs w:val="22"/>
        </w:rPr>
      </w:pPr>
    </w:p>
    <w:p w14:paraId="7ADB36F2" w14:textId="77777777" w:rsidR="001C6BD5" w:rsidRPr="00710E2E" w:rsidRDefault="001C6BD5" w:rsidP="00EB138C">
      <w:pPr>
        <w:pStyle w:val="Ttulo4"/>
        <w:numPr>
          <w:ilvl w:val="0"/>
          <w:numId w:val="85"/>
        </w:numPr>
      </w:pPr>
      <w:bookmarkStart w:id="29" w:name="_Toc23945760"/>
      <w:r w:rsidRPr="00823CC2">
        <w:lastRenderedPageBreak/>
        <w:t>Instancias de participación, revisión y actualización del reglamento de convivencia escolar</w:t>
      </w:r>
      <w:r w:rsidR="00710E2E">
        <w:t>:</w:t>
      </w:r>
      <w:bookmarkEnd w:id="29"/>
    </w:p>
    <w:p w14:paraId="46D7DB39" w14:textId="29FB7801" w:rsidR="001C6BD5" w:rsidRPr="00823CC2" w:rsidRDefault="001C6BD5" w:rsidP="0007206E">
      <w:pPr>
        <w:pStyle w:val="Prrafodelista"/>
        <w:numPr>
          <w:ilvl w:val="0"/>
          <w:numId w:val="38"/>
        </w:numPr>
        <w:jc w:val="both"/>
        <w:rPr>
          <w:rFonts w:ascii="Calibri" w:hAnsi="Calibri" w:cs="Calibri"/>
          <w:color w:val="000000" w:themeColor="text1"/>
          <w:szCs w:val="22"/>
        </w:rPr>
      </w:pPr>
      <w:r w:rsidRPr="00823CC2">
        <w:rPr>
          <w:rFonts w:ascii="Calibri" w:hAnsi="Calibri" w:cs="Calibri"/>
          <w:color w:val="000000" w:themeColor="text1"/>
          <w:szCs w:val="22"/>
        </w:rPr>
        <w:t>Dos veces al año se trabajará junto al consejo escolar</w:t>
      </w:r>
      <w:r w:rsidR="004F5B40">
        <w:rPr>
          <w:rFonts w:ascii="Calibri" w:hAnsi="Calibri" w:cs="Calibri"/>
          <w:color w:val="000000" w:themeColor="text1"/>
          <w:szCs w:val="22"/>
        </w:rPr>
        <w:t xml:space="preserve"> </w:t>
      </w:r>
      <w:r w:rsidRPr="00823CC2">
        <w:rPr>
          <w:rFonts w:ascii="Calibri" w:hAnsi="Calibri" w:cs="Calibri"/>
          <w:color w:val="000000" w:themeColor="text1"/>
          <w:szCs w:val="22"/>
        </w:rPr>
        <w:t xml:space="preserve">la revisión y actualización del presente </w:t>
      </w:r>
      <w:r>
        <w:rPr>
          <w:rFonts w:ascii="Calibri" w:hAnsi="Calibri" w:cs="Calibri"/>
          <w:color w:val="000000" w:themeColor="text1"/>
          <w:szCs w:val="22"/>
        </w:rPr>
        <w:t>manual</w:t>
      </w:r>
      <w:r w:rsidRPr="00823CC2">
        <w:rPr>
          <w:rFonts w:ascii="Calibri" w:hAnsi="Calibri" w:cs="Calibri"/>
          <w:color w:val="000000" w:themeColor="text1"/>
          <w:szCs w:val="22"/>
        </w:rPr>
        <w:t xml:space="preserve"> de convivencia escolar.</w:t>
      </w:r>
    </w:p>
    <w:p w14:paraId="6201F68B" w14:textId="77777777" w:rsidR="00C7670F" w:rsidRDefault="00C7670F" w:rsidP="00C7670F">
      <w:pPr>
        <w:pStyle w:val="Ttulo5"/>
        <w:rPr>
          <w:b/>
        </w:rPr>
      </w:pPr>
    </w:p>
    <w:p w14:paraId="005C0E5D" w14:textId="77777777" w:rsidR="0040042A" w:rsidRPr="0048734B" w:rsidRDefault="0040042A" w:rsidP="00C7670F">
      <w:pPr>
        <w:pStyle w:val="Ttulo5"/>
        <w:rPr>
          <w:b/>
        </w:rPr>
      </w:pPr>
      <w:r w:rsidRPr="0048734B">
        <w:rPr>
          <w:b/>
        </w:rPr>
        <w:t>Medidas Disciplinarias, Medidas Formativas y Medidas Reparatorias.</w:t>
      </w:r>
    </w:p>
    <w:p w14:paraId="669FAD6C" w14:textId="77777777" w:rsidR="0040042A" w:rsidRPr="0040042A" w:rsidRDefault="0040042A" w:rsidP="0040042A">
      <w:pPr>
        <w:spacing w:line="276" w:lineRule="auto"/>
        <w:jc w:val="both"/>
        <w:rPr>
          <w:sz w:val="22"/>
          <w:szCs w:val="22"/>
        </w:rPr>
      </w:pPr>
      <w:r w:rsidRPr="0040042A">
        <w:rPr>
          <w:sz w:val="22"/>
          <w:szCs w:val="22"/>
        </w:rPr>
        <w:t xml:space="preserve">Ante las faltas cometidas por estudiantes, en relación a los principios de convivencia que direccionan al colegio </w:t>
      </w:r>
      <w:r>
        <w:rPr>
          <w:sz w:val="22"/>
          <w:szCs w:val="22"/>
        </w:rPr>
        <w:t>“</w:t>
      </w:r>
      <w:r w:rsidRPr="0040042A">
        <w:rPr>
          <w:sz w:val="22"/>
          <w:szCs w:val="22"/>
        </w:rPr>
        <w:t>San Juan Diego de Guadalupe</w:t>
      </w:r>
      <w:r>
        <w:rPr>
          <w:sz w:val="22"/>
          <w:szCs w:val="22"/>
        </w:rPr>
        <w:t>”</w:t>
      </w:r>
      <w:r w:rsidRPr="0040042A">
        <w:rPr>
          <w:sz w:val="22"/>
          <w:szCs w:val="22"/>
        </w:rPr>
        <w:t>, se considerarán medidas disciplinarias, disciplinarias extraordinarias, formativas y reparatorias que respeten los derechos humanos y la dignidad de los estudiantes, proporcionales al tipo de falta, que resulten instancias de aprendizaje sobre los valores de respeto, tolerancia, responsabilidad, honestidad y una oportunidad para el desarrollo de habilidades sociales y la capacidad de resolver conflictos.</w:t>
      </w:r>
    </w:p>
    <w:p w14:paraId="16CCE573" w14:textId="77777777" w:rsidR="001474F0" w:rsidRPr="001474F0" w:rsidRDefault="001474F0" w:rsidP="001474F0"/>
    <w:p w14:paraId="4D8B2D24" w14:textId="77777777" w:rsidR="0040042A" w:rsidRDefault="00A16239" w:rsidP="0040042A">
      <w:pPr>
        <w:tabs>
          <w:tab w:val="left" w:pos="220"/>
          <w:tab w:val="left" w:pos="720"/>
        </w:tabs>
        <w:autoSpaceDE w:val="0"/>
        <w:autoSpaceDN w:val="0"/>
        <w:adjustRightInd w:val="0"/>
        <w:spacing w:after="293" w:line="340" w:lineRule="atLeast"/>
        <w:jc w:val="both"/>
        <w:rPr>
          <w:rFonts w:ascii="Calibri" w:eastAsiaTheme="minorHAnsi" w:hAnsi="Calibri" w:cs="Calibri"/>
          <w:b/>
          <w:color w:val="000000" w:themeColor="text1"/>
          <w:sz w:val="22"/>
          <w:szCs w:val="22"/>
        </w:rPr>
      </w:pPr>
      <w:r>
        <w:rPr>
          <w:noProof/>
          <w:lang w:val="es-ES" w:eastAsia="es-ES"/>
        </w:rPr>
        <mc:AlternateContent>
          <mc:Choice Requires="wps">
            <w:drawing>
              <wp:anchor distT="0" distB="0" distL="114300" distR="114300" simplePos="0" relativeHeight="251759616" behindDoc="0" locked="0" layoutInCell="1" allowOverlap="1" wp14:anchorId="6B741DB4" wp14:editId="60A47FE5">
                <wp:simplePos x="0" y="0"/>
                <wp:positionH relativeFrom="column">
                  <wp:posOffset>0</wp:posOffset>
                </wp:positionH>
                <wp:positionV relativeFrom="paragraph">
                  <wp:posOffset>0</wp:posOffset>
                </wp:positionV>
                <wp:extent cx="5767070" cy="4020185"/>
                <wp:effectExtent l="0" t="0" r="0" b="3175"/>
                <wp:wrapSquare wrapText="bothSides"/>
                <wp:docPr id="35"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7070" cy="4020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67027A" w14:textId="77777777" w:rsidR="00A72425" w:rsidRPr="00823CC2" w:rsidRDefault="00A72425" w:rsidP="00B37556">
                            <w:pPr>
                              <w:pStyle w:val="Ttulo3"/>
                              <w:rPr>
                                <w:i/>
                              </w:rPr>
                            </w:pPr>
                            <w:bookmarkStart w:id="30" w:name="_Toc23945761"/>
                            <w:r w:rsidRPr="00823CC2">
                              <w:t>Tipificación de Faltas</w:t>
                            </w:r>
                            <w:bookmarkEnd w:id="30"/>
                          </w:p>
                          <w:p w14:paraId="54D6DD22" w14:textId="77777777" w:rsidR="00A72425" w:rsidRPr="00823CC2" w:rsidRDefault="00A72425" w:rsidP="0040042A">
                            <w:pPr>
                              <w:autoSpaceDE w:val="0"/>
                              <w:autoSpaceDN w:val="0"/>
                              <w:adjustRightInd w:val="0"/>
                              <w:spacing w:after="240" w:line="340" w:lineRule="atLeast"/>
                              <w:jc w:val="both"/>
                              <w:rPr>
                                <w:rFonts w:ascii="Calibri" w:eastAsiaTheme="minorHAnsi" w:hAnsi="Calibri" w:cs="Calibri"/>
                                <w:color w:val="000000" w:themeColor="text1"/>
                                <w:sz w:val="22"/>
                                <w:szCs w:val="22"/>
                              </w:rPr>
                            </w:pPr>
                            <w:r w:rsidRPr="00823CC2">
                              <w:rPr>
                                <w:rFonts w:ascii="Calibri" w:eastAsiaTheme="minorHAnsi" w:hAnsi="Calibri" w:cs="Calibri"/>
                                <w:color w:val="000000" w:themeColor="text1"/>
                                <w:sz w:val="22"/>
                                <w:szCs w:val="22"/>
                              </w:rPr>
                              <w:t xml:space="preserve">Las faltas pueden consistir en actos u omisiones que constituyan infracciones a este reglamento, se clasifican en: </w:t>
                            </w:r>
                          </w:p>
                          <w:p w14:paraId="51EE40E2" w14:textId="77777777" w:rsidR="00A72425" w:rsidRPr="00823CC2" w:rsidRDefault="00A72425" w:rsidP="0007206E">
                            <w:pPr>
                              <w:numPr>
                                <w:ilvl w:val="0"/>
                                <w:numId w:val="39"/>
                              </w:numPr>
                              <w:tabs>
                                <w:tab w:val="left" w:pos="220"/>
                                <w:tab w:val="left" w:pos="426"/>
                              </w:tabs>
                              <w:autoSpaceDE w:val="0"/>
                              <w:autoSpaceDN w:val="0"/>
                              <w:adjustRightInd w:val="0"/>
                              <w:spacing w:after="293" w:line="340" w:lineRule="atLeast"/>
                              <w:ind w:hanging="294"/>
                              <w:jc w:val="both"/>
                              <w:rPr>
                                <w:rFonts w:ascii="Calibri" w:eastAsiaTheme="minorHAnsi" w:hAnsi="Calibri" w:cs="Calibri"/>
                                <w:color w:val="000000" w:themeColor="text1"/>
                                <w:sz w:val="22"/>
                                <w:szCs w:val="22"/>
                              </w:rPr>
                            </w:pPr>
                            <w:r w:rsidRPr="00823CC2">
                              <w:rPr>
                                <w:rFonts w:ascii="Calibri" w:eastAsiaTheme="minorHAnsi" w:hAnsi="Calibri" w:cs="Calibri"/>
                                <w:b/>
                                <w:color w:val="000000" w:themeColor="text1"/>
                                <w:sz w:val="22"/>
                                <w:szCs w:val="22"/>
                              </w:rPr>
                              <w:t xml:space="preserve">Leves: </w:t>
                            </w:r>
                            <w:r w:rsidRPr="00823CC2">
                              <w:rPr>
                                <w:rFonts w:ascii="Calibri" w:eastAsiaTheme="minorHAnsi" w:hAnsi="Calibri" w:cs="Calibri"/>
                                <w:color w:val="000000" w:themeColor="text1"/>
                                <w:sz w:val="22"/>
                                <w:szCs w:val="22"/>
                              </w:rPr>
                              <w:t xml:space="preserve">Actitudes y comportamientos que alteren el normal desarrollo de la convivencia escolar y el proceso de aprendizaje, que no involucren daño físico o psicológico a sí mismo o a otros integrantes de la comunidad educativa. </w:t>
                            </w:r>
                            <w:r w:rsidRPr="00823CC2">
                              <w:rPr>
                                <w:rFonts w:ascii="MS Gothic" w:eastAsia="MS Gothic" w:hAnsi="MS Gothic" w:cs="MS Gothic" w:hint="eastAsia"/>
                                <w:color w:val="000000" w:themeColor="text1"/>
                                <w:sz w:val="22"/>
                                <w:szCs w:val="22"/>
                              </w:rPr>
                              <w:t> </w:t>
                            </w:r>
                          </w:p>
                          <w:p w14:paraId="3C3C0EA5" w14:textId="77777777" w:rsidR="00A72425" w:rsidRPr="00823CC2" w:rsidRDefault="00A72425" w:rsidP="0007206E">
                            <w:pPr>
                              <w:numPr>
                                <w:ilvl w:val="0"/>
                                <w:numId w:val="39"/>
                              </w:numPr>
                              <w:tabs>
                                <w:tab w:val="left" w:pos="220"/>
                                <w:tab w:val="left" w:pos="720"/>
                              </w:tabs>
                              <w:autoSpaceDE w:val="0"/>
                              <w:autoSpaceDN w:val="0"/>
                              <w:adjustRightInd w:val="0"/>
                              <w:spacing w:after="293" w:line="340" w:lineRule="atLeast"/>
                              <w:ind w:hanging="294"/>
                              <w:jc w:val="both"/>
                              <w:rPr>
                                <w:rFonts w:ascii="Calibri" w:eastAsiaTheme="minorHAnsi" w:hAnsi="Calibri" w:cs="Calibri"/>
                                <w:color w:val="000000" w:themeColor="text1"/>
                                <w:sz w:val="22"/>
                                <w:szCs w:val="22"/>
                              </w:rPr>
                            </w:pPr>
                            <w:r w:rsidRPr="00823CC2">
                              <w:rPr>
                                <w:rFonts w:ascii="Calibri" w:eastAsiaTheme="minorHAnsi" w:hAnsi="Calibri" w:cs="Calibri"/>
                                <w:b/>
                                <w:color w:val="000000" w:themeColor="text1"/>
                                <w:sz w:val="22"/>
                                <w:szCs w:val="22"/>
                              </w:rPr>
                              <w:t>Graves:</w:t>
                            </w:r>
                            <w:r w:rsidRPr="00823CC2">
                              <w:rPr>
                                <w:rFonts w:ascii="Calibri" w:eastAsiaTheme="minorHAnsi" w:hAnsi="Calibri" w:cs="Calibri"/>
                                <w:color w:val="000000" w:themeColor="text1"/>
                                <w:sz w:val="22"/>
                                <w:szCs w:val="22"/>
                              </w:rPr>
                              <w:t xml:space="preserve"> Actitudes y comportamientos que atenten contra el bien común, la integridad física y/o psicológica a sí mismo o a otros integrantes de la comunidad, así como acciones deshonestas que alteren el normal desarrollo de la convivencia escolar y el proceso de aprendizaje. </w:t>
                            </w:r>
                            <w:r w:rsidRPr="00823CC2">
                              <w:rPr>
                                <w:rFonts w:ascii="MS Gothic" w:eastAsia="MS Gothic" w:hAnsi="MS Gothic" w:cs="MS Gothic" w:hint="eastAsia"/>
                                <w:color w:val="000000" w:themeColor="text1"/>
                                <w:sz w:val="22"/>
                                <w:szCs w:val="22"/>
                              </w:rPr>
                              <w:t> </w:t>
                            </w:r>
                          </w:p>
                          <w:p w14:paraId="670AA309" w14:textId="77777777" w:rsidR="00A72425" w:rsidRPr="009226A5" w:rsidRDefault="00A72425" w:rsidP="00E760E4">
                            <w:pPr>
                              <w:numPr>
                                <w:ilvl w:val="0"/>
                                <w:numId w:val="39"/>
                              </w:numPr>
                              <w:tabs>
                                <w:tab w:val="left" w:pos="220"/>
                                <w:tab w:val="left" w:pos="720"/>
                              </w:tabs>
                              <w:autoSpaceDE w:val="0"/>
                              <w:autoSpaceDN w:val="0"/>
                              <w:adjustRightInd w:val="0"/>
                              <w:spacing w:after="293" w:line="340" w:lineRule="atLeast"/>
                              <w:ind w:hanging="294"/>
                              <w:jc w:val="both"/>
                              <w:rPr>
                                <w:rFonts w:ascii="Calibri" w:eastAsiaTheme="minorHAnsi" w:hAnsi="Calibri" w:cs="Calibri"/>
                                <w:b/>
                                <w:color w:val="000000" w:themeColor="text1"/>
                                <w:sz w:val="22"/>
                                <w:szCs w:val="22"/>
                              </w:rPr>
                            </w:pPr>
                            <w:r w:rsidRPr="00823CC2">
                              <w:rPr>
                                <w:rFonts w:ascii="Calibri" w:eastAsiaTheme="minorHAnsi" w:hAnsi="Calibri" w:cs="Calibri"/>
                                <w:b/>
                                <w:color w:val="000000" w:themeColor="text1"/>
                                <w:sz w:val="22"/>
                                <w:szCs w:val="22"/>
                              </w:rPr>
                              <w:t>Gravísimas:</w:t>
                            </w:r>
                            <w:r w:rsidRPr="00823CC2">
                              <w:rPr>
                                <w:rFonts w:ascii="Calibri" w:eastAsiaTheme="minorHAnsi" w:hAnsi="Calibri" w:cs="Calibri"/>
                                <w:color w:val="000000" w:themeColor="text1"/>
                                <w:sz w:val="22"/>
                                <w:szCs w:val="22"/>
                              </w:rPr>
                              <w:t xml:space="preserve"> Actitudes y comportamientos que atenten contra la integridad física y psicológica, a sí mismo o a otros; agresiones que pueden ser sostenidas en el tiempo y conductas tipificadas como delito. Estas afectan la dignidad de la persona y el bien común, transgrediendo los valores y principios del Colegio. </w:t>
                            </w:r>
                            <w:r w:rsidRPr="00823CC2">
                              <w:rPr>
                                <w:rFonts w:ascii="MS Gothic" w:eastAsia="MS Gothic" w:hAnsi="MS Gothic" w:cs="MS Gothic" w:hint="eastAsia"/>
                                <w:color w:val="000000" w:themeColor="text1"/>
                                <w:sz w:val="22"/>
                                <w:szCs w:val="22"/>
                              </w:rPr>
                              <w:t>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741DB4" id="Cuadro de texto 43" o:spid="_x0000_s1047" type="#_x0000_t202" style="position:absolute;left:0;text-align:left;margin-left:0;margin-top:0;width:2in;height:2in;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" filled="f" strokeweight=".5pt">
                <v:path arrowok="t"/>
                <v:textbox style="mso-fit-shape-to-text:t">
                  <w:txbxContent>
                    <w:p w14:paraId="5267027A" w14:textId="77777777" w:rsidR="00A72425" w:rsidRPr="00823CC2" w:rsidRDefault="00A72425" w:rsidP="00B37556">
                      <w:pPr>
                        <w:pStyle w:val="Ttulo3"/>
                        <w:rPr>
                          <w:i/>
                        </w:rPr>
                      </w:pPr>
                      <w:bookmarkStart w:id="30" w:name="_Toc23945761"/>
                      <w:r w:rsidRPr="00823CC2">
                        <w:t>Tipificación de Faltas</w:t>
                      </w:r>
                      <w:bookmarkEnd w:id="30"/>
                    </w:p>
                    <w:p w14:paraId="54D6DD22" w14:textId="77777777" w:rsidR="00A72425" w:rsidRPr="00823CC2" w:rsidRDefault="00A72425" w:rsidP="0040042A">
                      <w:pPr>
                        <w:autoSpaceDE w:val="0"/>
                        <w:autoSpaceDN w:val="0"/>
                        <w:adjustRightInd w:val="0"/>
                        <w:spacing w:after="240" w:line="340" w:lineRule="atLeast"/>
                        <w:jc w:val="both"/>
                        <w:rPr>
                          <w:rFonts w:ascii="Calibri" w:eastAsiaTheme="minorHAnsi" w:hAnsi="Calibri" w:cs="Calibri"/>
                          <w:color w:val="000000" w:themeColor="text1"/>
                          <w:sz w:val="22"/>
                          <w:szCs w:val="22"/>
                        </w:rPr>
                      </w:pPr>
                      <w:r w:rsidRPr="00823CC2">
                        <w:rPr>
                          <w:rFonts w:ascii="Calibri" w:eastAsiaTheme="minorHAnsi" w:hAnsi="Calibri" w:cs="Calibri"/>
                          <w:color w:val="000000" w:themeColor="text1"/>
                          <w:sz w:val="22"/>
                          <w:szCs w:val="22"/>
                        </w:rPr>
                        <w:t xml:space="preserve">Las faltas pueden consistir en actos u omisiones que constituyan infracciones a este reglamento, se clasifican en: </w:t>
                      </w:r>
                    </w:p>
                    <w:p w14:paraId="51EE40E2" w14:textId="77777777" w:rsidR="00A72425" w:rsidRPr="00823CC2" w:rsidRDefault="00A72425" w:rsidP="0007206E">
                      <w:pPr>
                        <w:numPr>
                          <w:ilvl w:val="0"/>
                          <w:numId w:val="39"/>
                        </w:numPr>
                        <w:tabs>
                          <w:tab w:val="left" w:pos="220"/>
                          <w:tab w:val="left" w:pos="426"/>
                        </w:tabs>
                        <w:autoSpaceDE w:val="0"/>
                        <w:autoSpaceDN w:val="0"/>
                        <w:adjustRightInd w:val="0"/>
                        <w:spacing w:after="293" w:line="340" w:lineRule="atLeast"/>
                        <w:ind w:hanging="294"/>
                        <w:jc w:val="both"/>
                        <w:rPr>
                          <w:rFonts w:ascii="Calibri" w:eastAsiaTheme="minorHAnsi" w:hAnsi="Calibri" w:cs="Calibri"/>
                          <w:color w:val="000000" w:themeColor="text1"/>
                          <w:sz w:val="22"/>
                          <w:szCs w:val="22"/>
                        </w:rPr>
                      </w:pPr>
                      <w:r w:rsidRPr="00823CC2">
                        <w:rPr>
                          <w:rFonts w:ascii="Calibri" w:eastAsiaTheme="minorHAnsi" w:hAnsi="Calibri" w:cs="Calibri"/>
                          <w:b/>
                          <w:color w:val="000000" w:themeColor="text1"/>
                          <w:sz w:val="22"/>
                          <w:szCs w:val="22"/>
                        </w:rPr>
                        <w:t xml:space="preserve">Leves: </w:t>
                      </w:r>
                      <w:r w:rsidRPr="00823CC2">
                        <w:rPr>
                          <w:rFonts w:ascii="Calibri" w:eastAsiaTheme="minorHAnsi" w:hAnsi="Calibri" w:cs="Calibri"/>
                          <w:color w:val="000000" w:themeColor="text1"/>
                          <w:sz w:val="22"/>
                          <w:szCs w:val="22"/>
                        </w:rPr>
                        <w:t xml:space="preserve">Actitudes y comportamientos que alteren el normal desarrollo de la convivencia escolar y el proceso de aprendizaje, que no involucren daño físico o psicológico a sí mismo o a otros integrantes de la comunidad educativa. </w:t>
                      </w:r>
                      <w:r w:rsidRPr="00823CC2">
                        <w:rPr>
                          <w:rFonts w:ascii="MS Gothic" w:eastAsia="MS Gothic" w:hAnsi="MS Gothic" w:cs="MS Gothic" w:hint="eastAsia"/>
                          <w:color w:val="000000" w:themeColor="text1"/>
                          <w:sz w:val="22"/>
                          <w:szCs w:val="22"/>
                        </w:rPr>
                        <w:t> </w:t>
                      </w:r>
                    </w:p>
                    <w:p w14:paraId="3C3C0EA5" w14:textId="77777777" w:rsidR="00A72425" w:rsidRPr="00823CC2" w:rsidRDefault="00A72425" w:rsidP="0007206E">
                      <w:pPr>
                        <w:numPr>
                          <w:ilvl w:val="0"/>
                          <w:numId w:val="39"/>
                        </w:numPr>
                        <w:tabs>
                          <w:tab w:val="left" w:pos="220"/>
                          <w:tab w:val="left" w:pos="720"/>
                        </w:tabs>
                        <w:autoSpaceDE w:val="0"/>
                        <w:autoSpaceDN w:val="0"/>
                        <w:adjustRightInd w:val="0"/>
                        <w:spacing w:after="293" w:line="340" w:lineRule="atLeast"/>
                        <w:ind w:hanging="294"/>
                        <w:jc w:val="both"/>
                        <w:rPr>
                          <w:rFonts w:ascii="Calibri" w:eastAsiaTheme="minorHAnsi" w:hAnsi="Calibri" w:cs="Calibri"/>
                          <w:color w:val="000000" w:themeColor="text1"/>
                          <w:sz w:val="22"/>
                          <w:szCs w:val="22"/>
                        </w:rPr>
                      </w:pPr>
                      <w:r w:rsidRPr="00823CC2">
                        <w:rPr>
                          <w:rFonts w:ascii="Calibri" w:eastAsiaTheme="minorHAnsi" w:hAnsi="Calibri" w:cs="Calibri"/>
                          <w:b/>
                          <w:color w:val="000000" w:themeColor="text1"/>
                          <w:sz w:val="22"/>
                          <w:szCs w:val="22"/>
                        </w:rPr>
                        <w:t>Graves:</w:t>
                      </w:r>
                      <w:r w:rsidRPr="00823CC2">
                        <w:rPr>
                          <w:rFonts w:ascii="Calibri" w:eastAsiaTheme="minorHAnsi" w:hAnsi="Calibri" w:cs="Calibri"/>
                          <w:color w:val="000000" w:themeColor="text1"/>
                          <w:sz w:val="22"/>
                          <w:szCs w:val="22"/>
                        </w:rPr>
                        <w:t xml:space="preserve"> Actitudes y comportamientos que atenten contra el bien común, la integridad física y/o psicológica a sí mismo o a otros integrantes de la comunidad, así como acciones deshonestas que alteren el normal desarrollo de la convivencia escolar y el proceso de aprendizaje. </w:t>
                      </w:r>
                      <w:r w:rsidRPr="00823CC2">
                        <w:rPr>
                          <w:rFonts w:ascii="MS Gothic" w:eastAsia="MS Gothic" w:hAnsi="MS Gothic" w:cs="MS Gothic" w:hint="eastAsia"/>
                          <w:color w:val="000000" w:themeColor="text1"/>
                          <w:sz w:val="22"/>
                          <w:szCs w:val="22"/>
                        </w:rPr>
                        <w:t> </w:t>
                      </w:r>
                    </w:p>
                    <w:p w14:paraId="670AA309" w14:textId="77777777" w:rsidR="00A72425" w:rsidRPr="009226A5" w:rsidRDefault="00A72425" w:rsidP="00E760E4">
                      <w:pPr>
                        <w:numPr>
                          <w:ilvl w:val="0"/>
                          <w:numId w:val="39"/>
                        </w:numPr>
                        <w:tabs>
                          <w:tab w:val="left" w:pos="220"/>
                          <w:tab w:val="left" w:pos="720"/>
                        </w:tabs>
                        <w:autoSpaceDE w:val="0"/>
                        <w:autoSpaceDN w:val="0"/>
                        <w:adjustRightInd w:val="0"/>
                        <w:spacing w:after="293" w:line="340" w:lineRule="atLeast"/>
                        <w:ind w:hanging="294"/>
                        <w:jc w:val="both"/>
                        <w:rPr>
                          <w:rFonts w:ascii="Calibri" w:eastAsiaTheme="minorHAnsi" w:hAnsi="Calibri" w:cs="Calibri"/>
                          <w:b/>
                          <w:color w:val="000000" w:themeColor="text1"/>
                          <w:sz w:val="22"/>
                          <w:szCs w:val="22"/>
                        </w:rPr>
                      </w:pPr>
                      <w:r w:rsidRPr="00823CC2">
                        <w:rPr>
                          <w:rFonts w:ascii="Calibri" w:eastAsiaTheme="minorHAnsi" w:hAnsi="Calibri" w:cs="Calibri"/>
                          <w:b/>
                          <w:color w:val="000000" w:themeColor="text1"/>
                          <w:sz w:val="22"/>
                          <w:szCs w:val="22"/>
                        </w:rPr>
                        <w:t>Gravísimas:</w:t>
                      </w:r>
                      <w:r w:rsidRPr="00823CC2">
                        <w:rPr>
                          <w:rFonts w:ascii="Calibri" w:eastAsiaTheme="minorHAnsi" w:hAnsi="Calibri" w:cs="Calibri"/>
                          <w:color w:val="000000" w:themeColor="text1"/>
                          <w:sz w:val="22"/>
                          <w:szCs w:val="22"/>
                        </w:rPr>
                        <w:t xml:space="preserve"> Actitudes y comportamientos que atenten contra la integridad física y psicológica, a sí mismo o a otros; agresiones que pueden ser sostenidas en el tiempo y conductas tipificadas como delito. Estas afectan la dignidad de la persona y el bien común, transgrediendo los valores y principios del Colegio. </w:t>
                      </w:r>
                      <w:r w:rsidRPr="00823CC2">
                        <w:rPr>
                          <w:rFonts w:ascii="MS Gothic" w:eastAsia="MS Gothic" w:hAnsi="MS Gothic" w:cs="MS Gothic" w:hint="eastAsia"/>
                          <w:color w:val="000000" w:themeColor="text1"/>
                          <w:sz w:val="22"/>
                          <w:szCs w:val="22"/>
                        </w:rPr>
                        <w:t> </w:t>
                      </w:r>
                    </w:p>
                  </w:txbxContent>
                </v:textbox>
                <w10:wrap type="square"/>
              </v:shape>
            </w:pict>
          </mc:Fallback>
        </mc:AlternateContent>
      </w:r>
    </w:p>
    <w:p w14:paraId="6F4F990A" w14:textId="77777777" w:rsidR="0040042A" w:rsidRDefault="0040042A" w:rsidP="0040042A">
      <w:pPr>
        <w:tabs>
          <w:tab w:val="left" w:pos="220"/>
          <w:tab w:val="left" w:pos="720"/>
        </w:tabs>
        <w:autoSpaceDE w:val="0"/>
        <w:autoSpaceDN w:val="0"/>
        <w:adjustRightInd w:val="0"/>
        <w:spacing w:after="293" w:line="340" w:lineRule="atLeast"/>
        <w:jc w:val="both"/>
        <w:rPr>
          <w:rFonts w:ascii="Calibri" w:eastAsiaTheme="minorHAnsi" w:hAnsi="Calibri" w:cs="Calibri"/>
          <w:b/>
          <w:color w:val="000000" w:themeColor="text1"/>
          <w:sz w:val="22"/>
          <w:szCs w:val="22"/>
        </w:rPr>
      </w:pPr>
    </w:p>
    <w:p w14:paraId="5BAF021A" w14:textId="77777777" w:rsidR="0040042A" w:rsidRDefault="0040042A" w:rsidP="0040042A">
      <w:pPr>
        <w:tabs>
          <w:tab w:val="left" w:pos="220"/>
          <w:tab w:val="left" w:pos="720"/>
        </w:tabs>
        <w:autoSpaceDE w:val="0"/>
        <w:autoSpaceDN w:val="0"/>
        <w:adjustRightInd w:val="0"/>
        <w:spacing w:after="293" w:line="340" w:lineRule="atLeast"/>
        <w:jc w:val="both"/>
        <w:rPr>
          <w:rFonts w:ascii="Calibri" w:eastAsiaTheme="minorHAnsi" w:hAnsi="Calibri" w:cs="Calibri"/>
          <w:b/>
          <w:color w:val="000000" w:themeColor="text1"/>
          <w:sz w:val="22"/>
          <w:szCs w:val="22"/>
        </w:rPr>
      </w:pPr>
    </w:p>
    <w:p w14:paraId="63F087D2" w14:textId="77777777" w:rsidR="0040042A" w:rsidRDefault="0040042A" w:rsidP="0040042A">
      <w:pPr>
        <w:tabs>
          <w:tab w:val="left" w:pos="220"/>
          <w:tab w:val="left" w:pos="720"/>
        </w:tabs>
        <w:autoSpaceDE w:val="0"/>
        <w:autoSpaceDN w:val="0"/>
        <w:adjustRightInd w:val="0"/>
        <w:spacing w:after="293" w:line="340" w:lineRule="atLeast"/>
        <w:jc w:val="both"/>
        <w:rPr>
          <w:rFonts w:ascii="Calibri" w:eastAsiaTheme="minorHAnsi" w:hAnsi="Calibri" w:cs="Calibri"/>
          <w:b/>
          <w:color w:val="000000" w:themeColor="text1"/>
          <w:sz w:val="22"/>
          <w:szCs w:val="22"/>
        </w:rPr>
      </w:pPr>
    </w:p>
    <w:p w14:paraId="1D975E1B" w14:textId="77777777" w:rsidR="0040042A" w:rsidRDefault="0040042A" w:rsidP="0040042A">
      <w:pPr>
        <w:tabs>
          <w:tab w:val="left" w:pos="220"/>
          <w:tab w:val="left" w:pos="720"/>
        </w:tabs>
        <w:autoSpaceDE w:val="0"/>
        <w:autoSpaceDN w:val="0"/>
        <w:adjustRightInd w:val="0"/>
        <w:spacing w:after="293" w:line="340" w:lineRule="atLeast"/>
        <w:jc w:val="both"/>
        <w:rPr>
          <w:rFonts w:ascii="Calibri" w:eastAsiaTheme="minorHAnsi" w:hAnsi="Calibri" w:cs="Calibri"/>
          <w:b/>
          <w:color w:val="000000" w:themeColor="text1"/>
          <w:sz w:val="22"/>
          <w:szCs w:val="22"/>
        </w:rPr>
      </w:pPr>
    </w:p>
    <w:p w14:paraId="5301EAFA" w14:textId="77777777" w:rsidR="0040042A" w:rsidRDefault="0040042A" w:rsidP="0040042A">
      <w:pPr>
        <w:tabs>
          <w:tab w:val="left" w:pos="220"/>
          <w:tab w:val="left" w:pos="720"/>
        </w:tabs>
        <w:autoSpaceDE w:val="0"/>
        <w:autoSpaceDN w:val="0"/>
        <w:adjustRightInd w:val="0"/>
        <w:spacing w:after="293" w:line="340" w:lineRule="atLeast"/>
        <w:jc w:val="both"/>
        <w:rPr>
          <w:rFonts w:ascii="Calibri" w:eastAsiaTheme="minorHAnsi" w:hAnsi="Calibri" w:cs="Calibri"/>
          <w:b/>
          <w:color w:val="000000" w:themeColor="text1"/>
          <w:sz w:val="22"/>
          <w:szCs w:val="22"/>
        </w:rPr>
      </w:pPr>
    </w:p>
    <w:p w14:paraId="0BA0695E" w14:textId="77777777" w:rsidR="007E7A6D" w:rsidRDefault="007E7A6D" w:rsidP="0040042A">
      <w:pPr>
        <w:tabs>
          <w:tab w:val="left" w:pos="220"/>
          <w:tab w:val="left" w:pos="720"/>
        </w:tabs>
        <w:autoSpaceDE w:val="0"/>
        <w:autoSpaceDN w:val="0"/>
        <w:adjustRightInd w:val="0"/>
        <w:spacing w:after="293" w:line="340" w:lineRule="atLeast"/>
        <w:jc w:val="both"/>
        <w:rPr>
          <w:rFonts w:ascii="Calibri" w:eastAsiaTheme="minorHAnsi" w:hAnsi="Calibri" w:cs="Calibri"/>
          <w:b/>
          <w:color w:val="000000" w:themeColor="text1"/>
          <w:sz w:val="22"/>
          <w:szCs w:val="22"/>
        </w:rPr>
      </w:pPr>
    </w:p>
    <w:p w14:paraId="23F6E7E2" w14:textId="77777777" w:rsidR="0040042A" w:rsidRPr="0040042A" w:rsidRDefault="0040042A" w:rsidP="0040042A">
      <w:pPr>
        <w:tabs>
          <w:tab w:val="left" w:pos="220"/>
          <w:tab w:val="left" w:pos="720"/>
        </w:tabs>
        <w:autoSpaceDE w:val="0"/>
        <w:autoSpaceDN w:val="0"/>
        <w:adjustRightInd w:val="0"/>
        <w:spacing w:after="293" w:line="340" w:lineRule="atLeast"/>
        <w:jc w:val="both"/>
        <w:rPr>
          <w:rFonts w:ascii="Calibri" w:hAnsi="Calibri" w:cs="Calibri"/>
          <w:color w:val="000000" w:themeColor="text1"/>
          <w:szCs w:val="22"/>
        </w:rPr>
      </w:pPr>
      <w:r w:rsidRPr="0040042A">
        <w:rPr>
          <w:rFonts w:ascii="Calibri" w:hAnsi="Calibri" w:cs="Calibri"/>
          <w:color w:val="000000" w:themeColor="text1"/>
          <w:szCs w:val="22"/>
        </w:rPr>
        <w:t>Para cautelar el debido proceso, es decir, el respeto por los derechos de los estudiantes, el establecimiento San Juan Diego de Guadalupe, realizara los siguientes procedimientos:</w:t>
      </w:r>
    </w:p>
    <w:p w14:paraId="522A8D6F" w14:textId="77777777" w:rsidR="0040042A" w:rsidRPr="00B37556" w:rsidRDefault="0040042A" w:rsidP="00B37556">
      <w:pPr>
        <w:pStyle w:val="Subttulo"/>
      </w:pPr>
      <w:r w:rsidRPr="0040042A">
        <w:t>Frente a faltas leves:</w:t>
      </w:r>
    </w:p>
    <w:tbl>
      <w:tblPr>
        <w:tblStyle w:val="Tablaconcuadrcula"/>
        <w:tblW w:w="8984" w:type="dxa"/>
        <w:tblLook w:val="04A0" w:firstRow="1" w:lastRow="0" w:firstColumn="1" w:lastColumn="0" w:noHBand="0" w:noVBand="1"/>
      </w:tblPr>
      <w:tblGrid>
        <w:gridCol w:w="1025"/>
        <w:gridCol w:w="2158"/>
        <w:gridCol w:w="3000"/>
        <w:gridCol w:w="2801"/>
      </w:tblGrid>
      <w:tr w:rsidR="0040042A" w:rsidRPr="00823CC2" w14:paraId="04A9A7D8" w14:textId="77777777" w:rsidTr="00BF2DD2">
        <w:trPr>
          <w:trHeight w:val="271"/>
        </w:trPr>
        <w:tc>
          <w:tcPr>
            <w:tcW w:w="1025" w:type="dxa"/>
          </w:tcPr>
          <w:p w14:paraId="4580CE57" w14:textId="77777777" w:rsidR="0040042A" w:rsidRPr="00823CC2" w:rsidRDefault="0040042A" w:rsidP="00BF2DD2">
            <w:pPr>
              <w:rPr>
                <w:rFonts w:ascii="Calibri" w:hAnsi="Calibri" w:cs="Calibri"/>
                <w:b/>
                <w:color w:val="000000" w:themeColor="text1"/>
                <w:sz w:val="22"/>
                <w:szCs w:val="22"/>
                <w:lang w:val="es-ES"/>
              </w:rPr>
            </w:pPr>
            <w:r w:rsidRPr="00823CC2">
              <w:rPr>
                <w:rFonts w:ascii="Calibri" w:hAnsi="Calibri" w:cs="Calibri"/>
                <w:b/>
                <w:color w:val="000000" w:themeColor="text1"/>
                <w:sz w:val="22"/>
                <w:szCs w:val="22"/>
                <w:lang w:val="es-ES"/>
              </w:rPr>
              <w:t>Nº</w:t>
            </w:r>
          </w:p>
        </w:tc>
        <w:tc>
          <w:tcPr>
            <w:tcW w:w="2158" w:type="dxa"/>
          </w:tcPr>
          <w:p w14:paraId="7978B279" w14:textId="77777777" w:rsidR="0040042A" w:rsidRPr="00823CC2" w:rsidRDefault="0040042A" w:rsidP="00BF2DD2">
            <w:pPr>
              <w:rPr>
                <w:rFonts w:ascii="Calibri" w:hAnsi="Calibri" w:cs="Calibri"/>
                <w:b/>
                <w:color w:val="000000" w:themeColor="text1"/>
                <w:sz w:val="22"/>
                <w:szCs w:val="22"/>
                <w:lang w:val="es-ES"/>
              </w:rPr>
            </w:pPr>
            <w:r w:rsidRPr="00823CC2">
              <w:rPr>
                <w:rFonts w:ascii="Calibri" w:hAnsi="Calibri" w:cs="Calibri"/>
                <w:b/>
                <w:color w:val="000000" w:themeColor="text1"/>
                <w:sz w:val="22"/>
                <w:szCs w:val="22"/>
                <w:lang w:val="es-ES"/>
              </w:rPr>
              <w:t>Acción</w:t>
            </w:r>
          </w:p>
        </w:tc>
        <w:tc>
          <w:tcPr>
            <w:tcW w:w="3000" w:type="dxa"/>
          </w:tcPr>
          <w:p w14:paraId="2663C81D" w14:textId="77777777" w:rsidR="0040042A" w:rsidRPr="00823CC2" w:rsidRDefault="0040042A" w:rsidP="00BF2DD2">
            <w:pPr>
              <w:rPr>
                <w:rFonts w:ascii="Calibri" w:hAnsi="Calibri" w:cs="Calibri"/>
                <w:b/>
                <w:color w:val="000000" w:themeColor="text1"/>
                <w:sz w:val="22"/>
                <w:szCs w:val="22"/>
                <w:lang w:val="es-ES"/>
              </w:rPr>
            </w:pPr>
            <w:r w:rsidRPr="00823CC2">
              <w:rPr>
                <w:rFonts w:ascii="Calibri" w:hAnsi="Calibri" w:cs="Calibri"/>
                <w:b/>
                <w:color w:val="000000" w:themeColor="text1"/>
                <w:sz w:val="22"/>
                <w:szCs w:val="22"/>
                <w:lang w:val="es-ES"/>
              </w:rPr>
              <w:t>Responsable</w:t>
            </w:r>
          </w:p>
        </w:tc>
        <w:tc>
          <w:tcPr>
            <w:tcW w:w="2801" w:type="dxa"/>
          </w:tcPr>
          <w:p w14:paraId="5D00D9A0" w14:textId="77777777" w:rsidR="0040042A" w:rsidRPr="00823CC2" w:rsidRDefault="0040042A" w:rsidP="00BF2DD2">
            <w:pPr>
              <w:rPr>
                <w:rFonts w:ascii="Calibri" w:hAnsi="Calibri" w:cs="Calibri"/>
                <w:b/>
                <w:color w:val="000000" w:themeColor="text1"/>
                <w:sz w:val="22"/>
                <w:szCs w:val="22"/>
                <w:lang w:val="es-ES"/>
              </w:rPr>
            </w:pPr>
            <w:r w:rsidRPr="00823CC2">
              <w:rPr>
                <w:rFonts w:ascii="Calibri" w:hAnsi="Calibri" w:cs="Calibri"/>
                <w:b/>
                <w:color w:val="000000" w:themeColor="text1"/>
                <w:sz w:val="22"/>
                <w:szCs w:val="22"/>
                <w:lang w:val="es-ES"/>
              </w:rPr>
              <w:t>Evidencia</w:t>
            </w:r>
          </w:p>
        </w:tc>
      </w:tr>
      <w:tr w:rsidR="0040042A" w:rsidRPr="00823CC2" w14:paraId="73F3ADDB" w14:textId="77777777" w:rsidTr="00BF2DD2">
        <w:trPr>
          <w:trHeight w:val="560"/>
        </w:trPr>
        <w:tc>
          <w:tcPr>
            <w:tcW w:w="1025" w:type="dxa"/>
          </w:tcPr>
          <w:p w14:paraId="7B98BF57" w14:textId="77777777" w:rsidR="0040042A" w:rsidRPr="00823CC2" w:rsidRDefault="0040042A" w:rsidP="00BF2DD2">
            <w:pPr>
              <w:rPr>
                <w:rFonts w:ascii="Calibri" w:hAnsi="Calibri" w:cs="Calibri"/>
                <w:b/>
                <w:color w:val="000000" w:themeColor="text1"/>
                <w:sz w:val="22"/>
                <w:szCs w:val="22"/>
                <w:lang w:val="es-ES"/>
              </w:rPr>
            </w:pPr>
            <w:r w:rsidRPr="00823CC2">
              <w:rPr>
                <w:rFonts w:ascii="Calibri" w:hAnsi="Calibri" w:cs="Calibri"/>
                <w:b/>
                <w:color w:val="000000" w:themeColor="text1"/>
                <w:sz w:val="22"/>
                <w:szCs w:val="22"/>
                <w:lang w:val="es-ES"/>
              </w:rPr>
              <w:t>1</w:t>
            </w:r>
          </w:p>
        </w:tc>
        <w:tc>
          <w:tcPr>
            <w:tcW w:w="2158" w:type="dxa"/>
          </w:tcPr>
          <w:p w14:paraId="2DF15D73"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 xml:space="preserve">1º Entrevista </w:t>
            </w:r>
          </w:p>
        </w:tc>
        <w:tc>
          <w:tcPr>
            <w:tcW w:w="3000" w:type="dxa"/>
          </w:tcPr>
          <w:p w14:paraId="1F9ACD89"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 xml:space="preserve">Profesor jefe </w:t>
            </w:r>
          </w:p>
        </w:tc>
        <w:tc>
          <w:tcPr>
            <w:tcW w:w="2801" w:type="dxa"/>
          </w:tcPr>
          <w:p w14:paraId="10CBC28F"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Registro hoja de vida estudiante.</w:t>
            </w:r>
          </w:p>
        </w:tc>
      </w:tr>
      <w:tr w:rsidR="0040042A" w:rsidRPr="00823CC2" w14:paraId="4E776BE3" w14:textId="77777777" w:rsidTr="00BF2DD2">
        <w:trPr>
          <w:trHeight w:val="831"/>
        </w:trPr>
        <w:tc>
          <w:tcPr>
            <w:tcW w:w="1025" w:type="dxa"/>
          </w:tcPr>
          <w:p w14:paraId="66619674" w14:textId="77777777" w:rsidR="0040042A" w:rsidRPr="00823CC2" w:rsidRDefault="0040042A" w:rsidP="00BF2DD2">
            <w:pPr>
              <w:rPr>
                <w:rFonts w:ascii="Calibri" w:hAnsi="Calibri" w:cs="Calibri"/>
                <w:b/>
                <w:color w:val="000000" w:themeColor="text1"/>
                <w:sz w:val="22"/>
                <w:szCs w:val="22"/>
                <w:lang w:val="es-ES"/>
              </w:rPr>
            </w:pPr>
            <w:r w:rsidRPr="00823CC2">
              <w:rPr>
                <w:rFonts w:ascii="Calibri" w:hAnsi="Calibri" w:cs="Calibri"/>
                <w:b/>
                <w:color w:val="000000" w:themeColor="text1"/>
                <w:sz w:val="22"/>
                <w:szCs w:val="22"/>
                <w:lang w:val="es-ES"/>
              </w:rPr>
              <w:t>2</w:t>
            </w:r>
          </w:p>
        </w:tc>
        <w:tc>
          <w:tcPr>
            <w:tcW w:w="2158" w:type="dxa"/>
          </w:tcPr>
          <w:p w14:paraId="48D5CF8F"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2º Entrevista</w:t>
            </w:r>
          </w:p>
        </w:tc>
        <w:tc>
          <w:tcPr>
            <w:tcW w:w="3000" w:type="dxa"/>
          </w:tcPr>
          <w:p w14:paraId="4D887E9C"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Inspector de ciclo</w:t>
            </w:r>
          </w:p>
          <w:p w14:paraId="086E0276"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Firma de primer compromiso</w:t>
            </w:r>
          </w:p>
        </w:tc>
        <w:tc>
          <w:tcPr>
            <w:tcW w:w="2801" w:type="dxa"/>
          </w:tcPr>
          <w:p w14:paraId="7F612FE5"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 xml:space="preserve">Registro hoja entrevista </w:t>
            </w:r>
            <w:r w:rsidR="00595823">
              <w:rPr>
                <w:rFonts w:ascii="Calibri" w:hAnsi="Calibri" w:cs="Calibri"/>
                <w:color w:val="000000" w:themeColor="text1"/>
                <w:sz w:val="22"/>
                <w:szCs w:val="22"/>
                <w:lang w:val="es-ES"/>
              </w:rPr>
              <w:t>Inspector/a de ciclo.</w:t>
            </w:r>
          </w:p>
        </w:tc>
      </w:tr>
    </w:tbl>
    <w:p w14:paraId="5672BB81" w14:textId="77777777" w:rsidR="0040042A" w:rsidRPr="0040042A" w:rsidRDefault="0040042A" w:rsidP="0040042A">
      <w:pPr>
        <w:ind w:left="1440" w:hanging="360"/>
        <w:jc w:val="both"/>
        <w:rPr>
          <w:rFonts w:ascii="Calibri" w:hAnsi="Calibri" w:cs="Calibri"/>
          <w:color w:val="000000" w:themeColor="text1"/>
          <w:szCs w:val="22"/>
        </w:rPr>
      </w:pPr>
    </w:p>
    <w:p w14:paraId="0A902E1D" w14:textId="77777777" w:rsidR="0040042A" w:rsidRPr="0040042A" w:rsidRDefault="0040042A" w:rsidP="00B37556">
      <w:pPr>
        <w:pStyle w:val="Subttulo"/>
      </w:pPr>
      <w:r w:rsidRPr="0040042A">
        <w:t>Frente a faltas graves o gravísimas:</w:t>
      </w:r>
    </w:p>
    <w:tbl>
      <w:tblPr>
        <w:tblStyle w:val="Tablaconcuadrcula"/>
        <w:tblW w:w="8926" w:type="dxa"/>
        <w:tblLook w:val="04A0" w:firstRow="1" w:lastRow="0" w:firstColumn="1" w:lastColumn="0" w:noHBand="0" w:noVBand="1"/>
      </w:tblPr>
      <w:tblGrid>
        <w:gridCol w:w="858"/>
        <w:gridCol w:w="1806"/>
        <w:gridCol w:w="2510"/>
        <w:gridCol w:w="2344"/>
        <w:gridCol w:w="1408"/>
      </w:tblGrid>
      <w:tr w:rsidR="0040042A" w:rsidRPr="00823CC2" w14:paraId="754C90A6" w14:textId="77777777" w:rsidTr="00BF2DD2">
        <w:tc>
          <w:tcPr>
            <w:tcW w:w="858" w:type="dxa"/>
          </w:tcPr>
          <w:p w14:paraId="5845D7BD" w14:textId="77777777" w:rsidR="0040042A" w:rsidRPr="00823CC2" w:rsidRDefault="0040042A" w:rsidP="00BF2DD2">
            <w:pPr>
              <w:rPr>
                <w:rFonts w:ascii="Calibri" w:hAnsi="Calibri" w:cs="Calibri"/>
                <w:b/>
                <w:color w:val="000000" w:themeColor="text1"/>
                <w:sz w:val="22"/>
                <w:szCs w:val="22"/>
                <w:lang w:val="es-ES"/>
              </w:rPr>
            </w:pPr>
            <w:r w:rsidRPr="00823CC2">
              <w:rPr>
                <w:rFonts w:ascii="Calibri" w:hAnsi="Calibri" w:cs="Calibri"/>
                <w:b/>
                <w:color w:val="000000" w:themeColor="text1"/>
                <w:sz w:val="22"/>
                <w:szCs w:val="22"/>
                <w:lang w:val="es-ES"/>
              </w:rPr>
              <w:t>Nº</w:t>
            </w:r>
          </w:p>
        </w:tc>
        <w:tc>
          <w:tcPr>
            <w:tcW w:w="1806" w:type="dxa"/>
          </w:tcPr>
          <w:p w14:paraId="0A725943" w14:textId="77777777" w:rsidR="0040042A" w:rsidRPr="00823CC2" w:rsidRDefault="0040042A" w:rsidP="00BF2DD2">
            <w:pPr>
              <w:rPr>
                <w:rFonts w:ascii="Calibri" w:hAnsi="Calibri" w:cs="Calibri"/>
                <w:b/>
                <w:color w:val="000000" w:themeColor="text1"/>
                <w:sz w:val="22"/>
                <w:szCs w:val="22"/>
                <w:lang w:val="es-ES"/>
              </w:rPr>
            </w:pPr>
            <w:r w:rsidRPr="00823CC2">
              <w:rPr>
                <w:rFonts w:ascii="Calibri" w:hAnsi="Calibri" w:cs="Calibri"/>
                <w:b/>
                <w:color w:val="000000" w:themeColor="text1"/>
                <w:sz w:val="22"/>
                <w:szCs w:val="22"/>
                <w:lang w:val="es-ES"/>
              </w:rPr>
              <w:t>Acción</w:t>
            </w:r>
          </w:p>
        </w:tc>
        <w:tc>
          <w:tcPr>
            <w:tcW w:w="2510" w:type="dxa"/>
          </w:tcPr>
          <w:p w14:paraId="5FD70C85" w14:textId="77777777" w:rsidR="0040042A" w:rsidRPr="00823CC2" w:rsidRDefault="0040042A" w:rsidP="00BF2DD2">
            <w:pPr>
              <w:rPr>
                <w:rFonts w:ascii="Calibri" w:hAnsi="Calibri" w:cs="Calibri"/>
                <w:b/>
                <w:color w:val="000000" w:themeColor="text1"/>
                <w:sz w:val="22"/>
                <w:szCs w:val="22"/>
                <w:lang w:val="es-ES"/>
              </w:rPr>
            </w:pPr>
            <w:r w:rsidRPr="00823CC2">
              <w:rPr>
                <w:rFonts w:ascii="Calibri" w:hAnsi="Calibri" w:cs="Calibri"/>
                <w:b/>
                <w:color w:val="000000" w:themeColor="text1"/>
                <w:sz w:val="22"/>
                <w:szCs w:val="22"/>
                <w:lang w:val="es-ES"/>
              </w:rPr>
              <w:t>Responsable</w:t>
            </w:r>
          </w:p>
        </w:tc>
        <w:tc>
          <w:tcPr>
            <w:tcW w:w="2344" w:type="dxa"/>
          </w:tcPr>
          <w:p w14:paraId="58083876" w14:textId="77777777" w:rsidR="0040042A" w:rsidRPr="00823CC2" w:rsidRDefault="0040042A" w:rsidP="00BF2DD2">
            <w:pPr>
              <w:rPr>
                <w:rFonts w:ascii="Calibri" w:hAnsi="Calibri" w:cs="Calibri"/>
                <w:b/>
                <w:color w:val="000000" w:themeColor="text1"/>
                <w:sz w:val="22"/>
                <w:szCs w:val="22"/>
                <w:lang w:val="es-ES"/>
              </w:rPr>
            </w:pPr>
            <w:r w:rsidRPr="00823CC2">
              <w:rPr>
                <w:rFonts w:ascii="Calibri" w:hAnsi="Calibri" w:cs="Calibri"/>
                <w:b/>
                <w:color w:val="000000" w:themeColor="text1"/>
                <w:sz w:val="22"/>
                <w:szCs w:val="22"/>
                <w:lang w:val="es-ES"/>
              </w:rPr>
              <w:t>Evidencia</w:t>
            </w:r>
          </w:p>
        </w:tc>
        <w:tc>
          <w:tcPr>
            <w:tcW w:w="1408" w:type="dxa"/>
          </w:tcPr>
          <w:p w14:paraId="4E6AE128" w14:textId="77777777" w:rsidR="0040042A" w:rsidRPr="00823CC2" w:rsidRDefault="0040042A" w:rsidP="00BF2DD2">
            <w:pPr>
              <w:rPr>
                <w:rFonts w:ascii="Calibri" w:hAnsi="Calibri" w:cs="Calibri"/>
                <w:b/>
                <w:color w:val="000000" w:themeColor="text1"/>
                <w:sz w:val="22"/>
                <w:szCs w:val="22"/>
                <w:lang w:val="es-ES"/>
              </w:rPr>
            </w:pPr>
            <w:r w:rsidRPr="00823CC2">
              <w:rPr>
                <w:rFonts w:ascii="Calibri" w:hAnsi="Calibri" w:cs="Calibri"/>
                <w:b/>
                <w:color w:val="000000" w:themeColor="text1"/>
                <w:sz w:val="22"/>
                <w:szCs w:val="22"/>
                <w:lang w:val="es-ES"/>
              </w:rPr>
              <w:t>Duración</w:t>
            </w:r>
          </w:p>
        </w:tc>
      </w:tr>
      <w:tr w:rsidR="0040042A" w:rsidRPr="00823CC2" w14:paraId="648B5C29" w14:textId="77777777" w:rsidTr="00BF2DD2">
        <w:tc>
          <w:tcPr>
            <w:tcW w:w="858" w:type="dxa"/>
          </w:tcPr>
          <w:p w14:paraId="15561756" w14:textId="77777777" w:rsidR="0040042A" w:rsidRPr="00823CC2" w:rsidRDefault="0040042A" w:rsidP="00BF2DD2">
            <w:pPr>
              <w:rPr>
                <w:rFonts w:ascii="Calibri" w:hAnsi="Calibri" w:cs="Calibri"/>
                <w:b/>
                <w:color w:val="000000" w:themeColor="text1"/>
                <w:sz w:val="22"/>
                <w:szCs w:val="22"/>
                <w:lang w:val="es-ES"/>
              </w:rPr>
            </w:pPr>
            <w:r w:rsidRPr="00823CC2">
              <w:rPr>
                <w:rFonts w:ascii="Calibri" w:hAnsi="Calibri" w:cs="Calibri"/>
                <w:b/>
                <w:color w:val="000000" w:themeColor="text1"/>
                <w:sz w:val="22"/>
                <w:szCs w:val="22"/>
                <w:lang w:val="es-ES"/>
              </w:rPr>
              <w:t>1</w:t>
            </w:r>
          </w:p>
        </w:tc>
        <w:tc>
          <w:tcPr>
            <w:tcW w:w="1806" w:type="dxa"/>
          </w:tcPr>
          <w:p w14:paraId="22C9E86E"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 xml:space="preserve">1º Entrevista </w:t>
            </w:r>
          </w:p>
        </w:tc>
        <w:tc>
          <w:tcPr>
            <w:tcW w:w="2510" w:type="dxa"/>
          </w:tcPr>
          <w:p w14:paraId="36E6818E"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 xml:space="preserve">Profesor jefe </w:t>
            </w:r>
          </w:p>
        </w:tc>
        <w:tc>
          <w:tcPr>
            <w:tcW w:w="2344" w:type="dxa"/>
          </w:tcPr>
          <w:p w14:paraId="4404E3E7"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Registro hoja de vida estudiante</w:t>
            </w:r>
            <w:r w:rsidR="00906EF8">
              <w:rPr>
                <w:rFonts w:ascii="Calibri" w:hAnsi="Calibri" w:cs="Calibri"/>
                <w:color w:val="000000" w:themeColor="text1"/>
                <w:sz w:val="22"/>
                <w:szCs w:val="22"/>
                <w:lang w:val="es-ES"/>
              </w:rPr>
              <w:t>.</w:t>
            </w:r>
          </w:p>
        </w:tc>
        <w:tc>
          <w:tcPr>
            <w:tcW w:w="1408" w:type="dxa"/>
          </w:tcPr>
          <w:p w14:paraId="0AA7DB0E" w14:textId="77777777" w:rsidR="0040042A" w:rsidRPr="00823CC2" w:rsidRDefault="0040042A" w:rsidP="00BF2DD2">
            <w:pPr>
              <w:rPr>
                <w:rFonts w:ascii="Calibri" w:hAnsi="Calibri" w:cs="Calibri"/>
                <w:color w:val="000000" w:themeColor="text1"/>
                <w:sz w:val="22"/>
                <w:szCs w:val="22"/>
                <w:lang w:val="es-ES"/>
              </w:rPr>
            </w:pPr>
          </w:p>
        </w:tc>
      </w:tr>
      <w:tr w:rsidR="0040042A" w:rsidRPr="00823CC2" w14:paraId="3963F17F" w14:textId="77777777" w:rsidTr="00BF2DD2">
        <w:tc>
          <w:tcPr>
            <w:tcW w:w="858" w:type="dxa"/>
          </w:tcPr>
          <w:p w14:paraId="515B73F3" w14:textId="77777777" w:rsidR="0040042A" w:rsidRPr="00823CC2" w:rsidRDefault="0040042A" w:rsidP="00BF2DD2">
            <w:pPr>
              <w:rPr>
                <w:rFonts w:ascii="Calibri" w:hAnsi="Calibri" w:cs="Calibri"/>
                <w:b/>
                <w:color w:val="000000" w:themeColor="text1"/>
                <w:sz w:val="22"/>
                <w:szCs w:val="22"/>
                <w:lang w:val="es-ES"/>
              </w:rPr>
            </w:pPr>
            <w:r w:rsidRPr="00823CC2">
              <w:rPr>
                <w:rFonts w:ascii="Calibri" w:hAnsi="Calibri" w:cs="Calibri"/>
                <w:b/>
                <w:color w:val="000000" w:themeColor="text1"/>
                <w:sz w:val="22"/>
                <w:szCs w:val="22"/>
                <w:lang w:val="es-ES"/>
              </w:rPr>
              <w:t>2</w:t>
            </w:r>
          </w:p>
        </w:tc>
        <w:tc>
          <w:tcPr>
            <w:tcW w:w="1806" w:type="dxa"/>
          </w:tcPr>
          <w:p w14:paraId="3C7C1010"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2º Entrevista</w:t>
            </w:r>
          </w:p>
        </w:tc>
        <w:tc>
          <w:tcPr>
            <w:tcW w:w="2510" w:type="dxa"/>
          </w:tcPr>
          <w:p w14:paraId="7E810708"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Inspector de ciclo</w:t>
            </w:r>
          </w:p>
          <w:p w14:paraId="36F7BA37"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Firma de primer</w:t>
            </w:r>
            <w:r w:rsidR="004906AD">
              <w:rPr>
                <w:rFonts w:ascii="Calibri" w:hAnsi="Calibri" w:cs="Calibri"/>
                <w:color w:val="000000" w:themeColor="text1"/>
                <w:sz w:val="22"/>
                <w:szCs w:val="22"/>
                <w:lang w:val="es-ES"/>
              </w:rPr>
              <w:t>a carta</w:t>
            </w:r>
            <w:r w:rsidRPr="00823CC2">
              <w:rPr>
                <w:rFonts w:ascii="Calibri" w:hAnsi="Calibri" w:cs="Calibri"/>
                <w:color w:val="000000" w:themeColor="text1"/>
                <w:sz w:val="22"/>
                <w:szCs w:val="22"/>
                <w:lang w:val="es-ES"/>
              </w:rPr>
              <w:t xml:space="preserve"> compromiso</w:t>
            </w:r>
          </w:p>
        </w:tc>
        <w:tc>
          <w:tcPr>
            <w:tcW w:w="2344" w:type="dxa"/>
          </w:tcPr>
          <w:p w14:paraId="58AF90A4"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 xml:space="preserve">Registro hoja entrevista </w:t>
            </w:r>
            <w:r w:rsidR="00595823">
              <w:rPr>
                <w:rFonts w:ascii="Calibri" w:hAnsi="Calibri" w:cs="Calibri"/>
                <w:color w:val="000000" w:themeColor="text1"/>
                <w:sz w:val="22"/>
                <w:szCs w:val="22"/>
                <w:lang w:val="es-ES"/>
              </w:rPr>
              <w:t>inspector/a de ciclo</w:t>
            </w:r>
            <w:r w:rsidR="00906EF8">
              <w:rPr>
                <w:rFonts w:ascii="Calibri" w:hAnsi="Calibri" w:cs="Calibri"/>
                <w:color w:val="000000" w:themeColor="text1"/>
                <w:sz w:val="22"/>
                <w:szCs w:val="22"/>
                <w:lang w:val="es-ES"/>
              </w:rPr>
              <w:t>.</w:t>
            </w:r>
          </w:p>
        </w:tc>
        <w:tc>
          <w:tcPr>
            <w:tcW w:w="1408" w:type="dxa"/>
          </w:tcPr>
          <w:p w14:paraId="624CDA6A" w14:textId="77777777" w:rsidR="0040042A" w:rsidRPr="00823CC2" w:rsidRDefault="0040042A" w:rsidP="00BF2DD2">
            <w:pPr>
              <w:rPr>
                <w:rFonts w:ascii="Calibri" w:hAnsi="Calibri" w:cs="Calibri"/>
                <w:color w:val="000000" w:themeColor="text1"/>
                <w:sz w:val="22"/>
                <w:szCs w:val="22"/>
                <w:lang w:val="es-ES"/>
              </w:rPr>
            </w:pPr>
          </w:p>
        </w:tc>
      </w:tr>
      <w:tr w:rsidR="0040042A" w:rsidRPr="00823CC2" w14:paraId="23C2907B" w14:textId="77777777" w:rsidTr="00BF2DD2">
        <w:tc>
          <w:tcPr>
            <w:tcW w:w="858" w:type="dxa"/>
          </w:tcPr>
          <w:p w14:paraId="4A345892" w14:textId="77777777" w:rsidR="0040042A" w:rsidRPr="00823CC2" w:rsidRDefault="0040042A" w:rsidP="00BF2DD2">
            <w:pPr>
              <w:rPr>
                <w:rFonts w:ascii="Calibri" w:hAnsi="Calibri" w:cs="Calibri"/>
                <w:b/>
                <w:color w:val="000000" w:themeColor="text1"/>
                <w:sz w:val="22"/>
                <w:szCs w:val="22"/>
                <w:lang w:val="es-ES"/>
              </w:rPr>
            </w:pPr>
            <w:r w:rsidRPr="00823CC2">
              <w:rPr>
                <w:rFonts w:ascii="Calibri" w:hAnsi="Calibri" w:cs="Calibri"/>
                <w:b/>
                <w:color w:val="000000" w:themeColor="text1"/>
                <w:sz w:val="22"/>
                <w:szCs w:val="22"/>
                <w:lang w:val="es-ES"/>
              </w:rPr>
              <w:t>3</w:t>
            </w:r>
          </w:p>
        </w:tc>
        <w:tc>
          <w:tcPr>
            <w:tcW w:w="1806" w:type="dxa"/>
          </w:tcPr>
          <w:p w14:paraId="5536C529"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3º Entrevista</w:t>
            </w:r>
          </w:p>
        </w:tc>
        <w:tc>
          <w:tcPr>
            <w:tcW w:w="2510" w:type="dxa"/>
          </w:tcPr>
          <w:p w14:paraId="313693DB"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Encargada de convivencia escolar</w:t>
            </w:r>
          </w:p>
          <w:p w14:paraId="15D309DC"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Firma de segund</w:t>
            </w:r>
            <w:r w:rsidR="004906AD">
              <w:rPr>
                <w:rFonts w:ascii="Calibri" w:hAnsi="Calibri" w:cs="Calibri"/>
                <w:color w:val="000000" w:themeColor="text1"/>
                <w:sz w:val="22"/>
                <w:szCs w:val="22"/>
                <w:lang w:val="es-ES"/>
              </w:rPr>
              <w:t xml:space="preserve">a carta </w:t>
            </w:r>
            <w:r w:rsidRPr="00823CC2">
              <w:rPr>
                <w:rFonts w:ascii="Calibri" w:hAnsi="Calibri" w:cs="Calibri"/>
                <w:color w:val="000000" w:themeColor="text1"/>
                <w:sz w:val="22"/>
                <w:szCs w:val="22"/>
                <w:lang w:val="es-ES"/>
              </w:rPr>
              <w:t>compromiso</w:t>
            </w:r>
          </w:p>
        </w:tc>
        <w:tc>
          <w:tcPr>
            <w:tcW w:w="2344" w:type="dxa"/>
          </w:tcPr>
          <w:p w14:paraId="5C2DF378"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Registro hoja entrevista Convivencia escolar.</w:t>
            </w:r>
          </w:p>
        </w:tc>
        <w:tc>
          <w:tcPr>
            <w:tcW w:w="1408" w:type="dxa"/>
          </w:tcPr>
          <w:p w14:paraId="69E2256C" w14:textId="77777777" w:rsidR="0040042A" w:rsidRPr="00823CC2" w:rsidRDefault="0040042A" w:rsidP="00BF2DD2">
            <w:pPr>
              <w:rPr>
                <w:rFonts w:ascii="Calibri" w:hAnsi="Calibri" w:cs="Calibri"/>
                <w:color w:val="000000" w:themeColor="text1"/>
                <w:sz w:val="22"/>
                <w:szCs w:val="22"/>
                <w:lang w:val="es-ES"/>
              </w:rPr>
            </w:pPr>
          </w:p>
        </w:tc>
      </w:tr>
      <w:tr w:rsidR="0040042A" w:rsidRPr="00823CC2" w14:paraId="0C5F05FA" w14:textId="77777777" w:rsidTr="00BF2DD2">
        <w:tc>
          <w:tcPr>
            <w:tcW w:w="858" w:type="dxa"/>
          </w:tcPr>
          <w:p w14:paraId="7A2D75E7" w14:textId="77777777" w:rsidR="0040042A" w:rsidRPr="00823CC2" w:rsidRDefault="0040042A" w:rsidP="00BF2DD2">
            <w:pPr>
              <w:rPr>
                <w:rFonts w:ascii="Calibri" w:hAnsi="Calibri" w:cs="Calibri"/>
                <w:b/>
                <w:color w:val="000000" w:themeColor="text1"/>
                <w:sz w:val="22"/>
                <w:szCs w:val="22"/>
                <w:lang w:val="es-ES"/>
              </w:rPr>
            </w:pPr>
            <w:r w:rsidRPr="00823CC2">
              <w:rPr>
                <w:rFonts w:ascii="Calibri" w:hAnsi="Calibri" w:cs="Calibri"/>
                <w:b/>
                <w:color w:val="000000" w:themeColor="text1"/>
                <w:sz w:val="22"/>
                <w:szCs w:val="22"/>
                <w:lang w:val="es-ES"/>
              </w:rPr>
              <w:t>4</w:t>
            </w:r>
          </w:p>
        </w:tc>
        <w:tc>
          <w:tcPr>
            <w:tcW w:w="1806" w:type="dxa"/>
          </w:tcPr>
          <w:p w14:paraId="3D111A1A"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Condicionalidad</w:t>
            </w:r>
          </w:p>
        </w:tc>
        <w:tc>
          <w:tcPr>
            <w:tcW w:w="2510" w:type="dxa"/>
          </w:tcPr>
          <w:p w14:paraId="54232299" w14:textId="77777777" w:rsidR="0040042A"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Inspector General</w:t>
            </w:r>
          </w:p>
          <w:p w14:paraId="62F3288A" w14:textId="77777777" w:rsidR="00CE73A3" w:rsidRPr="00823CC2" w:rsidRDefault="00CE73A3" w:rsidP="00BF2DD2">
            <w:pPr>
              <w:ind w:firstLine="0"/>
              <w:rPr>
                <w:rFonts w:ascii="Calibri" w:hAnsi="Calibri" w:cs="Calibri"/>
                <w:color w:val="000000" w:themeColor="text1"/>
                <w:sz w:val="22"/>
                <w:szCs w:val="22"/>
                <w:lang w:val="es-ES"/>
              </w:rPr>
            </w:pPr>
            <w:r>
              <w:rPr>
                <w:rFonts w:ascii="Calibri" w:hAnsi="Calibri" w:cs="Calibri"/>
                <w:color w:val="000000" w:themeColor="text1"/>
                <w:sz w:val="22"/>
                <w:szCs w:val="22"/>
                <w:lang w:val="es-ES"/>
              </w:rPr>
              <w:t>Firma de condicionalidad</w:t>
            </w:r>
          </w:p>
        </w:tc>
        <w:tc>
          <w:tcPr>
            <w:tcW w:w="2344" w:type="dxa"/>
          </w:tcPr>
          <w:p w14:paraId="2567119F"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Registro hoja de vida estudiante</w:t>
            </w:r>
            <w:r w:rsidR="00906EF8">
              <w:rPr>
                <w:rFonts w:ascii="Calibri" w:hAnsi="Calibri" w:cs="Calibri"/>
                <w:color w:val="000000" w:themeColor="text1"/>
                <w:sz w:val="22"/>
                <w:szCs w:val="22"/>
                <w:lang w:val="es-ES"/>
              </w:rPr>
              <w:t>.</w:t>
            </w:r>
          </w:p>
        </w:tc>
        <w:tc>
          <w:tcPr>
            <w:tcW w:w="1408" w:type="dxa"/>
          </w:tcPr>
          <w:p w14:paraId="7E1BD248"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1 año lectivo</w:t>
            </w:r>
          </w:p>
        </w:tc>
      </w:tr>
      <w:tr w:rsidR="0040042A" w:rsidRPr="00823CC2" w14:paraId="4E584BDF" w14:textId="77777777" w:rsidTr="00BF2DD2">
        <w:tc>
          <w:tcPr>
            <w:tcW w:w="858" w:type="dxa"/>
          </w:tcPr>
          <w:p w14:paraId="3474F800" w14:textId="77777777" w:rsidR="0040042A" w:rsidRPr="00823CC2" w:rsidRDefault="0040042A" w:rsidP="00BF2DD2">
            <w:pPr>
              <w:rPr>
                <w:rFonts w:ascii="Calibri" w:hAnsi="Calibri" w:cs="Calibri"/>
                <w:b/>
                <w:color w:val="000000" w:themeColor="text1"/>
                <w:sz w:val="22"/>
                <w:szCs w:val="22"/>
                <w:lang w:val="es-ES"/>
              </w:rPr>
            </w:pPr>
            <w:r w:rsidRPr="00823CC2">
              <w:rPr>
                <w:rFonts w:ascii="Calibri" w:hAnsi="Calibri" w:cs="Calibri"/>
                <w:b/>
                <w:color w:val="000000" w:themeColor="text1"/>
                <w:sz w:val="22"/>
                <w:szCs w:val="22"/>
                <w:lang w:val="es-ES"/>
              </w:rPr>
              <w:t>5</w:t>
            </w:r>
          </w:p>
        </w:tc>
        <w:tc>
          <w:tcPr>
            <w:tcW w:w="1806" w:type="dxa"/>
          </w:tcPr>
          <w:p w14:paraId="065AE9FA"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Condicionalidad extrema</w:t>
            </w:r>
          </w:p>
        </w:tc>
        <w:tc>
          <w:tcPr>
            <w:tcW w:w="2510" w:type="dxa"/>
          </w:tcPr>
          <w:p w14:paraId="68CEC45B" w14:textId="77777777" w:rsidR="0040042A"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Inspector General o director</w:t>
            </w:r>
          </w:p>
          <w:p w14:paraId="5F4FBB29" w14:textId="77777777" w:rsidR="004906AD" w:rsidRPr="00823CC2" w:rsidRDefault="004906AD" w:rsidP="00BF2DD2">
            <w:pPr>
              <w:ind w:firstLine="0"/>
              <w:rPr>
                <w:rFonts w:ascii="Calibri" w:hAnsi="Calibri" w:cs="Calibri"/>
                <w:color w:val="000000" w:themeColor="text1"/>
                <w:sz w:val="22"/>
                <w:szCs w:val="22"/>
                <w:lang w:val="es-ES"/>
              </w:rPr>
            </w:pPr>
            <w:r>
              <w:rPr>
                <w:rFonts w:ascii="Calibri" w:hAnsi="Calibri" w:cs="Calibri"/>
                <w:color w:val="000000" w:themeColor="text1"/>
                <w:sz w:val="22"/>
                <w:szCs w:val="22"/>
                <w:lang w:val="es-ES"/>
              </w:rPr>
              <w:t>Firma condicionalidad extrema</w:t>
            </w:r>
          </w:p>
        </w:tc>
        <w:tc>
          <w:tcPr>
            <w:tcW w:w="2344" w:type="dxa"/>
          </w:tcPr>
          <w:p w14:paraId="10CC0783"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Registro hoja de vida estudiante y registro dirección</w:t>
            </w:r>
            <w:r w:rsidR="00906EF8">
              <w:rPr>
                <w:rFonts w:ascii="Calibri" w:hAnsi="Calibri" w:cs="Calibri"/>
                <w:color w:val="000000" w:themeColor="text1"/>
                <w:sz w:val="22"/>
                <w:szCs w:val="22"/>
                <w:lang w:val="es-ES"/>
              </w:rPr>
              <w:t>.</w:t>
            </w:r>
          </w:p>
        </w:tc>
        <w:tc>
          <w:tcPr>
            <w:tcW w:w="1408" w:type="dxa"/>
          </w:tcPr>
          <w:p w14:paraId="7E48EA7A" w14:textId="77777777" w:rsidR="0040042A" w:rsidRPr="00823CC2" w:rsidRDefault="0040042A" w:rsidP="00BF2DD2">
            <w:pPr>
              <w:rPr>
                <w:rFonts w:ascii="Calibri" w:hAnsi="Calibri" w:cs="Calibri"/>
                <w:color w:val="000000" w:themeColor="text1"/>
                <w:sz w:val="22"/>
                <w:szCs w:val="22"/>
                <w:lang w:val="es-ES"/>
              </w:rPr>
            </w:pPr>
          </w:p>
        </w:tc>
      </w:tr>
      <w:tr w:rsidR="0040042A" w:rsidRPr="00823CC2" w14:paraId="0346FE14" w14:textId="77777777" w:rsidTr="00BF2DD2">
        <w:tc>
          <w:tcPr>
            <w:tcW w:w="858" w:type="dxa"/>
          </w:tcPr>
          <w:p w14:paraId="2C63861A" w14:textId="77777777" w:rsidR="0040042A" w:rsidRPr="00823CC2" w:rsidRDefault="0040042A" w:rsidP="00BF2DD2">
            <w:pPr>
              <w:rPr>
                <w:rFonts w:ascii="Calibri" w:hAnsi="Calibri" w:cs="Calibri"/>
                <w:b/>
                <w:color w:val="000000" w:themeColor="text1"/>
                <w:sz w:val="22"/>
                <w:szCs w:val="22"/>
                <w:lang w:val="es-ES"/>
              </w:rPr>
            </w:pPr>
            <w:r w:rsidRPr="00823CC2">
              <w:rPr>
                <w:rFonts w:ascii="Calibri" w:hAnsi="Calibri" w:cs="Calibri"/>
                <w:b/>
                <w:color w:val="000000" w:themeColor="text1"/>
                <w:sz w:val="22"/>
                <w:szCs w:val="22"/>
                <w:lang w:val="es-ES"/>
              </w:rPr>
              <w:t>6</w:t>
            </w:r>
          </w:p>
          <w:p w14:paraId="011C4FFE" w14:textId="77777777" w:rsidR="0040042A" w:rsidRPr="00823CC2" w:rsidRDefault="0040042A" w:rsidP="00BF2DD2">
            <w:pPr>
              <w:rPr>
                <w:rFonts w:ascii="Calibri" w:hAnsi="Calibri" w:cs="Calibri"/>
                <w:b/>
                <w:color w:val="000000" w:themeColor="text1"/>
                <w:sz w:val="22"/>
                <w:szCs w:val="22"/>
                <w:lang w:val="es-ES"/>
              </w:rPr>
            </w:pPr>
          </w:p>
          <w:p w14:paraId="36356DC2" w14:textId="77777777" w:rsidR="0040042A" w:rsidRPr="00823CC2" w:rsidRDefault="0040042A" w:rsidP="00BF2DD2">
            <w:pPr>
              <w:rPr>
                <w:rFonts w:ascii="Calibri" w:hAnsi="Calibri" w:cs="Calibri"/>
                <w:b/>
                <w:color w:val="000000" w:themeColor="text1"/>
                <w:sz w:val="22"/>
                <w:szCs w:val="22"/>
                <w:lang w:val="es-ES"/>
              </w:rPr>
            </w:pPr>
          </w:p>
          <w:p w14:paraId="3AC084F1" w14:textId="77777777" w:rsidR="0040042A" w:rsidRPr="00823CC2" w:rsidRDefault="0040042A" w:rsidP="00BF2DD2">
            <w:pPr>
              <w:rPr>
                <w:rFonts w:ascii="Calibri" w:hAnsi="Calibri" w:cs="Calibri"/>
                <w:b/>
                <w:color w:val="000000" w:themeColor="text1"/>
                <w:sz w:val="22"/>
                <w:szCs w:val="22"/>
                <w:lang w:val="es-ES"/>
              </w:rPr>
            </w:pPr>
            <w:r w:rsidRPr="00823CC2">
              <w:rPr>
                <w:rFonts w:ascii="Calibri" w:hAnsi="Calibri" w:cs="Calibri"/>
                <w:b/>
                <w:color w:val="000000" w:themeColor="text1"/>
                <w:sz w:val="22"/>
                <w:szCs w:val="22"/>
                <w:lang w:val="es-ES"/>
              </w:rPr>
              <w:t>6.1</w:t>
            </w:r>
          </w:p>
        </w:tc>
        <w:tc>
          <w:tcPr>
            <w:tcW w:w="1806" w:type="dxa"/>
          </w:tcPr>
          <w:p w14:paraId="06B8F236"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Cancelación de matrícula</w:t>
            </w:r>
          </w:p>
          <w:p w14:paraId="0030C13C" w14:textId="77777777" w:rsidR="0040042A" w:rsidRPr="00823CC2" w:rsidRDefault="0040042A" w:rsidP="00BF2DD2">
            <w:pPr>
              <w:ind w:firstLine="0"/>
              <w:rPr>
                <w:rFonts w:ascii="Calibri" w:hAnsi="Calibri" w:cs="Calibri"/>
                <w:color w:val="000000" w:themeColor="text1"/>
                <w:sz w:val="22"/>
                <w:szCs w:val="22"/>
                <w:lang w:val="es-ES"/>
              </w:rPr>
            </w:pPr>
          </w:p>
          <w:p w14:paraId="6971D670" w14:textId="77777777" w:rsidR="0040042A" w:rsidRPr="00823CC2" w:rsidRDefault="0040042A" w:rsidP="00BF2DD2">
            <w:pPr>
              <w:ind w:firstLine="0"/>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 xml:space="preserve">Carta certificada </w:t>
            </w:r>
            <w:r w:rsidRPr="00823CC2">
              <w:rPr>
                <w:rFonts w:ascii="Calibri" w:hAnsi="Calibri" w:cs="Calibri"/>
                <w:color w:val="000000" w:themeColor="text1"/>
                <w:sz w:val="22"/>
                <w:szCs w:val="22"/>
                <w:lang w:val="es-ES"/>
              </w:rPr>
              <w:lastRenderedPageBreak/>
              <w:t>informando al apoderado(a) cancelación de matricula.</w:t>
            </w:r>
          </w:p>
        </w:tc>
        <w:tc>
          <w:tcPr>
            <w:tcW w:w="2510" w:type="dxa"/>
            <w:vAlign w:val="center"/>
          </w:tcPr>
          <w:p w14:paraId="4F3C7702" w14:textId="77777777" w:rsidR="0040042A" w:rsidRPr="00823CC2" w:rsidRDefault="0040042A" w:rsidP="00BF2DD2">
            <w:pPr>
              <w:ind w:firstLine="0"/>
              <w:jc w:val="center"/>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lastRenderedPageBreak/>
              <w:t>Director</w:t>
            </w:r>
          </w:p>
        </w:tc>
        <w:tc>
          <w:tcPr>
            <w:tcW w:w="2344" w:type="dxa"/>
            <w:vAlign w:val="center"/>
          </w:tcPr>
          <w:p w14:paraId="5DAE544D" w14:textId="77777777" w:rsidR="0040042A" w:rsidRPr="00823CC2" w:rsidRDefault="0040042A" w:rsidP="00BF2DD2">
            <w:pPr>
              <w:ind w:firstLine="0"/>
              <w:jc w:val="center"/>
              <w:rPr>
                <w:rFonts w:ascii="Calibri" w:hAnsi="Calibri" w:cs="Calibri"/>
                <w:color w:val="000000" w:themeColor="text1"/>
                <w:sz w:val="22"/>
                <w:szCs w:val="22"/>
                <w:lang w:val="es-ES"/>
              </w:rPr>
            </w:pPr>
            <w:r w:rsidRPr="00823CC2">
              <w:rPr>
                <w:rFonts w:ascii="Calibri" w:hAnsi="Calibri" w:cs="Calibri"/>
                <w:color w:val="000000" w:themeColor="text1"/>
                <w:sz w:val="22"/>
                <w:szCs w:val="22"/>
                <w:lang w:val="es-ES"/>
              </w:rPr>
              <w:t>Registro hoja de vida estudiante y registro dirección</w:t>
            </w:r>
            <w:r w:rsidR="00906EF8">
              <w:rPr>
                <w:rFonts w:ascii="Calibri" w:hAnsi="Calibri" w:cs="Calibri"/>
                <w:color w:val="000000" w:themeColor="text1"/>
                <w:sz w:val="22"/>
                <w:szCs w:val="22"/>
                <w:lang w:val="es-ES"/>
              </w:rPr>
              <w:t>.</w:t>
            </w:r>
          </w:p>
        </w:tc>
        <w:tc>
          <w:tcPr>
            <w:tcW w:w="1408" w:type="dxa"/>
          </w:tcPr>
          <w:p w14:paraId="03E5003E" w14:textId="77777777" w:rsidR="0040042A" w:rsidRPr="00823CC2" w:rsidRDefault="0040042A" w:rsidP="00BF2DD2">
            <w:pPr>
              <w:rPr>
                <w:rFonts w:ascii="Calibri" w:hAnsi="Calibri" w:cs="Calibri"/>
                <w:color w:val="000000" w:themeColor="text1"/>
                <w:sz w:val="22"/>
                <w:szCs w:val="22"/>
                <w:lang w:val="es-ES"/>
              </w:rPr>
            </w:pPr>
          </w:p>
        </w:tc>
      </w:tr>
    </w:tbl>
    <w:p w14:paraId="558DF78B" w14:textId="77777777" w:rsidR="0040042A" w:rsidRPr="00823CC2" w:rsidRDefault="0040042A" w:rsidP="0040042A">
      <w:pPr>
        <w:jc w:val="both"/>
        <w:rPr>
          <w:rFonts w:ascii="Calibri" w:hAnsi="Calibri" w:cs="Calibri"/>
          <w:color w:val="000000" w:themeColor="text1"/>
          <w:sz w:val="22"/>
          <w:szCs w:val="22"/>
        </w:rPr>
      </w:pPr>
    </w:p>
    <w:p w14:paraId="425E64C4" w14:textId="77777777" w:rsidR="0040042A" w:rsidRDefault="00BF2DD2" w:rsidP="00EB138C">
      <w:pPr>
        <w:pStyle w:val="Ttulo4"/>
        <w:numPr>
          <w:ilvl w:val="0"/>
          <w:numId w:val="86"/>
        </w:numPr>
        <w:jc w:val="center"/>
      </w:pPr>
      <w:bookmarkStart w:id="31" w:name="_Toc23945762"/>
      <w:r>
        <w:t>Faltas leves</w:t>
      </w:r>
      <w:bookmarkEnd w:id="31"/>
    </w:p>
    <w:tbl>
      <w:tblPr>
        <w:tblStyle w:val="Tablaconcuadrcula"/>
        <w:tblpPr w:leftFromText="141" w:rightFromText="141" w:vertAnchor="page" w:horzAnchor="margin" w:tblpXSpec="center" w:tblpY="2101"/>
        <w:tblW w:w="9351" w:type="dxa"/>
        <w:tblLook w:val="04A0" w:firstRow="1" w:lastRow="0" w:firstColumn="1" w:lastColumn="0" w:noHBand="0" w:noVBand="1"/>
      </w:tblPr>
      <w:tblGrid>
        <w:gridCol w:w="800"/>
        <w:gridCol w:w="8551"/>
      </w:tblGrid>
      <w:tr w:rsidR="0040042A" w:rsidRPr="00823CC2" w14:paraId="33745A59" w14:textId="77777777" w:rsidTr="005C6E39">
        <w:tc>
          <w:tcPr>
            <w:tcW w:w="800" w:type="dxa"/>
          </w:tcPr>
          <w:p w14:paraId="3A4C98CE" w14:textId="77777777" w:rsidR="0040042A" w:rsidRPr="00823CC2" w:rsidRDefault="0040042A" w:rsidP="00BF2DD2">
            <w:pPr>
              <w:spacing w:line="360" w:lineRule="auto"/>
              <w:jc w:val="center"/>
              <w:rPr>
                <w:rFonts w:ascii="Calibri" w:hAnsi="Calibri" w:cs="Calibri"/>
                <w:color w:val="000000" w:themeColor="text1"/>
                <w:sz w:val="22"/>
                <w:szCs w:val="22"/>
              </w:rPr>
            </w:pPr>
            <w:r w:rsidRPr="00823CC2">
              <w:rPr>
                <w:rFonts w:ascii="Calibri" w:hAnsi="Calibri" w:cs="Calibri"/>
                <w:color w:val="000000" w:themeColor="text1"/>
                <w:sz w:val="22"/>
                <w:szCs w:val="22"/>
              </w:rPr>
              <w:lastRenderedPageBreak/>
              <w:t>1</w:t>
            </w:r>
          </w:p>
        </w:tc>
        <w:tc>
          <w:tcPr>
            <w:tcW w:w="8551" w:type="dxa"/>
            <w:vAlign w:val="center"/>
          </w:tcPr>
          <w:p w14:paraId="278EFC5E" w14:textId="77777777" w:rsidR="0040042A" w:rsidRPr="00823CC2" w:rsidRDefault="0040042A" w:rsidP="005C6E39">
            <w:pPr>
              <w:spacing w:line="276" w:lineRule="auto"/>
              <w:ind w:firstLine="0"/>
              <w:rPr>
                <w:rFonts w:ascii="Calibri" w:hAnsi="Calibri" w:cs="Calibri"/>
                <w:color w:val="000000" w:themeColor="text1"/>
                <w:sz w:val="22"/>
                <w:szCs w:val="22"/>
              </w:rPr>
            </w:pPr>
            <w:r w:rsidRPr="00823CC2">
              <w:rPr>
                <w:rFonts w:ascii="Calibri" w:hAnsi="Calibri" w:cs="Calibri"/>
                <w:color w:val="000000" w:themeColor="text1"/>
                <w:sz w:val="22"/>
                <w:szCs w:val="22"/>
              </w:rPr>
              <w:t>Llegar atrasado(a) al menos 3 veces a la semana al inicio de jornada.</w:t>
            </w:r>
          </w:p>
        </w:tc>
      </w:tr>
      <w:tr w:rsidR="0040042A" w:rsidRPr="00823CC2" w14:paraId="1CFFA480" w14:textId="77777777" w:rsidTr="005C6E39">
        <w:tc>
          <w:tcPr>
            <w:tcW w:w="800" w:type="dxa"/>
          </w:tcPr>
          <w:p w14:paraId="11BAC4A7" w14:textId="77777777" w:rsidR="0040042A" w:rsidRPr="00823CC2" w:rsidRDefault="0040042A" w:rsidP="00BF2DD2">
            <w:pPr>
              <w:spacing w:line="360" w:lineRule="auto"/>
              <w:jc w:val="center"/>
              <w:rPr>
                <w:rFonts w:ascii="Calibri" w:hAnsi="Calibri" w:cs="Calibri"/>
                <w:color w:val="000000" w:themeColor="text1"/>
                <w:sz w:val="22"/>
                <w:szCs w:val="22"/>
              </w:rPr>
            </w:pPr>
            <w:r w:rsidRPr="00823CC2">
              <w:rPr>
                <w:rFonts w:ascii="Calibri" w:hAnsi="Calibri" w:cs="Calibri"/>
                <w:color w:val="000000" w:themeColor="text1"/>
                <w:sz w:val="22"/>
                <w:szCs w:val="22"/>
              </w:rPr>
              <w:t>2</w:t>
            </w:r>
          </w:p>
        </w:tc>
        <w:tc>
          <w:tcPr>
            <w:tcW w:w="8551" w:type="dxa"/>
            <w:vAlign w:val="center"/>
          </w:tcPr>
          <w:p w14:paraId="4516F69C" w14:textId="77777777" w:rsidR="0040042A" w:rsidRPr="00823CC2" w:rsidRDefault="0040042A" w:rsidP="005C6E39">
            <w:pPr>
              <w:spacing w:line="276" w:lineRule="auto"/>
              <w:ind w:firstLine="0"/>
              <w:rPr>
                <w:rFonts w:ascii="Calibri" w:hAnsi="Calibri" w:cs="Calibri"/>
                <w:color w:val="000000" w:themeColor="text1"/>
                <w:sz w:val="22"/>
                <w:szCs w:val="22"/>
              </w:rPr>
            </w:pPr>
            <w:r w:rsidRPr="00823CC2">
              <w:rPr>
                <w:rFonts w:ascii="Calibri" w:hAnsi="Calibri" w:cs="Calibri"/>
                <w:color w:val="000000" w:themeColor="text1"/>
                <w:sz w:val="22"/>
                <w:szCs w:val="22"/>
              </w:rPr>
              <w:t>Llegar atrasado(a) después de los recreos, cambios de hora y colación.</w:t>
            </w:r>
          </w:p>
        </w:tc>
      </w:tr>
      <w:tr w:rsidR="0040042A" w:rsidRPr="00823CC2" w14:paraId="7DFCAE99" w14:textId="77777777" w:rsidTr="005C6E39">
        <w:tc>
          <w:tcPr>
            <w:tcW w:w="800" w:type="dxa"/>
          </w:tcPr>
          <w:p w14:paraId="16569693" w14:textId="77777777" w:rsidR="0040042A" w:rsidRPr="00823CC2" w:rsidRDefault="0040042A" w:rsidP="00BF2DD2">
            <w:pPr>
              <w:spacing w:line="360" w:lineRule="auto"/>
              <w:jc w:val="center"/>
              <w:rPr>
                <w:rFonts w:ascii="Calibri" w:hAnsi="Calibri" w:cs="Calibri"/>
                <w:color w:val="000000" w:themeColor="text1"/>
                <w:sz w:val="22"/>
                <w:szCs w:val="22"/>
              </w:rPr>
            </w:pPr>
            <w:r w:rsidRPr="00823CC2">
              <w:rPr>
                <w:rFonts w:ascii="Calibri" w:hAnsi="Calibri" w:cs="Calibri"/>
                <w:color w:val="000000" w:themeColor="text1"/>
                <w:sz w:val="22"/>
                <w:szCs w:val="22"/>
              </w:rPr>
              <w:t>3</w:t>
            </w:r>
          </w:p>
        </w:tc>
        <w:tc>
          <w:tcPr>
            <w:tcW w:w="8551" w:type="dxa"/>
            <w:vAlign w:val="center"/>
          </w:tcPr>
          <w:p w14:paraId="12DB313D" w14:textId="77777777" w:rsidR="0040042A" w:rsidRPr="00823CC2" w:rsidRDefault="0040042A" w:rsidP="005C6E39">
            <w:pPr>
              <w:spacing w:line="276" w:lineRule="auto"/>
              <w:ind w:firstLine="0"/>
              <w:rPr>
                <w:rFonts w:ascii="Calibri" w:hAnsi="Calibri" w:cs="Calibri"/>
                <w:color w:val="000000" w:themeColor="text1"/>
                <w:sz w:val="22"/>
                <w:szCs w:val="22"/>
              </w:rPr>
            </w:pPr>
            <w:r w:rsidRPr="00823CC2">
              <w:rPr>
                <w:rFonts w:ascii="Calibri" w:hAnsi="Calibri" w:cs="Calibri"/>
                <w:color w:val="000000" w:themeColor="text1"/>
                <w:sz w:val="22"/>
                <w:szCs w:val="22"/>
              </w:rPr>
              <w:t>Asistir a clase sin uniforme completo.</w:t>
            </w:r>
          </w:p>
        </w:tc>
      </w:tr>
      <w:tr w:rsidR="0040042A" w:rsidRPr="00823CC2" w14:paraId="39BD55A0" w14:textId="77777777" w:rsidTr="005C6E39">
        <w:tc>
          <w:tcPr>
            <w:tcW w:w="800" w:type="dxa"/>
          </w:tcPr>
          <w:p w14:paraId="61C321AF" w14:textId="77777777" w:rsidR="0040042A" w:rsidRPr="00823CC2" w:rsidRDefault="0040042A" w:rsidP="00BF2DD2">
            <w:pPr>
              <w:spacing w:line="360" w:lineRule="auto"/>
              <w:jc w:val="center"/>
              <w:rPr>
                <w:rFonts w:ascii="Calibri" w:hAnsi="Calibri" w:cs="Calibri"/>
                <w:color w:val="000000" w:themeColor="text1"/>
                <w:sz w:val="22"/>
                <w:szCs w:val="22"/>
              </w:rPr>
            </w:pPr>
            <w:r w:rsidRPr="00823CC2">
              <w:rPr>
                <w:rFonts w:ascii="Calibri" w:hAnsi="Calibri" w:cs="Calibri"/>
                <w:color w:val="000000" w:themeColor="text1"/>
                <w:sz w:val="22"/>
                <w:szCs w:val="22"/>
              </w:rPr>
              <w:t>4</w:t>
            </w:r>
          </w:p>
        </w:tc>
        <w:tc>
          <w:tcPr>
            <w:tcW w:w="8551" w:type="dxa"/>
            <w:vAlign w:val="center"/>
          </w:tcPr>
          <w:p w14:paraId="15F02B64" w14:textId="77777777" w:rsidR="0040042A" w:rsidRPr="00823CC2" w:rsidRDefault="0040042A" w:rsidP="005C6E39">
            <w:pPr>
              <w:spacing w:line="276" w:lineRule="auto"/>
              <w:ind w:firstLine="0"/>
              <w:rPr>
                <w:rFonts w:ascii="Calibri" w:hAnsi="Calibri" w:cs="Calibri"/>
                <w:color w:val="000000" w:themeColor="text1"/>
                <w:sz w:val="22"/>
                <w:szCs w:val="22"/>
              </w:rPr>
            </w:pPr>
            <w:r w:rsidRPr="00823CC2">
              <w:rPr>
                <w:rFonts w:ascii="Calibri" w:hAnsi="Calibri" w:cs="Calibri"/>
                <w:color w:val="000000" w:themeColor="text1"/>
                <w:sz w:val="22"/>
                <w:szCs w:val="22"/>
              </w:rPr>
              <w:t>Comer y/o beber en la sala de clases y/o masticar chicle.</w:t>
            </w:r>
          </w:p>
        </w:tc>
      </w:tr>
      <w:tr w:rsidR="0040042A" w:rsidRPr="00823CC2" w14:paraId="245B3814" w14:textId="77777777" w:rsidTr="005C6E39">
        <w:tc>
          <w:tcPr>
            <w:tcW w:w="800" w:type="dxa"/>
          </w:tcPr>
          <w:p w14:paraId="2F8A9ABE" w14:textId="77777777" w:rsidR="0040042A" w:rsidRPr="00823CC2" w:rsidRDefault="0040042A" w:rsidP="00BF2DD2">
            <w:pPr>
              <w:spacing w:line="360" w:lineRule="auto"/>
              <w:jc w:val="center"/>
              <w:rPr>
                <w:rFonts w:ascii="Calibri" w:hAnsi="Calibri" w:cs="Calibri"/>
                <w:color w:val="000000" w:themeColor="text1"/>
                <w:sz w:val="22"/>
                <w:szCs w:val="22"/>
              </w:rPr>
            </w:pPr>
            <w:r w:rsidRPr="00823CC2">
              <w:rPr>
                <w:rFonts w:ascii="Calibri" w:hAnsi="Calibri" w:cs="Calibri"/>
                <w:color w:val="000000" w:themeColor="text1"/>
                <w:sz w:val="22"/>
                <w:szCs w:val="22"/>
              </w:rPr>
              <w:t>5</w:t>
            </w:r>
          </w:p>
        </w:tc>
        <w:tc>
          <w:tcPr>
            <w:tcW w:w="8551" w:type="dxa"/>
            <w:vAlign w:val="center"/>
          </w:tcPr>
          <w:p w14:paraId="735F26AA" w14:textId="77777777" w:rsidR="0040042A" w:rsidRPr="00823CC2" w:rsidRDefault="0040042A" w:rsidP="005C6E39">
            <w:pPr>
              <w:spacing w:line="276" w:lineRule="auto"/>
              <w:ind w:firstLine="0"/>
              <w:rPr>
                <w:rFonts w:ascii="Calibri" w:hAnsi="Calibri" w:cs="Calibri"/>
                <w:color w:val="000000" w:themeColor="text1"/>
                <w:sz w:val="22"/>
                <w:szCs w:val="22"/>
              </w:rPr>
            </w:pPr>
            <w:r w:rsidRPr="00823CC2">
              <w:rPr>
                <w:rFonts w:ascii="Calibri" w:hAnsi="Calibri" w:cs="Calibri"/>
                <w:color w:val="000000" w:themeColor="text1"/>
                <w:sz w:val="22"/>
                <w:szCs w:val="22"/>
              </w:rPr>
              <w:t>Desatender a la lista.</w:t>
            </w:r>
          </w:p>
        </w:tc>
      </w:tr>
      <w:tr w:rsidR="0040042A" w:rsidRPr="00823CC2" w14:paraId="6703D24F" w14:textId="77777777" w:rsidTr="005C6E39">
        <w:tc>
          <w:tcPr>
            <w:tcW w:w="800" w:type="dxa"/>
          </w:tcPr>
          <w:p w14:paraId="5A831588" w14:textId="77777777" w:rsidR="0040042A" w:rsidRPr="00823CC2" w:rsidRDefault="0040042A" w:rsidP="00BF2DD2">
            <w:pPr>
              <w:spacing w:line="360" w:lineRule="auto"/>
              <w:jc w:val="center"/>
              <w:rPr>
                <w:rFonts w:ascii="Calibri" w:hAnsi="Calibri" w:cs="Calibri"/>
                <w:color w:val="000000" w:themeColor="text1"/>
                <w:sz w:val="22"/>
                <w:szCs w:val="22"/>
              </w:rPr>
            </w:pPr>
            <w:r w:rsidRPr="00823CC2">
              <w:rPr>
                <w:rFonts w:ascii="Calibri" w:hAnsi="Calibri" w:cs="Calibri"/>
                <w:color w:val="000000" w:themeColor="text1"/>
                <w:sz w:val="22"/>
                <w:szCs w:val="22"/>
              </w:rPr>
              <w:t>6</w:t>
            </w:r>
          </w:p>
        </w:tc>
        <w:tc>
          <w:tcPr>
            <w:tcW w:w="8551" w:type="dxa"/>
            <w:vAlign w:val="bottom"/>
          </w:tcPr>
          <w:p w14:paraId="71DDDA12" w14:textId="77777777" w:rsidR="0040042A" w:rsidRPr="00823CC2" w:rsidRDefault="0040042A" w:rsidP="005C6E39">
            <w:pPr>
              <w:spacing w:line="276" w:lineRule="auto"/>
              <w:ind w:firstLine="0"/>
              <w:rPr>
                <w:rFonts w:ascii="Calibri" w:hAnsi="Calibri" w:cs="Calibri"/>
                <w:iCs w:val="0"/>
                <w:color w:val="000000" w:themeColor="text1"/>
                <w:sz w:val="22"/>
                <w:szCs w:val="22"/>
              </w:rPr>
            </w:pPr>
            <w:r w:rsidRPr="00823CC2">
              <w:rPr>
                <w:rFonts w:ascii="Calibri" w:hAnsi="Calibri" w:cs="Calibri"/>
                <w:iCs w:val="0"/>
                <w:color w:val="000000" w:themeColor="text1"/>
                <w:sz w:val="22"/>
                <w:szCs w:val="22"/>
              </w:rPr>
              <w:t xml:space="preserve">Desatender el directo desarrollo de la clase (Ejemplos: maquillarse, peinarse, escuchar música, dibujar, estudiar otras asignaturas, dormir, etc.) </w:t>
            </w:r>
          </w:p>
        </w:tc>
      </w:tr>
      <w:tr w:rsidR="0040042A" w:rsidRPr="00823CC2" w14:paraId="17807B53" w14:textId="77777777" w:rsidTr="005C6E39">
        <w:tc>
          <w:tcPr>
            <w:tcW w:w="800" w:type="dxa"/>
          </w:tcPr>
          <w:p w14:paraId="18A7FE96" w14:textId="77777777" w:rsidR="0040042A" w:rsidRPr="00823CC2" w:rsidRDefault="0040042A" w:rsidP="00BF2DD2">
            <w:pPr>
              <w:spacing w:line="360" w:lineRule="auto"/>
              <w:jc w:val="center"/>
              <w:rPr>
                <w:rFonts w:ascii="Calibri" w:hAnsi="Calibri" w:cs="Calibri"/>
                <w:color w:val="000000" w:themeColor="text1"/>
                <w:sz w:val="22"/>
                <w:szCs w:val="22"/>
              </w:rPr>
            </w:pPr>
            <w:r w:rsidRPr="00823CC2">
              <w:rPr>
                <w:rFonts w:ascii="Calibri" w:hAnsi="Calibri" w:cs="Calibri"/>
                <w:color w:val="000000" w:themeColor="text1"/>
                <w:sz w:val="22"/>
                <w:szCs w:val="22"/>
              </w:rPr>
              <w:t>7</w:t>
            </w:r>
          </w:p>
        </w:tc>
        <w:tc>
          <w:tcPr>
            <w:tcW w:w="8551" w:type="dxa"/>
            <w:vAlign w:val="center"/>
          </w:tcPr>
          <w:p w14:paraId="7FDE8AD1" w14:textId="77777777" w:rsidR="0040042A" w:rsidRPr="00823CC2" w:rsidRDefault="0040042A" w:rsidP="005C6E39">
            <w:pPr>
              <w:spacing w:line="276" w:lineRule="auto"/>
              <w:ind w:firstLine="0"/>
              <w:rPr>
                <w:rFonts w:ascii="Calibri" w:hAnsi="Calibri" w:cs="Calibri"/>
                <w:color w:val="000000" w:themeColor="text1"/>
                <w:sz w:val="22"/>
                <w:szCs w:val="22"/>
              </w:rPr>
            </w:pPr>
            <w:r w:rsidRPr="00823CC2">
              <w:rPr>
                <w:rFonts w:ascii="Calibri" w:hAnsi="Calibri" w:cs="Calibri"/>
                <w:color w:val="000000" w:themeColor="text1"/>
                <w:sz w:val="22"/>
                <w:szCs w:val="22"/>
              </w:rPr>
              <w:t>Alterar el desarrollo de la clase de cualquier forma (Ejemplos: hacer ruidos, utilizar aparatos tecnológicos, utilizar juguetes).</w:t>
            </w:r>
          </w:p>
        </w:tc>
      </w:tr>
      <w:tr w:rsidR="0040042A" w:rsidRPr="00823CC2" w14:paraId="1480C59B" w14:textId="77777777" w:rsidTr="005C6E39">
        <w:tc>
          <w:tcPr>
            <w:tcW w:w="800" w:type="dxa"/>
          </w:tcPr>
          <w:p w14:paraId="3707DB52" w14:textId="77777777" w:rsidR="0040042A" w:rsidRPr="00823CC2" w:rsidRDefault="0040042A" w:rsidP="00BF2DD2">
            <w:pPr>
              <w:spacing w:line="360" w:lineRule="auto"/>
              <w:jc w:val="center"/>
              <w:rPr>
                <w:rFonts w:ascii="Calibri" w:hAnsi="Calibri" w:cs="Calibri"/>
                <w:color w:val="000000" w:themeColor="text1"/>
                <w:sz w:val="22"/>
                <w:szCs w:val="22"/>
              </w:rPr>
            </w:pPr>
            <w:r w:rsidRPr="00823CC2">
              <w:rPr>
                <w:rFonts w:ascii="Calibri" w:hAnsi="Calibri" w:cs="Calibri"/>
                <w:color w:val="000000" w:themeColor="text1"/>
                <w:sz w:val="22"/>
                <w:szCs w:val="22"/>
              </w:rPr>
              <w:t>8</w:t>
            </w:r>
          </w:p>
        </w:tc>
        <w:tc>
          <w:tcPr>
            <w:tcW w:w="8551" w:type="dxa"/>
            <w:vAlign w:val="center"/>
          </w:tcPr>
          <w:p w14:paraId="4375AD29" w14:textId="77777777" w:rsidR="0040042A" w:rsidRPr="00823CC2" w:rsidRDefault="0040042A" w:rsidP="005C6E39">
            <w:pPr>
              <w:spacing w:line="276" w:lineRule="auto"/>
              <w:ind w:firstLine="0"/>
              <w:rPr>
                <w:rFonts w:ascii="Calibri" w:hAnsi="Calibri" w:cs="Calibri"/>
                <w:color w:val="000000" w:themeColor="text1"/>
                <w:sz w:val="22"/>
                <w:szCs w:val="22"/>
              </w:rPr>
            </w:pPr>
            <w:r w:rsidRPr="00823CC2">
              <w:rPr>
                <w:rFonts w:ascii="Calibri" w:hAnsi="Calibri" w:cs="Calibri"/>
                <w:color w:val="000000" w:themeColor="text1"/>
                <w:sz w:val="22"/>
                <w:szCs w:val="22"/>
              </w:rPr>
              <w:t>No utilizar o dar uso inadecuado a materiales y/o recursos escolares. (ejemplos: textos escolares, diccionarios, biblias, material didáctico, agenda escolar, etc.)</w:t>
            </w:r>
          </w:p>
        </w:tc>
      </w:tr>
      <w:tr w:rsidR="0040042A" w:rsidRPr="00823CC2" w14:paraId="670C8133" w14:textId="77777777" w:rsidTr="005C6E39">
        <w:tc>
          <w:tcPr>
            <w:tcW w:w="800" w:type="dxa"/>
          </w:tcPr>
          <w:p w14:paraId="2B297844" w14:textId="77777777" w:rsidR="0040042A" w:rsidRPr="00823CC2" w:rsidRDefault="0040042A" w:rsidP="00BF2DD2">
            <w:pPr>
              <w:spacing w:line="360" w:lineRule="auto"/>
              <w:jc w:val="center"/>
              <w:rPr>
                <w:rFonts w:ascii="Calibri" w:hAnsi="Calibri" w:cs="Calibri"/>
                <w:color w:val="000000" w:themeColor="text1"/>
                <w:sz w:val="22"/>
                <w:szCs w:val="22"/>
              </w:rPr>
            </w:pPr>
            <w:r w:rsidRPr="00823CC2">
              <w:rPr>
                <w:rFonts w:ascii="Calibri" w:hAnsi="Calibri" w:cs="Calibri"/>
                <w:color w:val="000000" w:themeColor="text1"/>
                <w:sz w:val="22"/>
                <w:szCs w:val="22"/>
              </w:rPr>
              <w:t>9</w:t>
            </w:r>
          </w:p>
        </w:tc>
        <w:tc>
          <w:tcPr>
            <w:tcW w:w="8551" w:type="dxa"/>
            <w:vAlign w:val="center"/>
          </w:tcPr>
          <w:p w14:paraId="70F7A1F1" w14:textId="77777777" w:rsidR="0040042A" w:rsidRPr="00823CC2" w:rsidRDefault="0040042A" w:rsidP="005C6E39">
            <w:pPr>
              <w:spacing w:line="276" w:lineRule="auto"/>
              <w:ind w:firstLine="0"/>
              <w:rPr>
                <w:rFonts w:ascii="Calibri" w:hAnsi="Calibri" w:cs="Calibri"/>
                <w:color w:val="000000" w:themeColor="text1"/>
                <w:sz w:val="22"/>
                <w:szCs w:val="22"/>
              </w:rPr>
            </w:pPr>
            <w:r w:rsidRPr="00823CC2">
              <w:rPr>
                <w:rFonts w:ascii="Calibri" w:hAnsi="Calibri" w:cs="Calibri"/>
                <w:color w:val="000000" w:themeColor="text1"/>
                <w:sz w:val="22"/>
                <w:szCs w:val="22"/>
              </w:rPr>
              <w:t>No llegar a la formación oportunamente o no formarse antes de ingresar a la sala de clases.</w:t>
            </w:r>
          </w:p>
        </w:tc>
      </w:tr>
      <w:tr w:rsidR="0040042A" w:rsidRPr="00823CC2" w14:paraId="434C0802" w14:textId="77777777" w:rsidTr="005C6E39">
        <w:tc>
          <w:tcPr>
            <w:tcW w:w="800" w:type="dxa"/>
            <w:vAlign w:val="center"/>
          </w:tcPr>
          <w:p w14:paraId="65C57C08" w14:textId="77777777" w:rsidR="0040042A" w:rsidRPr="00823CC2" w:rsidRDefault="0040042A" w:rsidP="00BF2DD2">
            <w:pPr>
              <w:spacing w:line="360" w:lineRule="auto"/>
              <w:jc w:val="center"/>
              <w:rPr>
                <w:rFonts w:ascii="Calibri" w:hAnsi="Calibri" w:cs="Calibri"/>
                <w:color w:val="000000" w:themeColor="text1"/>
                <w:sz w:val="22"/>
                <w:szCs w:val="22"/>
              </w:rPr>
            </w:pPr>
            <w:r w:rsidRPr="00823CC2">
              <w:rPr>
                <w:rFonts w:ascii="Calibri" w:hAnsi="Calibri" w:cs="Calibri"/>
                <w:color w:val="000000" w:themeColor="text1"/>
                <w:sz w:val="22"/>
                <w:szCs w:val="22"/>
              </w:rPr>
              <w:t>10</w:t>
            </w:r>
          </w:p>
        </w:tc>
        <w:tc>
          <w:tcPr>
            <w:tcW w:w="8551" w:type="dxa"/>
            <w:vAlign w:val="center"/>
          </w:tcPr>
          <w:p w14:paraId="64343E6F" w14:textId="77777777" w:rsidR="0040042A" w:rsidRPr="00823CC2" w:rsidRDefault="0040042A" w:rsidP="005C6E39">
            <w:pPr>
              <w:spacing w:line="276" w:lineRule="auto"/>
              <w:ind w:firstLine="0"/>
              <w:rPr>
                <w:rFonts w:ascii="Calibri" w:hAnsi="Calibri" w:cs="Calibri"/>
                <w:color w:val="000000" w:themeColor="text1"/>
                <w:sz w:val="22"/>
                <w:szCs w:val="22"/>
              </w:rPr>
            </w:pPr>
            <w:r w:rsidRPr="00823CC2">
              <w:rPr>
                <w:rFonts w:ascii="Calibri" w:hAnsi="Calibri" w:cs="Calibri"/>
                <w:color w:val="000000" w:themeColor="text1"/>
                <w:sz w:val="22"/>
                <w:szCs w:val="22"/>
              </w:rPr>
              <w:t>Incumplimiento de tareas y deberes escolares.</w:t>
            </w:r>
          </w:p>
        </w:tc>
      </w:tr>
      <w:tr w:rsidR="0040042A" w:rsidRPr="00823CC2" w14:paraId="4A38863C" w14:textId="77777777" w:rsidTr="005C6E39">
        <w:tc>
          <w:tcPr>
            <w:tcW w:w="800" w:type="dxa"/>
            <w:vAlign w:val="center"/>
          </w:tcPr>
          <w:p w14:paraId="56DC0CD7" w14:textId="77777777" w:rsidR="0040042A" w:rsidRPr="00823CC2" w:rsidRDefault="0040042A" w:rsidP="00BF2DD2">
            <w:pPr>
              <w:spacing w:line="360" w:lineRule="auto"/>
              <w:jc w:val="center"/>
              <w:rPr>
                <w:rFonts w:ascii="Calibri" w:hAnsi="Calibri" w:cs="Calibri"/>
                <w:color w:val="000000" w:themeColor="text1"/>
                <w:sz w:val="22"/>
                <w:szCs w:val="22"/>
              </w:rPr>
            </w:pPr>
            <w:r w:rsidRPr="00823CC2">
              <w:rPr>
                <w:rFonts w:ascii="Calibri" w:hAnsi="Calibri" w:cs="Calibri"/>
                <w:color w:val="000000" w:themeColor="text1"/>
                <w:sz w:val="22"/>
                <w:szCs w:val="22"/>
              </w:rPr>
              <w:t>11</w:t>
            </w:r>
          </w:p>
        </w:tc>
        <w:tc>
          <w:tcPr>
            <w:tcW w:w="8551" w:type="dxa"/>
            <w:vAlign w:val="center"/>
          </w:tcPr>
          <w:p w14:paraId="52E58552" w14:textId="77777777" w:rsidR="0040042A" w:rsidRPr="00823CC2" w:rsidRDefault="0040042A" w:rsidP="005C6E39">
            <w:pPr>
              <w:spacing w:line="276" w:lineRule="auto"/>
              <w:ind w:firstLine="0"/>
              <w:rPr>
                <w:rFonts w:ascii="Calibri" w:hAnsi="Calibri" w:cs="Calibri"/>
                <w:color w:val="000000" w:themeColor="text1"/>
                <w:sz w:val="22"/>
                <w:szCs w:val="22"/>
              </w:rPr>
            </w:pPr>
            <w:r w:rsidRPr="00823CC2">
              <w:rPr>
                <w:rFonts w:ascii="Calibri" w:hAnsi="Calibri" w:cs="Calibri"/>
                <w:color w:val="000000" w:themeColor="text1"/>
                <w:sz w:val="22"/>
                <w:szCs w:val="22"/>
              </w:rPr>
              <w:t>No portar su agenda escolar y/o usarla inadecuadamente.</w:t>
            </w:r>
          </w:p>
        </w:tc>
      </w:tr>
      <w:tr w:rsidR="0040042A" w:rsidRPr="00823CC2" w14:paraId="1825EA66" w14:textId="77777777" w:rsidTr="005C6E39">
        <w:tc>
          <w:tcPr>
            <w:tcW w:w="800" w:type="dxa"/>
            <w:vAlign w:val="center"/>
          </w:tcPr>
          <w:p w14:paraId="758297C4" w14:textId="77777777" w:rsidR="0040042A" w:rsidRPr="00823CC2" w:rsidRDefault="0040042A" w:rsidP="00BF2DD2">
            <w:pPr>
              <w:spacing w:line="360" w:lineRule="auto"/>
              <w:jc w:val="center"/>
              <w:rPr>
                <w:rFonts w:ascii="Calibri" w:hAnsi="Calibri" w:cs="Calibri"/>
                <w:color w:val="000000" w:themeColor="text1"/>
                <w:sz w:val="22"/>
                <w:szCs w:val="22"/>
              </w:rPr>
            </w:pPr>
            <w:r w:rsidRPr="00823CC2">
              <w:rPr>
                <w:rFonts w:ascii="Calibri" w:hAnsi="Calibri" w:cs="Calibri"/>
                <w:color w:val="000000" w:themeColor="text1"/>
                <w:sz w:val="22"/>
                <w:szCs w:val="22"/>
              </w:rPr>
              <w:t>12</w:t>
            </w:r>
          </w:p>
        </w:tc>
        <w:tc>
          <w:tcPr>
            <w:tcW w:w="8551" w:type="dxa"/>
            <w:vAlign w:val="center"/>
          </w:tcPr>
          <w:p w14:paraId="2E053097" w14:textId="77777777" w:rsidR="0040042A" w:rsidRPr="00823CC2" w:rsidRDefault="0040042A" w:rsidP="005C6E39">
            <w:pPr>
              <w:spacing w:line="276" w:lineRule="auto"/>
              <w:ind w:firstLine="0"/>
              <w:rPr>
                <w:rFonts w:ascii="Calibri" w:hAnsi="Calibri" w:cs="Calibri"/>
                <w:color w:val="000000" w:themeColor="text1"/>
                <w:sz w:val="22"/>
                <w:szCs w:val="22"/>
              </w:rPr>
            </w:pPr>
            <w:r w:rsidRPr="00823CC2">
              <w:rPr>
                <w:rFonts w:ascii="Calibri" w:hAnsi="Calibri" w:cs="Calibri"/>
                <w:color w:val="000000" w:themeColor="text1"/>
                <w:sz w:val="22"/>
                <w:szCs w:val="22"/>
              </w:rPr>
              <w:t>Usar pelo largo, bigote y barba sin rasurar (Varones).</w:t>
            </w:r>
          </w:p>
        </w:tc>
      </w:tr>
      <w:tr w:rsidR="0040042A" w:rsidRPr="00823CC2" w14:paraId="29CAA045" w14:textId="77777777" w:rsidTr="005C6E39">
        <w:tc>
          <w:tcPr>
            <w:tcW w:w="800" w:type="dxa"/>
            <w:vAlign w:val="center"/>
          </w:tcPr>
          <w:p w14:paraId="019E00DB" w14:textId="77777777" w:rsidR="0040042A" w:rsidRPr="00823CC2" w:rsidRDefault="0040042A" w:rsidP="00BF2DD2">
            <w:pPr>
              <w:spacing w:line="360" w:lineRule="auto"/>
              <w:jc w:val="center"/>
              <w:rPr>
                <w:rFonts w:ascii="Calibri" w:hAnsi="Calibri" w:cs="Calibri"/>
                <w:color w:val="000000" w:themeColor="text1"/>
                <w:sz w:val="22"/>
                <w:szCs w:val="22"/>
              </w:rPr>
            </w:pPr>
            <w:r w:rsidRPr="00823CC2">
              <w:rPr>
                <w:rFonts w:ascii="Calibri" w:hAnsi="Calibri" w:cs="Calibri"/>
                <w:color w:val="000000" w:themeColor="text1"/>
                <w:sz w:val="22"/>
                <w:szCs w:val="22"/>
              </w:rPr>
              <w:t>13</w:t>
            </w:r>
          </w:p>
        </w:tc>
        <w:tc>
          <w:tcPr>
            <w:tcW w:w="8551" w:type="dxa"/>
            <w:vAlign w:val="center"/>
          </w:tcPr>
          <w:p w14:paraId="25939512" w14:textId="77777777" w:rsidR="0040042A" w:rsidRPr="00823CC2" w:rsidRDefault="0040042A" w:rsidP="005C6E39">
            <w:pPr>
              <w:spacing w:line="276" w:lineRule="auto"/>
              <w:ind w:firstLine="0"/>
              <w:rPr>
                <w:rFonts w:ascii="Calibri" w:hAnsi="Calibri" w:cs="Calibri"/>
                <w:color w:val="000000" w:themeColor="text1"/>
                <w:sz w:val="22"/>
                <w:szCs w:val="22"/>
              </w:rPr>
            </w:pPr>
            <w:r w:rsidRPr="00823CC2">
              <w:rPr>
                <w:rFonts w:ascii="Calibri" w:hAnsi="Calibri" w:cs="Calibri"/>
                <w:color w:val="000000" w:themeColor="text1"/>
                <w:sz w:val="22"/>
                <w:szCs w:val="22"/>
              </w:rPr>
              <w:t>Falta de aseo personal (cuerpo y vestuario) (una vez).</w:t>
            </w:r>
          </w:p>
        </w:tc>
      </w:tr>
      <w:tr w:rsidR="0040042A" w:rsidRPr="00823CC2" w14:paraId="4F971130" w14:textId="77777777" w:rsidTr="005C6E39">
        <w:tc>
          <w:tcPr>
            <w:tcW w:w="800" w:type="dxa"/>
            <w:vAlign w:val="center"/>
          </w:tcPr>
          <w:p w14:paraId="5D73360B" w14:textId="77777777" w:rsidR="0040042A" w:rsidRPr="00823CC2" w:rsidRDefault="0040042A" w:rsidP="00BF2DD2">
            <w:pPr>
              <w:spacing w:line="360" w:lineRule="auto"/>
              <w:jc w:val="center"/>
              <w:rPr>
                <w:rFonts w:ascii="Calibri" w:hAnsi="Calibri" w:cs="Calibri"/>
                <w:color w:val="000000" w:themeColor="text1"/>
                <w:sz w:val="22"/>
                <w:szCs w:val="22"/>
              </w:rPr>
            </w:pPr>
            <w:r w:rsidRPr="00823CC2">
              <w:rPr>
                <w:rFonts w:ascii="Calibri" w:hAnsi="Calibri" w:cs="Calibri"/>
                <w:color w:val="000000" w:themeColor="text1"/>
                <w:sz w:val="22"/>
                <w:szCs w:val="22"/>
              </w:rPr>
              <w:t>14</w:t>
            </w:r>
          </w:p>
        </w:tc>
        <w:tc>
          <w:tcPr>
            <w:tcW w:w="8551" w:type="dxa"/>
            <w:vAlign w:val="center"/>
          </w:tcPr>
          <w:p w14:paraId="27ED2451" w14:textId="77777777" w:rsidR="0040042A" w:rsidRPr="00823CC2" w:rsidRDefault="0040042A" w:rsidP="005C6E39">
            <w:pPr>
              <w:spacing w:line="276" w:lineRule="auto"/>
              <w:ind w:firstLine="0"/>
              <w:rPr>
                <w:rFonts w:ascii="Calibri" w:hAnsi="Calibri" w:cs="Calibri"/>
                <w:color w:val="000000" w:themeColor="text1"/>
                <w:sz w:val="22"/>
                <w:szCs w:val="22"/>
              </w:rPr>
            </w:pPr>
            <w:r w:rsidRPr="00823CC2">
              <w:rPr>
                <w:rFonts w:ascii="Calibri" w:hAnsi="Calibri" w:cs="Calibri"/>
                <w:color w:val="000000" w:themeColor="text1"/>
                <w:sz w:val="22"/>
                <w:szCs w:val="22"/>
              </w:rPr>
              <w:t>No tener firmadas comunicaciones y citaciones.</w:t>
            </w:r>
          </w:p>
        </w:tc>
      </w:tr>
      <w:tr w:rsidR="0040042A" w:rsidRPr="00823CC2" w14:paraId="515D61BA" w14:textId="77777777" w:rsidTr="005C6E39">
        <w:tc>
          <w:tcPr>
            <w:tcW w:w="800" w:type="dxa"/>
            <w:vAlign w:val="center"/>
          </w:tcPr>
          <w:p w14:paraId="717B4F80" w14:textId="77777777" w:rsidR="0040042A" w:rsidRPr="00823CC2" w:rsidRDefault="0040042A" w:rsidP="00BF2DD2">
            <w:pPr>
              <w:spacing w:line="360" w:lineRule="auto"/>
              <w:jc w:val="center"/>
              <w:rPr>
                <w:rFonts w:ascii="Calibri" w:hAnsi="Calibri" w:cs="Calibri"/>
                <w:color w:val="000000" w:themeColor="text1"/>
                <w:sz w:val="22"/>
                <w:szCs w:val="22"/>
              </w:rPr>
            </w:pPr>
            <w:r w:rsidRPr="00823CC2">
              <w:rPr>
                <w:rFonts w:ascii="Calibri" w:hAnsi="Calibri" w:cs="Calibri"/>
                <w:color w:val="000000" w:themeColor="text1"/>
                <w:sz w:val="22"/>
                <w:szCs w:val="22"/>
              </w:rPr>
              <w:t>15</w:t>
            </w:r>
          </w:p>
        </w:tc>
        <w:tc>
          <w:tcPr>
            <w:tcW w:w="8551" w:type="dxa"/>
            <w:vAlign w:val="center"/>
          </w:tcPr>
          <w:p w14:paraId="22A5E560" w14:textId="77777777" w:rsidR="0040042A" w:rsidRPr="00823CC2" w:rsidRDefault="0040042A" w:rsidP="005C6E39">
            <w:pPr>
              <w:spacing w:line="276" w:lineRule="auto"/>
              <w:ind w:firstLine="0"/>
              <w:rPr>
                <w:rFonts w:ascii="Calibri" w:hAnsi="Calibri" w:cs="Calibri"/>
                <w:color w:val="000000" w:themeColor="text1"/>
                <w:sz w:val="22"/>
                <w:szCs w:val="22"/>
              </w:rPr>
            </w:pPr>
            <w:r w:rsidRPr="00823CC2">
              <w:rPr>
                <w:rFonts w:ascii="Calibri" w:hAnsi="Calibri" w:cs="Calibri"/>
                <w:color w:val="000000" w:themeColor="text1"/>
                <w:sz w:val="22"/>
                <w:szCs w:val="22"/>
              </w:rPr>
              <w:t>Permanecer en la sala sin autorización, durante los recreos o fuera del horario de clases.</w:t>
            </w:r>
          </w:p>
        </w:tc>
      </w:tr>
      <w:tr w:rsidR="0040042A" w:rsidRPr="00823CC2" w14:paraId="5CDA37BB" w14:textId="77777777" w:rsidTr="005C6E39">
        <w:tc>
          <w:tcPr>
            <w:tcW w:w="800" w:type="dxa"/>
            <w:vAlign w:val="center"/>
          </w:tcPr>
          <w:p w14:paraId="067AEBD9" w14:textId="77777777" w:rsidR="0040042A" w:rsidRPr="00823CC2" w:rsidRDefault="0040042A" w:rsidP="00BF2DD2">
            <w:pPr>
              <w:spacing w:line="360" w:lineRule="auto"/>
              <w:jc w:val="center"/>
              <w:rPr>
                <w:rFonts w:ascii="Calibri" w:hAnsi="Calibri" w:cs="Calibri"/>
                <w:color w:val="000000" w:themeColor="text1"/>
                <w:sz w:val="22"/>
                <w:szCs w:val="22"/>
              </w:rPr>
            </w:pPr>
            <w:r w:rsidRPr="00823CC2">
              <w:rPr>
                <w:rFonts w:ascii="Calibri" w:hAnsi="Calibri" w:cs="Calibri"/>
                <w:color w:val="000000" w:themeColor="text1"/>
                <w:sz w:val="22"/>
                <w:szCs w:val="22"/>
              </w:rPr>
              <w:t>16</w:t>
            </w:r>
          </w:p>
        </w:tc>
        <w:tc>
          <w:tcPr>
            <w:tcW w:w="8551" w:type="dxa"/>
            <w:vAlign w:val="center"/>
          </w:tcPr>
          <w:p w14:paraId="34B69E0D" w14:textId="77777777" w:rsidR="0040042A" w:rsidRPr="00823CC2" w:rsidRDefault="0040042A" w:rsidP="005C6E39">
            <w:pPr>
              <w:spacing w:line="276" w:lineRule="auto"/>
              <w:ind w:firstLine="0"/>
              <w:rPr>
                <w:rFonts w:ascii="Calibri" w:hAnsi="Calibri" w:cs="Calibri"/>
                <w:color w:val="000000" w:themeColor="text1"/>
                <w:sz w:val="22"/>
                <w:szCs w:val="22"/>
              </w:rPr>
            </w:pPr>
            <w:r w:rsidRPr="00823CC2">
              <w:rPr>
                <w:rFonts w:ascii="Calibri" w:hAnsi="Calibri" w:cs="Calibri"/>
                <w:color w:val="000000" w:themeColor="text1"/>
                <w:sz w:val="22"/>
                <w:szCs w:val="22"/>
              </w:rPr>
              <w:t>Botar basura donde no corresponda o dar uso inadecuado a los contenedores de reciclajes.</w:t>
            </w:r>
          </w:p>
        </w:tc>
      </w:tr>
      <w:tr w:rsidR="0040042A" w:rsidRPr="00823CC2" w14:paraId="6E325667" w14:textId="77777777" w:rsidTr="005C6E39">
        <w:tc>
          <w:tcPr>
            <w:tcW w:w="800" w:type="dxa"/>
            <w:vAlign w:val="center"/>
          </w:tcPr>
          <w:p w14:paraId="3A98E710" w14:textId="77777777" w:rsidR="0040042A" w:rsidRPr="00823CC2" w:rsidRDefault="0040042A" w:rsidP="00BF2DD2">
            <w:pPr>
              <w:spacing w:line="360" w:lineRule="auto"/>
              <w:jc w:val="center"/>
              <w:rPr>
                <w:rFonts w:ascii="Calibri" w:hAnsi="Calibri" w:cs="Calibri"/>
                <w:color w:val="000000" w:themeColor="text1"/>
                <w:sz w:val="22"/>
                <w:szCs w:val="22"/>
              </w:rPr>
            </w:pPr>
            <w:r w:rsidRPr="00823CC2">
              <w:rPr>
                <w:rFonts w:ascii="Calibri" w:hAnsi="Calibri" w:cs="Calibri"/>
                <w:color w:val="000000" w:themeColor="text1"/>
                <w:sz w:val="22"/>
                <w:szCs w:val="22"/>
              </w:rPr>
              <w:t>17</w:t>
            </w:r>
          </w:p>
        </w:tc>
        <w:tc>
          <w:tcPr>
            <w:tcW w:w="8551" w:type="dxa"/>
            <w:vAlign w:val="center"/>
          </w:tcPr>
          <w:p w14:paraId="16E51A65" w14:textId="77777777" w:rsidR="0040042A" w:rsidRPr="00823CC2" w:rsidRDefault="0040042A" w:rsidP="005C6E39">
            <w:pPr>
              <w:spacing w:line="276" w:lineRule="auto"/>
              <w:ind w:firstLine="0"/>
              <w:rPr>
                <w:rFonts w:ascii="Calibri" w:hAnsi="Calibri" w:cs="Calibri"/>
                <w:color w:val="000000" w:themeColor="text1"/>
                <w:sz w:val="22"/>
                <w:szCs w:val="22"/>
              </w:rPr>
            </w:pPr>
            <w:r w:rsidRPr="00823CC2">
              <w:rPr>
                <w:rFonts w:ascii="Calibri" w:hAnsi="Calibri" w:cs="Calibri"/>
                <w:color w:val="000000" w:themeColor="text1"/>
                <w:sz w:val="22"/>
                <w:szCs w:val="22"/>
              </w:rPr>
              <w:t>Expresarse con vocabulario grosero, que no ofendan a personas de la comunidad educativa.</w:t>
            </w:r>
          </w:p>
        </w:tc>
      </w:tr>
      <w:tr w:rsidR="0040042A" w:rsidRPr="00823CC2" w14:paraId="379EC2F7" w14:textId="77777777" w:rsidTr="005C6E39">
        <w:tc>
          <w:tcPr>
            <w:tcW w:w="800" w:type="dxa"/>
            <w:vAlign w:val="center"/>
          </w:tcPr>
          <w:p w14:paraId="1C2992B9" w14:textId="77777777" w:rsidR="0040042A" w:rsidRPr="00823CC2" w:rsidRDefault="0040042A" w:rsidP="00BF2DD2">
            <w:pPr>
              <w:spacing w:line="360" w:lineRule="auto"/>
              <w:jc w:val="center"/>
              <w:rPr>
                <w:rFonts w:ascii="Calibri" w:hAnsi="Calibri" w:cs="Calibri"/>
                <w:color w:val="000000" w:themeColor="text1"/>
                <w:sz w:val="22"/>
                <w:szCs w:val="22"/>
              </w:rPr>
            </w:pPr>
            <w:r w:rsidRPr="00823CC2">
              <w:rPr>
                <w:rFonts w:ascii="Calibri" w:hAnsi="Calibri" w:cs="Calibri"/>
                <w:color w:val="000000" w:themeColor="text1"/>
                <w:sz w:val="22"/>
                <w:szCs w:val="22"/>
              </w:rPr>
              <w:t>18</w:t>
            </w:r>
          </w:p>
        </w:tc>
        <w:tc>
          <w:tcPr>
            <w:tcW w:w="8551" w:type="dxa"/>
            <w:vAlign w:val="center"/>
          </w:tcPr>
          <w:p w14:paraId="01EE8CDE" w14:textId="77777777" w:rsidR="0040042A" w:rsidRPr="00823CC2" w:rsidRDefault="0040042A" w:rsidP="005C6E39">
            <w:pPr>
              <w:spacing w:line="276" w:lineRule="auto"/>
              <w:ind w:firstLine="0"/>
              <w:rPr>
                <w:rFonts w:ascii="Calibri" w:hAnsi="Calibri" w:cs="Calibri"/>
                <w:color w:val="000000" w:themeColor="text1"/>
                <w:sz w:val="22"/>
                <w:szCs w:val="22"/>
              </w:rPr>
            </w:pPr>
            <w:r w:rsidRPr="00823CC2">
              <w:rPr>
                <w:rFonts w:ascii="Calibri" w:hAnsi="Calibri" w:cs="Calibri"/>
                <w:color w:val="000000" w:themeColor="text1"/>
                <w:sz w:val="22"/>
                <w:szCs w:val="22"/>
              </w:rPr>
              <w:t xml:space="preserve">Mantener encendidos y a la vista aparatos tecnológicos o juguetes (teléfonos, video juegos, audífonos, parlantes, </w:t>
            </w:r>
            <w:proofErr w:type="spellStart"/>
            <w:r w:rsidRPr="00823CC2">
              <w:rPr>
                <w:rFonts w:ascii="Calibri" w:hAnsi="Calibri" w:cs="Calibri"/>
                <w:color w:val="000000" w:themeColor="text1"/>
                <w:sz w:val="22"/>
                <w:szCs w:val="22"/>
              </w:rPr>
              <w:t>psp</w:t>
            </w:r>
            <w:proofErr w:type="spellEnd"/>
            <w:r w:rsidRPr="00823CC2">
              <w:rPr>
                <w:rFonts w:ascii="Calibri" w:hAnsi="Calibri" w:cs="Calibri"/>
                <w:color w:val="000000" w:themeColor="text1"/>
                <w:sz w:val="22"/>
                <w:szCs w:val="22"/>
              </w:rPr>
              <w:t>, etc.).</w:t>
            </w:r>
          </w:p>
        </w:tc>
      </w:tr>
      <w:tr w:rsidR="0040042A" w:rsidRPr="00823CC2" w14:paraId="688F1A16" w14:textId="77777777" w:rsidTr="005C6E39">
        <w:tc>
          <w:tcPr>
            <w:tcW w:w="800" w:type="dxa"/>
            <w:vAlign w:val="center"/>
          </w:tcPr>
          <w:p w14:paraId="60AA5EEA" w14:textId="77777777" w:rsidR="0040042A" w:rsidRPr="00823CC2" w:rsidRDefault="0040042A" w:rsidP="00BF2DD2">
            <w:pPr>
              <w:spacing w:line="360" w:lineRule="auto"/>
              <w:jc w:val="center"/>
              <w:rPr>
                <w:rFonts w:ascii="Calibri" w:hAnsi="Calibri" w:cs="Calibri"/>
                <w:color w:val="000000" w:themeColor="text1"/>
                <w:sz w:val="22"/>
                <w:szCs w:val="22"/>
              </w:rPr>
            </w:pPr>
            <w:r w:rsidRPr="00823CC2">
              <w:rPr>
                <w:rFonts w:ascii="Calibri" w:hAnsi="Calibri" w:cs="Calibri"/>
                <w:color w:val="000000" w:themeColor="text1"/>
                <w:sz w:val="22"/>
                <w:szCs w:val="22"/>
              </w:rPr>
              <w:t>19</w:t>
            </w:r>
          </w:p>
        </w:tc>
        <w:tc>
          <w:tcPr>
            <w:tcW w:w="8551" w:type="dxa"/>
            <w:vAlign w:val="center"/>
          </w:tcPr>
          <w:p w14:paraId="0308180B" w14:textId="77777777" w:rsidR="0040042A" w:rsidRPr="00823CC2" w:rsidRDefault="0040042A" w:rsidP="005C6E39">
            <w:pPr>
              <w:spacing w:line="276" w:lineRule="auto"/>
              <w:ind w:firstLine="0"/>
              <w:rPr>
                <w:rFonts w:ascii="Calibri" w:hAnsi="Calibri" w:cs="Calibri"/>
                <w:color w:val="000000" w:themeColor="text1"/>
                <w:sz w:val="22"/>
                <w:szCs w:val="22"/>
              </w:rPr>
            </w:pPr>
            <w:r w:rsidRPr="00823CC2">
              <w:rPr>
                <w:rFonts w:ascii="Calibri" w:hAnsi="Calibri" w:cs="Calibri"/>
                <w:color w:val="000000" w:themeColor="text1"/>
                <w:sz w:val="22"/>
                <w:szCs w:val="22"/>
              </w:rPr>
              <w:t>No respetar el puesto asignado por el/ la profesor/a jefe.</w:t>
            </w:r>
          </w:p>
        </w:tc>
      </w:tr>
      <w:tr w:rsidR="0040042A" w:rsidRPr="00823CC2" w14:paraId="38149A94" w14:textId="77777777" w:rsidTr="005C6E39">
        <w:tc>
          <w:tcPr>
            <w:tcW w:w="800" w:type="dxa"/>
            <w:vAlign w:val="center"/>
          </w:tcPr>
          <w:p w14:paraId="54E8B1C2" w14:textId="77777777" w:rsidR="0040042A" w:rsidRPr="00823CC2" w:rsidRDefault="0040042A" w:rsidP="00BF2DD2">
            <w:pPr>
              <w:spacing w:line="360" w:lineRule="auto"/>
              <w:jc w:val="center"/>
              <w:rPr>
                <w:rFonts w:ascii="Calibri" w:hAnsi="Calibri" w:cs="Calibri"/>
                <w:color w:val="000000" w:themeColor="text1"/>
                <w:sz w:val="22"/>
                <w:szCs w:val="22"/>
              </w:rPr>
            </w:pPr>
            <w:r w:rsidRPr="00823CC2">
              <w:rPr>
                <w:rFonts w:ascii="Calibri" w:hAnsi="Calibri" w:cs="Calibri"/>
                <w:color w:val="000000" w:themeColor="text1"/>
                <w:sz w:val="22"/>
                <w:szCs w:val="22"/>
              </w:rPr>
              <w:t>20</w:t>
            </w:r>
          </w:p>
        </w:tc>
        <w:tc>
          <w:tcPr>
            <w:tcW w:w="8551" w:type="dxa"/>
            <w:vAlign w:val="center"/>
          </w:tcPr>
          <w:p w14:paraId="7DF8424E" w14:textId="77777777" w:rsidR="0040042A" w:rsidRPr="00823CC2" w:rsidRDefault="0040042A" w:rsidP="005C6E39">
            <w:pPr>
              <w:spacing w:line="276" w:lineRule="auto"/>
              <w:ind w:firstLine="0"/>
              <w:rPr>
                <w:rFonts w:ascii="Calibri" w:hAnsi="Calibri" w:cs="Calibri"/>
                <w:color w:val="000000" w:themeColor="text1"/>
                <w:sz w:val="22"/>
                <w:szCs w:val="22"/>
              </w:rPr>
            </w:pPr>
            <w:r w:rsidRPr="00823CC2">
              <w:rPr>
                <w:rFonts w:ascii="Calibri" w:hAnsi="Calibri" w:cs="Calibri"/>
                <w:color w:val="000000" w:themeColor="text1"/>
                <w:sz w:val="22"/>
                <w:szCs w:val="22"/>
              </w:rPr>
              <w:t>Traer animales, con excepción de aquellos que sean solicitados para alguna actividad en un subsector.</w:t>
            </w:r>
          </w:p>
        </w:tc>
      </w:tr>
      <w:tr w:rsidR="0040042A" w:rsidRPr="00823CC2" w14:paraId="399C78E3" w14:textId="77777777" w:rsidTr="005C6E39">
        <w:tc>
          <w:tcPr>
            <w:tcW w:w="800" w:type="dxa"/>
            <w:vAlign w:val="center"/>
          </w:tcPr>
          <w:p w14:paraId="097AFD81" w14:textId="77777777" w:rsidR="0040042A" w:rsidRPr="00823CC2" w:rsidRDefault="0040042A" w:rsidP="00BF2DD2">
            <w:pPr>
              <w:spacing w:line="360" w:lineRule="auto"/>
              <w:jc w:val="center"/>
              <w:rPr>
                <w:rFonts w:ascii="Calibri" w:hAnsi="Calibri" w:cs="Calibri"/>
                <w:color w:val="000000" w:themeColor="text1"/>
                <w:sz w:val="22"/>
                <w:szCs w:val="22"/>
              </w:rPr>
            </w:pPr>
            <w:r w:rsidRPr="00823CC2">
              <w:rPr>
                <w:rFonts w:ascii="Calibri" w:hAnsi="Calibri" w:cs="Calibri"/>
                <w:color w:val="000000" w:themeColor="text1"/>
                <w:sz w:val="22"/>
                <w:szCs w:val="22"/>
              </w:rPr>
              <w:t>21</w:t>
            </w:r>
          </w:p>
        </w:tc>
        <w:tc>
          <w:tcPr>
            <w:tcW w:w="8551" w:type="dxa"/>
            <w:vAlign w:val="center"/>
          </w:tcPr>
          <w:p w14:paraId="4E5BFA41" w14:textId="77777777" w:rsidR="0040042A" w:rsidRPr="00823CC2" w:rsidRDefault="0040042A" w:rsidP="005C6E39">
            <w:pPr>
              <w:spacing w:line="276" w:lineRule="auto"/>
              <w:ind w:firstLine="0"/>
              <w:rPr>
                <w:rFonts w:ascii="Calibri" w:hAnsi="Calibri" w:cs="Calibri"/>
                <w:color w:val="000000" w:themeColor="text1"/>
                <w:sz w:val="22"/>
                <w:szCs w:val="22"/>
              </w:rPr>
            </w:pPr>
            <w:r w:rsidRPr="00823CC2">
              <w:rPr>
                <w:rFonts w:ascii="Calibri" w:hAnsi="Calibri" w:cs="Calibri"/>
                <w:color w:val="000000" w:themeColor="text1"/>
                <w:sz w:val="22"/>
                <w:szCs w:val="22"/>
              </w:rPr>
              <w:t>No trabajar en clases</w:t>
            </w:r>
          </w:p>
        </w:tc>
      </w:tr>
      <w:tr w:rsidR="0040042A" w:rsidRPr="00823CC2" w14:paraId="2AA274A3" w14:textId="77777777" w:rsidTr="005C6E39">
        <w:tc>
          <w:tcPr>
            <w:tcW w:w="800" w:type="dxa"/>
            <w:vAlign w:val="center"/>
          </w:tcPr>
          <w:p w14:paraId="42D67E2C" w14:textId="77777777" w:rsidR="0040042A" w:rsidRPr="00823CC2" w:rsidRDefault="0040042A" w:rsidP="00BF2DD2">
            <w:pPr>
              <w:spacing w:line="360" w:lineRule="auto"/>
              <w:jc w:val="center"/>
              <w:rPr>
                <w:rFonts w:ascii="Calibri" w:hAnsi="Calibri" w:cs="Calibri"/>
                <w:color w:val="000000" w:themeColor="text1"/>
                <w:sz w:val="22"/>
                <w:szCs w:val="22"/>
              </w:rPr>
            </w:pPr>
            <w:r w:rsidRPr="00823CC2">
              <w:rPr>
                <w:rFonts w:ascii="Calibri" w:hAnsi="Calibri" w:cs="Calibri"/>
                <w:color w:val="000000" w:themeColor="text1"/>
                <w:sz w:val="22"/>
                <w:szCs w:val="22"/>
              </w:rPr>
              <w:t>22</w:t>
            </w:r>
          </w:p>
        </w:tc>
        <w:tc>
          <w:tcPr>
            <w:tcW w:w="8551" w:type="dxa"/>
            <w:vAlign w:val="center"/>
          </w:tcPr>
          <w:p w14:paraId="39B3326E" w14:textId="77777777" w:rsidR="0040042A" w:rsidRPr="00823CC2" w:rsidRDefault="0040042A" w:rsidP="005C6E39">
            <w:pPr>
              <w:spacing w:line="276" w:lineRule="auto"/>
              <w:ind w:firstLine="0"/>
              <w:rPr>
                <w:rFonts w:ascii="Calibri" w:hAnsi="Calibri" w:cs="Calibri"/>
                <w:color w:val="000000" w:themeColor="text1"/>
                <w:sz w:val="22"/>
                <w:szCs w:val="22"/>
              </w:rPr>
            </w:pPr>
            <w:r w:rsidRPr="00823CC2">
              <w:rPr>
                <w:rFonts w:ascii="Calibri" w:hAnsi="Calibri" w:cs="Calibri"/>
                <w:color w:val="000000" w:themeColor="text1"/>
                <w:sz w:val="22"/>
                <w:szCs w:val="22"/>
              </w:rPr>
              <w:t>Ingresar a otra sala de clases sin autorización en horario de recreo y/o colación.</w:t>
            </w:r>
          </w:p>
        </w:tc>
      </w:tr>
    </w:tbl>
    <w:p w14:paraId="3561606A" w14:textId="77777777" w:rsidR="0040042A" w:rsidRPr="001474F0" w:rsidRDefault="0040042A" w:rsidP="001474F0"/>
    <w:p w14:paraId="73BC9C1F" w14:textId="77777777" w:rsidR="001474F0" w:rsidRPr="001474F0" w:rsidRDefault="001474F0" w:rsidP="001474F0"/>
    <w:p w14:paraId="25BE3465" w14:textId="77777777" w:rsidR="001474F0" w:rsidRDefault="00BF2DD2" w:rsidP="00EB138C">
      <w:pPr>
        <w:pStyle w:val="Ttulo4"/>
        <w:numPr>
          <w:ilvl w:val="0"/>
          <w:numId w:val="86"/>
        </w:numPr>
        <w:jc w:val="center"/>
      </w:pPr>
      <w:bookmarkStart w:id="32" w:name="_Toc23945763"/>
      <w:r>
        <w:t>Faltas graves</w:t>
      </w:r>
      <w:bookmarkEnd w:id="32"/>
    </w:p>
    <w:tbl>
      <w:tblPr>
        <w:tblW w:w="9067" w:type="dxa"/>
        <w:jc w:val="center"/>
        <w:tblCellMar>
          <w:left w:w="70" w:type="dxa"/>
          <w:right w:w="70" w:type="dxa"/>
        </w:tblCellMar>
        <w:tblLook w:val="04A0" w:firstRow="1" w:lastRow="0" w:firstColumn="1" w:lastColumn="0" w:noHBand="0" w:noVBand="1"/>
      </w:tblPr>
      <w:tblGrid>
        <w:gridCol w:w="373"/>
        <w:gridCol w:w="8694"/>
      </w:tblGrid>
      <w:tr w:rsidR="0040042A" w:rsidRPr="00823CC2" w14:paraId="6A3BA624" w14:textId="77777777" w:rsidTr="0040042A">
        <w:trPr>
          <w:trHeight w:val="785"/>
          <w:jc w:val="center"/>
        </w:trPr>
        <w:tc>
          <w:tcPr>
            <w:tcW w:w="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CC629" w14:textId="77777777" w:rsidR="0040042A" w:rsidRPr="00823CC2" w:rsidRDefault="0040042A" w:rsidP="00BF2DD2">
            <w:pPr>
              <w:spacing w:line="360" w:lineRule="auto"/>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lastRenderedPageBreak/>
              <w:t>1</w:t>
            </w:r>
          </w:p>
        </w:tc>
        <w:tc>
          <w:tcPr>
            <w:tcW w:w="8694" w:type="dxa"/>
            <w:tcBorders>
              <w:top w:val="single" w:sz="4" w:space="0" w:color="auto"/>
              <w:left w:val="nil"/>
              <w:bottom w:val="single" w:sz="4" w:space="0" w:color="auto"/>
              <w:right w:val="single" w:sz="4" w:space="0" w:color="auto"/>
            </w:tcBorders>
            <w:shd w:val="clear" w:color="auto" w:fill="auto"/>
            <w:vAlign w:val="center"/>
            <w:hideMark/>
          </w:tcPr>
          <w:p w14:paraId="727AC099" w14:textId="77777777" w:rsidR="0040042A" w:rsidRPr="00823CC2" w:rsidRDefault="0040042A" w:rsidP="005C6E39">
            <w:pPr>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Faltar el respeto a cualquier miembro de la comunidad educativa (ejemplos: burlas, ofensas, sobrenombres, humillaciones, gestos soeces, groserías).</w:t>
            </w:r>
          </w:p>
        </w:tc>
      </w:tr>
      <w:tr w:rsidR="0040042A" w:rsidRPr="00823CC2" w14:paraId="4FA61DBC" w14:textId="77777777" w:rsidTr="0040042A">
        <w:trPr>
          <w:trHeight w:val="673"/>
          <w:jc w:val="center"/>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0D6196F6" w14:textId="77777777" w:rsidR="0040042A" w:rsidRPr="00823CC2" w:rsidRDefault="0040042A" w:rsidP="00BF2DD2">
            <w:pPr>
              <w:spacing w:line="360" w:lineRule="auto"/>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2</w:t>
            </w:r>
          </w:p>
        </w:tc>
        <w:tc>
          <w:tcPr>
            <w:tcW w:w="8694" w:type="dxa"/>
            <w:tcBorders>
              <w:top w:val="nil"/>
              <w:left w:val="nil"/>
              <w:bottom w:val="single" w:sz="4" w:space="0" w:color="auto"/>
              <w:right w:val="single" w:sz="4" w:space="0" w:color="auto"/>
            </w:tcBorders>
            <w:shd w:val="clear" w:color="auto" w:fill="auto"/>
            <w:hideMark/>
          </w:tcPr>
          <w:p w14:paraId="73E913B6" w14:textId="77777777" w:rsidR="0040042A" w:rsidRPr="00823CC2" w:rsidRDefault="0040042A" w:rsidP="005C6E39">
            <w:pPr>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Expresarse de forma constante con vocabulario grosero, que no ofendan a personas de la comunidad educativa de forma constante.</w:t>
            </w:r>
          </w:p>
        </w:tc>
      </w:tr>
      <w:tr w:rsidR="0040042A" w:rsidRPr="00823CC2" w14:paraId="2AAF6DEB" w14:textId="77777777" w:rsidTr="0040042A">
        <w:trPr>
          <w:trHeight w:val="430"/>
          <w:jc w:val="center"/>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32CF8F70" w14:textId="77777777" w:rsidR="0040042A" w:rsidRPr="00823CC2" w:rsidRDefault="0040042A" w:rsidP="00BF2DD2">
            <w:pPr>
              <w:spacing w:line="360" w:lineRule="auto"/>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3</w:t>
            </w:r>
          </w:p>
        </w:tc>
        <w:tc>
          <w:tcPr>
            <w:tcW w:w="8694" w:type="dxa"/>
            <w:tcBorders>
              <w:top w:val="nil"/>
              <w:left w:val="nil"/>
              <w:bottom w:val="single" w:sz="4" w:space="0" w:color="auto"/>
              <w:right w:val="single" w:sz="4" w:space="0" w:color="auto"/>
            </w:tcBorders>
            <w:shd w:val="clear" w:color="auto" w:fill="auto"/>
            <w:vAlign w:val="center"/>
            <w:hideMark/>
          </w:tcPr>
          <w:p w14:paraId="5FBE82DE" w14:textId="77777777" w:rsidR="0040042A" w:rsidRPr="00823CC2" w:rsidRDefault="0040042A" w:rsidP="005C6E39">
            <w:pPr>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Desobedecer las indicaciones de cualquier funcionario del colegio.</w:t>
            </w:r>
          </w:p>
        </w:tc>
      </w:tr>
      <w:tr w:rsidR="0040042A" w:rsidRPr="00823CC2" w14:paraId="23043809" w14:textId="77777777" w:rsidTr="0040042A">
        <w:trPr>
          <w:trHeight w:val="299"/>
          <w:jc w:val="center"/>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2718A019" w14:textId="77777777" w:rsidR="0040042A" w:rsidRPr="00823CC2" w:rsidRDefault="0040042A" w:rsidP="00BF2DD2">
            <w:pPr>
              <w:spacing w:line="360" w:lineRule="auto"/>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4</w:t>
            </w:r>
          </w:p>
        </w:tc>
        <w:tc>
          <w:tcPr>
            <w:tcW w:w="8694" w:type="dxa"/>
            <w:tcBorders>
              <w:top w:val="nil"/>
              <w:left w:val="nil"/>
              <w:bottom w:val="single" w:sz="4" w:space="0" w:color="auto"/>
              <w:right w:val="single" w:sz="4" w:space="0" w:color="auto"/>
            </w:tcBorders>
            <w:shd w:val="clear" w:color="auto" w:fill="auto"/>
            <w:hideMark/>
          </w:tcPr>
          <w:p w14:paraId="76C29CBF" w14:textId="77777777" w:rsidR="0040042A" w:rsidRPr="00823CC2" w:rsidRDefault="0040042A" w:rsidP="005C6E39">
            <w:pPr>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Falta de aseo personal (cuerpo y vestuario) en reiteradas oportunidades.</w:t>
            </w:r>
          </w:p>
        </w:tc>
      </w:tr>
      <w:tr w:rsidR="0040042A" w:rsidRPr="00823CC2" w14:paraId="4184BC8F" w14:textId="77777777" w:rsidTr="0040042A">
        <w:trPr>
          <w:trHeight w:val="598"/>
          <w:jc w:val="center"/>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73E6736E" w14:textId="77777777" w:rsidR="0040042A" w:rsidRPr="00823CC2" w:rsidRDefault="0040042A" w:rsidP="00BF2DD2">
            <w:pPr>
              <w:spacing w:line="360" w:lineRule="auto"/>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5</w:t>
            </w:r>
          </w:p>
        </w:tc>
        <w:tc>
          <w:tcPr>
            <w:tcW w:w="8694" w:type="dxa"/>
            <w:tcBorders>
              <w:top w:val="nil"/>
              <w:left w:val="nil"/>
              <w:bottom w:val="single" w:sz="4" w:space="0" w:color="auto"/>
              <w:right w:val="single" w:sz="4" w:space="0" w:color="auto"/>
            </w:tcBorders>
            <w:shd w:val="clear" w:color="auto" w:fill="auto"/>
            <w:vAlign w:val="center"/>
            <w:hideMark/>
          </w:tcPr>
          <w:p w14:paraId="6AE72BB5" w14:textId="77777777" w:rsidR="0040042A" w:rsidRPr="00823CC2" w:rsidRDefault="0040042A" w:rsidP="005C6E39">
            <w:pPr>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 xml:space="preserve">Eludir y/o abandonar actividades institucionales (ejemplos: actos, formación, actos de reconocimientos, misas, charlas de orientación o cualquier otra actividad programada por el Colegio). </w:t>
            </w:r>
          </w:p>
        </w:tc>
      </w:tr>
      <w:tr w:rsidR="0040042A" w:rsidRPr="00823CC2" w14:paraId="379FC1CA" w14:textId="77777777" w:rsidTr="0040042A">
        <w:trPr>
          <w:trHeight w:val="299"/>
          <w:jc w:val="center"/>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1C4292E4" w14:textId="77777777" w:rsidR="0040042A" w:rsidRPr="00823CC2" w:rsidRDefault="0040042A" w:rsidP="00BF2DD2">
            <w:pPr>
              <w:spacing w:line="360" w:lineRule="auto"/>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6</w:t>
            </w:r>
          </w:p>
        </w:tc>
        <w:tc>
          <w:tcPr>
            <w:tcW w:w="8694" w:type="dxa"/>
            <w:tcBorders>
              <w:top w:val="nil"/>
              <w:left w:val="nil"/>
              <w:bottom w:val="single" w:sz="4" w:space="0" w:color="auto"/>
              <w:right w:val="single" w:sz="4" w:space="0" w:color="auto"/>
            </w:tcBorders>
            <w:shd w:val="clear" w:color="auto" w:fill="auto"/>
            <w:vAlign w:val="center"/>
            <w:hideMark/>
          </w:tcPr>
          <w:p w14:paraId="4109FF9B" w14:textId="77777777" w:rsidR="0040042A" w:rsidRPr="00823CC2" w:rsidRDefault="0040042A" w:rsidP="005C6E39">
            <w:pPr>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Eludir y/o salir de clases sin autorización.</w:t>
            </w:r>
          </w:p>
        </w:tc>
      </w:tr>
      <w:tr w:rsidR="0040042A" w:rsidRPr="00823CC2" w14:paraId="4407FC23" w14:textId="77777777" w:rsidTr="0040042A">
        <w:trPr>
          <w:trHeight w:val="299"/>
          <w:jc w:val="center"/>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06DA2C1E" w14:textId="77777777" w:rsidR="0040042A" w:rsidRPr="00823CC2" w:rsidRDefault="0040042A" w:rsidP="00BF2DD2">
            <w:pPr>
              <w:spacing w:line="360" w:lineRule="auto"/>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7</w:t>
            </w:r>
          </w:p>
        </w:tc>
        <w:tc>
          <w:tcPr>
            <w:tcW w:w="8694" w:type="dxa"/>
            <w:tcBorders>
              <w:top w:val="nil"/>
              <w:left w:val="nil"/>
              <w:bottom w:val="single" w:sz="4" w:space="0" w:color="auto"/>
              <w:right w:val="single" w:sz="4" w:space="0" w:color="auto"/>
            </w:tcBorders>
            <w:shd w:val="clear" w:color="auto" w:fill="auto"/>
            <w:vAlign w:val="center"/>
            <w:hideMark/>
          </w:tcPr>
          <w:p w14:paraId="7ADB242E" w14:textId="77777777" w:rsidR="0040042A" w:rsidRPr="00823CC2" w:rsidRDefault="0040042A" w:rsidP="005C6E39">
            <w:pPr>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 xml:space="preserve">Copiar, recibir o dar ayuda indebida en pruebas o interrogaciones. </w:t>
            </w:r>
          </w:p>
        </w:tc>
      </w:tr>
      <w:tr w:rsidR="0040042A" w:rsidRPr="00823CC2" w14:paraId="700834AB" w14:textId="77777777" w:rsidTr="0040042A">
        <w:trPr>
          <w:trHeight w:val="299"/>
          <w:jc w:val="center"/>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01609546" w14:textId="77777777" w:rsidR="0040042A" w:rsidRPr="00823CC2" w:rsidRDefault="0040042A" w:rsidP="00BF2DD2">
            <w:pPr>
              <w:spacing w:line="360" w:lineRule="auto"/>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8</w:t>
            </w:r>
          </w:p>
        </w:tc>
        <w:tc>
          <w:tcPr>
            <w:tcW w:w="8694" w:type="dxa"/>
            <w:tcBorders>
              <w:top w:val="nil"/>
              <w:left w:val="nil"/>
              <w:bottom w:val="single" w:sz="4" w:space="0" w:color="auto"/>
              <w:right w:val="single" w:sz="4" w:space="0" w:color="auto"/>
            </w:tcBorders>
            <w:shd w:val="clear" w:color="auto" w:fill="auto"/>
            <w:vAlign w:val="center"/>
            <w:hideMark/>
          </w:tcPr>
          <w:p w14:paraId="714B47A3" w14:textId="77777777" w:rsidR="0040042A" w:rsidRPr="00823CC2" w:rsidRDefault="0040042A" w:rsidP="005C6E39">
            <w:pPr>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No asistir a medidas formativas o entrevistas de investigación.</w:t>
            </w:r>
          </w:p>
        </w:tc>
      </w:tr>
      <w:tr w:rsidR="0040042A" w:rsidRPr="00823CC2" w14:paraId="1658407A" w14:textId="77777777" w:rsidTr="0040042A">
        <w:trPr>
          <w:trHeight w:val="299"/>
          <w:jc w:val="center"/>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05D984A1" w14:textId="77777777" w:rsidR="0040042A" w:rsidRPr="00823CC2" w:rsidRDefault="0040042A" w:rsidP="00BF2DD2">
            <w:pPr>
              <w:spacing w:line="360" w:lineRule="auto"/>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9</w:t>
            </w:r>
          </w:p>
        </w:tc>
        <w:tc>
          <w:tcPr>
            <w:tcW w:w="8694" w:type="dxa"/>
            <w:tcBorders>
              <w:top w:val="nil"/>
              <w:left w:val="nil"/>
              <w:bottom w:val="single" w:sz="4" w:space="0" w:color="auto"/>
              <w:right w:val="single" w:sz="4" w:space="0" w:color="auto"/>
            </w:tcBorders>
            <w:shd w:val="clear" w:color="auto" w:fill="auto"/>
            <w:vAlign w:val="center"/>
            <w:hideMark/>
          </w:tcPr>
          <w:p w14:paraId="04C1B563" w14:textId="77777777" w:rsidR="0040042A" w:rsidRPr="00823CC2" w:rsidRDefault="0040042A" w:rsidP="005C6E39">
            <w:pPr>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 xml:space="preserve">No cumplir con las normas establecidas en el instructivo de salidas escolares. </w:t>
            </w:r>
          </w:p>
        </w:tc>
      </w:tr>
      <w:tr w:rsidR="0040042A" w:rsidRPr="00823CC2" w14:paraId="308C4CD7" w14:textId="77777777" w:rsidTr="0040042A">
        <w:trPr>
          <w:trHeight w:val="299"/>
          <w:jc w:val="center"/>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52AE53EC" w14:textId="77777777" w:rsidR="0040042A" w:rsidRPr="00823CC2" w:rsidRDefault="0040042A" w:rsidP="00BF2DD2">
            <w:pPr>
              <w:spacing w:line="360" w:lineRule="auto"/>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10</w:t>
            </w:r>
          </w:p>
        </w:tc>
        <w:tc>
          <w:tcPr>
            <w:tcW w:w="8694" w:type="dxa"/>
            <w:tcBorders>
              <w:top w:val="nil"/>
              <w:left w:val="nil"/>
              <w:bottom w:val="single" w:sz="4" w:space="0" w:color="auto"/>
              <w:right w:val="single" w:sz="4" w:space="0" w:color="auto"/>
            </w:tcBorders>
            <w:shd w:val="clear" w:color="auto" w:fill="auto"/>
            <w:vAlign w:val="center"/>
            <w:hideMark/>
          </w:tcPr>
          <w:p w14:paraId="04D66924" w14:textId="77777777" w:rsidR="0040042A" w:rsidRPr="00823CC2" w:rsidRDefault="0040042A" w:rsidP="005C6E39">
            <w:pPr>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Ser disruptivos/as en actividades institucionales (ejemplos: reír, golpear, burlarse, empujar, escuchar música, comer).</w:t>
            </w:r>
          </w:p>
        </w:tc>
      </w:tr>
      <w:tr w:rsidR="0040042A" w:rsidRPr="00823CC2" w14:paraId="5DDB48BD" w14:textId="77777777" w:rsidTr="0040042A">
        <w:trPr>
          <w:trHeight w:val="598"/>
          <w:jc w:val="center"/>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116CA7E1" w14:textId="77777777" w:rsidR="0040042A" w:rsidRPr="00823CC2" w:rsidRDefault="0040042A" w:rsidP="00BF2DD2">
            <w:pPr>
              <w:spacing w:line="360" w:lineRule="auto"/>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11</w:t>
            </w:r>
          </w:p>
        </w:tc>
        <w:tc>
          <w:tcPr>
            <w:tcW w:w="8694" w:type="dxa"/>
            <w:tcBorders>
              <w:top w:val="nil"/>
              <w:left w:val="nil"/>
              <w:bottom w:val="single" w:sz="4" w:space="0" w:color="auto"/>
              <w:right w:val="single" w:sz="4" w:space="0" w:color="auto"/>
            </w:tcBorders>
            <w:shd w:val="clear" w:color="auto" w:fill="auto"/>
            <w:vAlign w:val="center"/>
            <w:hideMark/>
          </w:tcPr>
          <w:p w14:paraId="10711911" w14:textId="77777777" w:rsidR="0040042A" w:rsidRPr="00823CC2" w:rsidRDefault="0040042A" w:rsidP="005C6E39">
            <w:pPr>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 xml:space="preserve">Dañar o destruir la estructura del colegio, materiales, recursos escolares y/u objetos ornamentales. (Ejemplos: rayar, golpear, quebrar, pisar plantas). </w:t>
            </w:r>
          </w:p>
        </w:tc>
      </w:tr>
      <w:tr w:rsidR="0040042A" w:rsidRPr="00823CC2" w14:paraId="12D78AA0" w14:textId="77777777" w:rsidTr="0040042A">
        <w:trPr>
          <w:trHeight w:val="299"/>
          <w:jc w:val="center"/>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408250E7" w14:textId="77777777" w:rsidR="0040042A" w:rsidRPr="00823CC2" w:rsidRDefault="0040042A" w:rsidP="00BF2DD2">
            <w:pPr>
              <w:spacing w:line="360" w:lineRule="auto"/>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12</w:t>
            </w:r>
          </w:p>
        </w:tc>
        <w:tc>
          <w:tcPr>
            <w:tcW w:w="8694" w:type="dxa"/>
            <w:tcBorders>
              <w:top w:val="nil"/>
              <w:left w:val="nil"/>
              <w:bottom w:val="single" w:sz="4" w:space="0" w:color="auto"/>
              <w:right w:val="single" w:sz="4" w:space="0" w:color="auto"/>
            </w:tcBorders>
            <w:shd w:val="clear" w:color="auto" w:fill="auto"/>
            <w:vAlign w:val="center"/>
            <w:hideMark/>
          </w:tcPr>
          <w:p w14:paraId="62668A61" w14:textId="77777777" w:rsidR="0040042A" w:rsidRPr="00823CC2" w:rsidRDefault="0040042A" w:rsidP="005C6E39">
            <w:pPr>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Incumplimiento permanente de trabajos y tareas escolares.</w:t>
            </w:r>
          </w:p>
        </w:tc>
      </w:tr>
      <w:tr w:rsidR="0040042A" w:rsidRPr="00823CC2" w14:paraId="27E5A412" w14:textId="77777777" w:rsidTr="0040042A">
        <w:trPr>
          <w:trHeight w:val="898"/>
          <w:jc w:val="center"/>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71EDD85D" w14:textId="77777777" w:rsidR="0040042A" w:rsidRPr="00823CC2" w:rsidRDefault="0040042A" w:rsidP="00BF2DD2">
            <w:pPr>
              <w:spacing w:line="360" w:lineRule="auto"/>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13</w:t>
            </w:r>
          </w:p>
        </w:tc>
        <w:tc>
          <w:tcPr>
            <w:tcW w:w="8694" w:type="dxa"/>
            <w:tcBorders>
              <w:top w:val="nil"/>
              <w:left w:val="nil"/>
              <w:bottom w:val="single" w:sz="4" w:space="0" w:color="auto"/>
              <w:right w:val="single" w:sz="4" w:space="0" w:color="auto"/>
            </w:tcBorders>
            <w:shd w:val="clear" w:color="auto" w:fill="auto"/>
            <w:vAlign w:val="center"/>
            <w:hideMark/>
          </w:tcPr>
          <w:p w14:paraId="4C92697C" w14:textId="77777777" w:rsidR="0040042A" w:rsidRPr="00823CC2" w:rsidRDefault="0040042A" w:rsidP="005C6E39">
            <w:pPr>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Utilizar celulares o elementos tecnológicos en clases o cualquier actividad escolar (se exceptúan actividades o trabajos con fines pedagógicos, planificados y autorizados por profesor y coordinador académico).</w:t>
            </w:r>
          </w:p>
        </w:tc>
      </w:tr>
      <w:tr w:rsidR="0040042A" w:rsidRPr="00823CC2" w14:paraId="49AF22D5" w14:textId="77777777" w:rsidTr="0040042A">
        <w:trPr>
          <w:trHeight w:val="598"/>
          <w:jc w:val="center"/>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2FD42134" w14:textId="77777777" w:rsidR="0040042A" w:rsidRPr="00823CC2" w:rsidRDefault="0040042A" w:rsidP="00BF2DD2">
            <w:pPr>
              <w:spacing w:line="360" w:lineRule="auto"/>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14</w:t>
            </w:r>
          </w:p>
        </w:tc>
        <w:tc>
          <w:tcPr>
            <w:tcW w:w="8694" w:type="dxa"/>
            <w:tcBorders>
              <w:top w:val="nil"/>
              <w:left w:val="nil"/>
              <w:bottom w:val="single" w:sz="4" w:space="0" w:color="auto"/>
              <w:right w:val="single" w:sz="4" w:space="0" w:color="auto"/>
            </w:tcBorders>
            <w:shd w:val="clear" w:color="auto" w:fill="auto"/>
            <w:vAlign w:val="center"/>
            <w:hideMark/>
          </w:tcPr>
          <w:p w14:paraId="780A997C" w14:textId="77777777" w:rsidR="0040042A" w:rsidRPr="00823CC2" w:rsidRDefault="0040042A" w:rsidP="005C6E39">
            <w:pPr>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Alterar en reiteradas oportunidades el desarrollo de la clase de cualquier forma (ejemplos: hacer ruidos, utilizar aparatos tecnológicos, utilizar juguetes).</w:t>
            </w:r>
          </w:p>
        </w:tc>
      </w:tr>
      <w:tr w:rsidR="0040042A" w:rsidRPr="00823CC2" w14:paraId="2BD80AC7" w14:textId="77777777" w:rsidTr="0040042A">
        <w:trPr>
          <w:trHeight w:val="580"/>
          <w:jc w:val="center"/>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5ED817B9" w14:textId="77777777" w:rsidR="0040042A" w:rsidRPr="00823CC2" w:rsidRDefault="0040042A" w:rsidP="00BF2DD2">
            <w:pPr>
              <w:spacing w:line="360" w:lineRule="auto"/>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15</w:t>
            </w:r>
          </w:p>
        </w:tc>
        <w:tc>
          <w:tcPr>
            <w:tcW w:w="8694" w:type="dxa"/>
            <w:tcBorders>
              <w:top w:val="nil"/>
              <w:left w:val="nil"/>
              <w:bottom w:val="single" w:sz="4" w:space="0" w:color="auto"/>
              <w:right w:val="single" w:sz="4" w:space="0" w:color="auto"/>
            </w:tcBorders>
            <w:shd w:val="clear" w:color="auto" w:fill="auto"/>
            <w:hideMark/>
          </w:tcPr>
          <w:p w14:paraId="231305F3" w14:textId="77777777" w:rsidR="0040042A" w:rsidRPr="00823CC2" w:rsidRDefault="0040042A" w:rsidP="005C6E39">
            <w:pPr>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No Presentarse con materiales: cuadernos, textos, guías y/o materiales específicos en los diferentes subsectores para una evaluación o prueba programada.</w:t>
            </w:r>
          </w:p>
        </w:tc>
      </w:tr>
      <w:tr w:rsidR="0040042A" w:rsidRPr="00823CC2" w14:paraId="0A7BD935" w14:textId="77777777" w:rsidTr="0040042A">
        <w:trPr>
          <w:trHeight w:val="598"/>
          <w:jc w:val="center"/>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1A22436B" w14:textId="77777777" w:rsidR="0040042A" w:rsidRPr="00823CC2" w:rsidRDefault="0040042A" w:rsidP="00BF2DD2">
            <w:pPr>
              <w:spacing w:line="360" w:lineRule="auto"/>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16</w:t>
            </w:r>
          </w:p>
        </w:tc>
        <w:tc>
          <w:tcPr>
            <w:tcW w:w="8694" w:type="dxa"/>
            <w:tcBorders>
              <w:top w:val="nil"/>
              <w:left w:val="nil"/>
              <w:bottom w:val="single" w:sz="4" w:space="0" w:color="auto"/>
              <w:right w:val="single" w:sz="4" w:space="0" w:color="auto"/>
            </w:tcBorders>
            <w:shd w:val="clear" w:color="auto" w:fill="auto"/>
            <w:hideMark/>
          </w:tcPr>
          <w:p w14:paraId="2F813285" w14:textId="77777777" w:rsidR="0040042A" w:rsidRPr="00823CC2" w:rsidRDefault="0040042A" w:rsidP="005C6E39">
            <w:pPr>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Atrasos o inasistencias a pruebas o evaluaciones programadas. (La sanción será especificada en el reglamento de evaluación).</w:t>
            </w:r>
          </w:p>
        </w:tc>
      </w:tr>
      <w:tr w:rsidR="0040042A" w:rsidRPr="00823CC2" w14:paraId="0C7BE2DD" w14:textId="77777777" w:rsidTr="0040042A">
        <w:trPr>
          <w:trHeight w:val="598"/>
          <w:jc w:val="center"/>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4C488545" w14:textId="77777777" w:rsidR="0040042A" w:rsidRPr="00823CC2" w:rsidRDefault="0040042A" w:rsidP="00BF2DD2">
            <w:pPr>
              <w:spacing w:line="360" w:lineRule="auto"/>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17</w:t>
            </w:r>
          </w:p>
        </w:tc>
        <w:tc>
          <w:tcPr>
            <w:tcW w:w="8694" w:type="dxa"/>
            <w:tcBorders>
              <w:top w:val="nil"/>
              <w:left w:val="nil"/>
              <w:bottom w:val="single" w:sz="4" w:space="0" w:color="auto"/>
              <w:right w:val="single" w:sz="4" w:space="0" w:color="auto"/>
            </w:tcBorders>
            <w:shd w:val="clear" w:color="auto" w:fill="auto"/>
            <w:hideMark/>
          </w:tcPr>
          <w:p w14:paraId="152D78B1" w14:textId="77777777" w:rsidR="0040042A" w:rsidRPr="00823CC2" w:rsidRDefault="0040042A" w:rsidP="005C6E39">
            <w:pPr>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El uso indebido de los alimentos, implementos y recursos del casino durante los horarios de colación (ejemplos: lazar comida, jugar con los cubiertos o bandejas, entre otros).</w:t>
            </w:r>
          </w:p>
        </w:tc>
      </w:tr>
      <w:tr w:rsidR="0040042A" w:rsidRPr="00823CC2" w14:paraId="7B783AB7" w14:textId="77777777" w:rsidTr="0040042A">
        <w:trPr>
          <w:trHeight w:val="299"/>
          <w:jc w:val="center"/>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07BAF37B" w14:textId="77777777" w:rsidR="0040042A" w:rsidRPr="00823CC2" w:rsidRDefault="0040042A" w:rsidP="00BF2DD2">
            <w:pPr>
              <w:spacing w:line="360" w:lineRule="auto"/>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18</w:t>
            </w:r>
          </w:p>
        </w:tc>
        <w:tc>
          <w:tcPr>
            <w:tcW w:w="8694" w:type="dxa"/>
            <w:tcBorders>
              <w:top w:val="nil"/>
              <w:left w:val="nil"/>
              <w:bottom w:val="single" w:sz="4" w:space="0" w:color="auto"/>
              <w:right w:val="single" w:sz="4" w:space="0" w:color="auto"/>
            </w:tcBorders>
            <w:shd w:val="clear" w:color="auto" w:fill="auto"/>
            <w:vAlign w:val="center"/>
            <w:hideMark/>
          </w:tcPr>
          <w:p w14:paraId="2A1B7C31" w14:textId="77777777" w:rsidR="0040042A" w:rsidRPr="00823CC2" w:rsidRDefault="0040042A" w:rsidP="005C6E39">
            <w:pPr>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No trabajar de forma reiterada en clases.</w:t>
            </w:r>
          </w:p>
        </w:tc>
      </w:tr>
      <w:tr w:rsidR="0040042A" w:rsidRPr="00823CC2" w14:paraId="2D3D37C4" w14:textId="77777777" w:rsidTr="0040042A">
        <w:trPr>
          <w:trHeight w:val="299"/>
          <w:jc w:val="center"/>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4E71734B" w14:textId="77777777" w:rsidR="0040042A" w:rsidRPr="00823CC2" w:rsidRDefault="0040042A" w:rsidP="00BF2DD2">
            <w:pPr>
              <w:spacing w:line="360" w:lineRule="auto"/>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19</w:t>
            </w:r>
          </w:p>
        </w:tc>
        <w:tc>
          <w:tcPr>
            <w:tcW w:w="8694" w:type="dxa"/>
            <w:tcBorders>
              <w:top w:val="nil"/>
              <w:left w:val="nil"/>
              <w:bottom w:val="single" w:sz="4" w:space="0" w:color="auto"/>
              <w:right w:val="single" w:sz="4" w:space="0" w:color="auto"/>
            </w:tcBorders>
            <w:shd w:val="clear" w:color="auto" w:fill="auto"/>
            <w:vAlign w:val="center"/>
            <w:hideMark/>
          </w:tcPr>
          <w:p w14:paraId="7160E4FA" w14:textId="77777777" w:rsidR="0040042A" w:rsidRPr="00823CC2" w:rsidRDefault="0040042A" w:rsidP="005C6E39">
            <w:pPr>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Demostraciones de afecto excesivo o contacto genital (ejemplos: besos, caricias, abrazos, entre otras).</w:t>
            </w:r>
          </w:p>
        </w:tc>
      </w:tr>
      <w:tr w:rsidR="0040042A" w:rsidRPr="00823CC2" w14:paraId="45DEB263" w14:textId="77777777" w:rsidTr="0040042A">
        <w:trPr>
          <w:trHeight w:val="299"/>
          <w:jc w:val="center"/>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2091383E" w14:textId="77777777" w:rsidR="0040042A" w:rsidRPr="00823CC2" w:rsidRDefault="0040042A" w:rsidP="00BF2DD2">
            <w:pPr>
              <w:spacing w:line="360" w:lineRule="auto"/>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20</w:t>
            </w:r>
          </w:p>
        </w:tc>
        <w:tc>
          <w:tcPr>
            <w:tcW w:w="8694" w:type="dxa"/>
            <w:tcBorders>
              <w:top w:val="nil"/>
              <w:left w:val="nil"/>
              <w:bottom w:val="single" w:sz="4" w:space="0" w:color="auto"/>
              <w:right w:val="single" w:sz="4" w:space="0" w:color="auto"/>
            </w:tcBorders>
            <w:shd w:val="clear" w:color="auto" w:fill="auto"/>
            <w:vAlign w:val="center"/>
            <w:hideMark/>
          </w:tcPr>
          <w:p w14:paraId="7E27546C" w14:textId="77777777" w:rsidR="0040042A" w:rsidRPr="00823CC2" w:rsidRDefault="0040042A" w:rsidP="005C6E39">
            <w:pPr>
              <w:jc w:val="both"/>
              <w:rPr>
                <w:rFonts w:ascii="Calibri" w:hAnsi="Calibri" w:cstheme="minorHAnsi"/>
                <w:color w:val="000000" w:themeColor="text1"/>
                <w:sz w:val="22"/>
                <w:szCs w:val="22"/>
              </w:rPr>
            </w:pPr>
            <w:r w:rsidRPr="00823CC2">
              <w:rPr>
                <w:rFonts w:ascii="Calibri" w:hAnsi="Calibri" w:cstheme="minorHAnsi"/>
                <w:color w:val="000000" w:themeColor="text1"/>
                <w:sz w:val="22"/>
                <w:szCs w:val="22"/>
              </w:rPr>
              <w:t>Ingresar a otra sala en horario de clases sin autorización.</w:t>
            </w:r>
          </w:p>
        </w:tc>
      </w:tr>
    </w:tbl>
    <w:p w14:paraId="0B6E6340" w14:textId="77777777" w:rsidR="0040042A" w:rsidRDefault="0040042A" w:rsidP="0040042A">
      <w:pPr>
        <w:jc w:val="center"/>
      </w:pPr>
    </w:p>
    <w:p w14:paraId="24E23537" w14:textId="77777777" w:rsidR="0040042A" w:rsidRDefault="005C6E39" w:rsidP="00EB138C">
      <w:pPr>
        <w:pStyle w:val="Ttulo4"/>
        <w:numPr>
          <w:ilvl w:val="0"/>
          <w:numId w:val="86"/>
        </w:numPr>
        <w:jc w:val="center"/>
      </w:pPr>
      <w:bookmarkStart w:id="33" w:name="_Toc23945764"/>
      <w:r>
        <w:t>F</w:t>
      </w:r>
      <w:r w:rsidR="00BF2DD2">
        <w:t xml:space="preserve">altas </w:t>
      </w:r>
      <w:r w:rsidR="00A5065C">
        <w:t>gravísimas</w:t>
      </w:r>
      <w:bookmarkEnd w:id="33"/>
    </w:p>
    <w:tbl>
      <w:tblPr>
        <w:tblpPr w:leftFromText="141" w:rightFromText="141" w:vertAnchor="text" w:horzAnchor="margin" w:tblpXSpec="center" w:tblpY="214"/>
        <w:tblW w:w="9634" w:type="dxa"/>
        <w:tblCellMar>
          <w:left w:w="70" w:type="dxa"/>
          <w:right w:w="70" w:type="dxa"/>
        </w:tblCellMar>
        <w:tblLook w:val="04A0" w:firstRow="1" w:lastRow="0" w:firstColumn="1" w:lastColumn="0" w:noHBand="0" w:noVBand="1"/>
      </w:tblPr>
      <w:tblGrid>
        <w:gridCol w:w="364"/>
        <w:gridCol w:w="9270"/>
      </w:tblGrid>
      <w:tr w:rsidR="0040042A" w:rsidRPr="00823CC2" w14:paraId="0F778260" w14:textId="77777777" w:rsidTr="005C6E39">
        <w:trPr>
          <w:trHeight w:val="303"/>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043D8" w14:textId="77777777" w:rsidR="0040042A" w:rsidRPr="00823CC2" w:rsidRDefault="0040042A" w:rsidP="00BF2DD2">
            <w:pPr>
              <w:spacing w:line="276" w:lineRule="auto"/>
              <w:jc w:val="both"/>
              <w:rPr>
                <w:rFonts w:ascii="Calibri" w:hAnsi="Calibri" w:cs="Calibri"/>
                <w:b/>
                <w:bCs/>
                <w:color w:val="000000" w:themeColor="text1"/>
                <w:sz w:val="22"/>
                <w:szCs w:val="22"/>
              </w:rPr>
            </w:pPr>
            <w:r w:rsidRPr="00823CC2">
              <w:rPr>
                <w:rFonts w:ascii="Calibri" w:hAnsi="Calibri" w:cs="Calibri"/>
                <w:b/>
                <w:bCs/>
                <w:color w:val="000000" w:themeColor="text1"/>
                <w:sz w:val="22"/>
                <w:szCs w:val="22"/>
              </w:rPr>
              <w:lastRenderedPageBreak/>
              <w:t>1</w:t>
            </w:r>
          </w:p>
        </w:tc>
        <w:tc>
          <w:tcPr>
            <w:tcW w:w="9270" w:type="dxa"/>
            <w:tcBorders>
              <w:top w:val="single" w:sz="4" w:space="0" w:color="auto"/>
              <w:left w:val="nil"/>
              <w:bottom w:val="single" w:sz="4" w:space="0" w:color="auto"/>
              <w:right w:val="single" w:sz="4" w:space="0" w:color="auto"/>
            </w:tcBorders>
            <w:shd w:val="clear" w:color="auto" w:fill="auto"/>
            <w:vAlign w:val="center"/>
            <w:hideMark/>
          </w:tcPr>
          <w:p w14:paraId="11D7662D" w14:textId="77777777" w:rsidR="0040042A" w:rsidRPr="005C6E39" w:rsidRDefault="0040042A" w:rsidP="005C6E39">
            <w:pPr>
              <w:jc w:val="both"/>
              <w:rPr>
                <w:rFonts w:ascii="Calibri" w:hAnsi="Calibri" w:cs="Calibri"/>
                <w:color w:val="000000" w:themeColor="text1"/>
                <w:szCs w:val="22"/>
              </w:rPr>
            </w:pPr>
            <w:r w:rsidRPr="005C6E39">
              <w:rPr>
                <w:rFonts w:ascii="Calibri" w:hAnsi="Calibri" w:cs="Calibri"/>
                <w:color w:val="000000" w:themeColor="text1"/>
                <w:szCs w:val="22"/>
              </w:rPr>
              <w:t>Realizar intencional o premeditadamente actos que dañen la imagen pública del colegio y/o a los integrantes de la comunidad educativa.</w:t>
            </w:r>
          </w:p>
        </w:tc>
      </w:tr>
      <w:tr w:rsidR="0040042A" w:rsidRPr="00823CC2" w14:paraId="2E6B39B1"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6D14EED" w14:textId="77777777" w:rsidR="0040042A" w:rsidRPr="00823CC2" w:rsidRDefault="0040042A" w:rsidP="00BF2DD2">
            <w:pPr>
              <w:spacing w:line="276" w:lineRule="auto"/>
              <w:jc w:val="both"/>
              <w:rPr>
                <w:rFonts w:ascii="Calibri" w:hAnsi="Calibri" w:cs="Calibri"/>
                <w:b/>
                <w:bCs/>
                <w:color w:val="000000" w:themeColor="text1"/>
                <w:sz w:val="22"/>
                <w:szCs w:val="22"/>
              </w:rPr>
            </w:pPr>
            <w:r w:rsidRPr="00823CC2">
              <w:rPr>
                <w:rFonts w:ascii="Calibri" w:hAnsi="Calibri" w:cs="Calibri"/>
                <w:b/>
                <w:bCs/>
                <w:color w:val="000000" w:themeColor="text1"/>
                <w:sz w:val="22"/>
                <w:szCs w:val="22"/>
              </w:rPr>
              <w:t>2</w:t>
            </w:r>
          </w:p>
        </w:tc>
        <w:tc>
          <w:tcPr>
            <w:tcW w:w="9270" w:type="dxa"/>
            <w:tcBorders>
              <w:top w:val="nil"/>
              <w:left w:val="nil"/>
              <w:bottom w:val="single" w:sz="4" w:space="0" w:color="auto"/>
              <w:right w:val="single" w:sz="4" w:space="0" w:color="auto"/>
            </w:tcBorders>
            <w:shd w:val="clear" w:color="auto" w:fill="auto"/>
            <w:vAlign w:val="center"/>
            <w:hideMark/>
          </w:tcPr>
          <w:p w14:paraId="56CDC0D3" w14:textId="77777777" w:rsidR="0040042A" w:rsidRPr="005C6E39" w:rsidRDefault="0040042A" w:rsidP="005C6E39">
            <w:pPr>
              <w:jc w:val="both"/>
              <w:rPr>
                <w:rFonts w:ascii="Calibri" w:hAnsi="Calibri" w:cs="Calibri"/>
                <w:color w:val="000000" w:themeColor="text1"/>
                <w:szCs w:val="22"/>
              </w:rPr>
            </w:pPr>
            <w:r w:rsidRPr="005C6E39">
              <w:rPr>
                <w:rFonts w:ascii="Calibri" w:hAnsi="Calibri" w:cs="Calibri"/>
                <w:color w:val="000000" w:themeColor="text1"/>
                <w:szCs w:val="22"/>
              </w:rPr>
              <w:t>Realizar indirectamente actos que dañen la imagen pública del colegio (ejemplos: pelear fuera del colegio, conductas disruptivas en salidas pedagógicas).</w:t>
            </w:r>
          </w:p>
        </w:tc>
      </w:tr>
      <w:tr w:rsidR="0040042A" w:rsidRPr="00823CC2" w14:paraId="2F06C94F"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2910960" w14:textId="77777777" w:rsidR="0040042A" w:rsidRPr="00823CC2" w:rsidRDefault="0040042A" w:rsidP="00BF2DD2">
            <w:pPr>
              <w:spacing w:line="276" w:lineRule="auto"/>
              <w:jc w:val="both"/>
              <w:rPr>
                <w:rFonts w:ascii="Calibri" w:hAnsi="Calibri" w:cs="Calibri"/>
                <w:b/>
                <w:bCs/>
                <w:color w:val="000000" w:themeColor="text1"/>
                <w:sz w:val="22"/>
                <w:szCs w:val="22"/>
              </w:rPr>
            </w:pPr>
            <w:r w:rsidRPr="00823CC2">
              <w:rPr>
                <w:rFonts w:ascii="Calibri" w:hAnsi="Calibri" w:cs="Calibri"/>
                <w:b/>
                <w:bCs/>
                <w:color w:val="000000" w:themeColor="text1"/>
                <w:sz w:val="22"/>
                <w:szCs w:val="22"/>
              </w:rPr>
              <w:t>3</w:t>
            </w:r>
          </w:p>
        </w:tc>
        <w:tc>
          <w:tcPr>
            <w:tcW w:w="9270" w:type="dxa"/>
            <w:tcBorders>
              <w:top w:val="nil"/>
              <w:left w:val="nil"/>
              <w:bottom w:val="single" w:sz="4" w:space="0" w:color="auto"/>
              <w:right w:val="single" w:sz="4" w:space="0" w:color="auto"/>
            </w:tcBorders>
            <w:shd w:val="clear" w:color="auto" w:fill="auto"/>
            <w:vAlign w:val="center"/>
            <w:hideMark/>
          </w:tcPr>
          <w:p w14:paraId="71218C0D" w14:textId="77777777" w:rsidR="0040042A" w:rsidRPr="005C6E39" w:rsidRDefault="0040042A" w:rsidP="005C6E39">
            <w:pPr>
              <w:jc w:val="both"/>
              <w:rPr>
                <w:rFonts w:ascii="Calibri" w:hAnsi="Calibri" w:cs="Calibri"/>
                <w:color w:val="000000" w:themeColor="text1"/>
                <w:szCs w:val="22"/>
              </w:rPr>
            </w:pPr>
            <w:r w:rsidRPr="005C6E39">
              <w:rPr>
                <w:rFonts w:ascii="Calibri" w:hAnsi="Calibri" w:cs="Calibri"/>
                <w:color w:val="000000" w:themeColor="text1"/>
                <w:szCs w:val="22"/>
              </w:rPr>
              <w:t>Abandonar el Colegio sin autorización y/o con engaño.</w:t>
            </w:r>
          </w:p>
        </w:tc>
      </w:tr>
      <w:tr w:rsidR="0040042A" w:rsidRPr="00823CC2" w14:paraId="44F3EF06"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2659578" w14:textId="77777777" w:rsidR="0040042A" w:rsidRPr="00823CC2" w:rsidRDefault="0040042A" w:rsidP="00BF2DD2">
            <w:pPr>
              <w:spacing w:line="276" w:lineRule="auto"/>
              <w:jc w:val="both"/>
              <w:rPr>
                <w:rFonts w:ascii="Calibri" w:hAnsi="Calibri" w:cs="Calibri"/>
                <w:b/>
                <w:bCs/>
                <w:color w:val="000000" w:themeColor="text1"/>
                <w:sz w:val="22"/>
                <w:szCs w:val="22"/>
              </w:rPr>
            </w:pPr>
            <w:r w:rsidRPr="00823CC2">
              <w:rPr>
                <w:rFonts w:ascii="Calibri" w:hAnsi="Calibri" w:cs="Calibri"/>
                <w:b/>
                <w:bCs/>
                <w:color w:val="000000" w:themeColor="text1"/>
                <w:sz w:val="22"/>
                <w:szCs w:val="22"/>
              </w:rPr>
              <w:t>4</w:t>
            </w:r>
          </w:p>
        </w:tc>
        <w:tc>
          <w:tcPr>
            <w:tcW w:w="9270" w:type="dxa"/>
            <w:tcBorders>
              <w:top w:val="nil"/>
              <w:left w:val="nil"/>
              <w:bottom w:val="single" w:sz="4" w:space="0" w:color="auto"/>
              <w:right w:val="single" w:sz="4" w:space="0" w:color="auto"/>
            </w:tcBorders>
            <w:shd w:val="clear" w:color="auto" w:fill="auto"/>
            <w:vAlign w:val="center"/>
            <w:hideMark/>
          </w:tcPr>
          <w:p w14:paraId="7E23F827" w14:textId="77777777" w:rsidR="0040042A" w:rsidRPr="005C6E39" w:rsidRDefault="0040042A" w:rsidP="005C6E39">
            <w:pPr>
              <w:jc w:val="both"/>
              <w:rPr>
                <w:rFonts w:ascii="Calibri" w:hAnsi="Calibri" w:cs="Calibri"/>
                <w:color w:val="000000" w:themeColor="text1"/>
                <w:szCs w:val="22"/>
              </w:rPr>
            </w:pPr>
            <w:r w:rsidRPr="005C6E39">
              <w:rPr>
                <w:rFonts w:ascii="Calibri" w:hAnsi="Calibri" w:cs="Calibri"/>
                <w:color w:val="000000" w:themeColor="text1"/>
                <w:szCs w:val="22"/>
              </w:rPr>
              <w:t>Ingresar con engaño al colegio sin autorización (ejemplo: Ingresar a clases invalidando suspensión).</w:t>
            </w:r>
          </w:p>
        </w:tc>
      </w:tr>
      <w:tr w:rsidR="0040042A" w:rsidRPr="00823CC2" w14:paraId="07F0EBB3"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D258096" w14:textId="77777777" w:rsidR="0040042A" w:rsidRPr="00823CC2" w:rsidRDefault="0040042A" w:rsidP="00BF2DD2">
            <w:pPr>
              <w:spacing w:line="276" w:lineRule="auto"/>
              <w:jc w:val="both"/>
              <w:rPr>
                <w:rFonts w:ascii="Calibri" w:hAnsi="Calibri" w:cs="Calibri"/>
                <w:b/>
                <w:bCs/>
                <w:color w:val="000000" w:themeColor="text1"/>
                <w:sz w:val="22"/>
                <w:szCs w:val="22"/>
              </w:rPr>
            </w:pPr>
            <w:r w:rsidRPr="00823CC2">
              <w:rPr>
                <w:rFonts w:ascii="Calibri" w:hAnsi="Calibri" w:cs="Calibri"/>
                <w:b/>
                <w:bCs/>
                <w:color w:val="000000" w:themeColor="text1"/>
                <w:sz w:val="22"/>
                <w:szCs w:val="22"/>
              </w:rPr>
              <w:t>5</w:t>
            </w:r>
          </w:p>
        </w:tc>
        <w:tc>
          <w:tcPr>
            <w:tcW w:w="9270" w:type="dxa"/>
            <w:tcBorders>
              <w:top w:val="nil"/>
              <w:left w:val="nil"/>
              <w:bottom w:val="single" w:sz="4" w:space="0" w:color="auto"/>
              <w:right w:val="single" w:sz="4" w:space="0" w:color="auto"/>
            </w:tcBorders>
            <w:shd w:val="clear" w:color="auto" w:fill="auto"/>
            <w:vAlign w:val="center"/>
            <w:hideMark/>
          </w:tcPr>
          <w:p w14:paraId="02C2D84E" w14:textId="77777777" w:rsidR="0040042A" w:rsidRPr="005C6E39" w:rsidRDefault="0040042A" w:rsidP="005C6E39">
            <w:pPr>
              <w:jc w:val="both"/>
              <w:rPr>
                <w:rFonts w:ascii="Calibri" w:hAnsi="Calibri" w:cs="Calibri"/>
                <w:color w:val="000000" w:themeColor="text1"/>
                <w:szCs w:val="22"/>
              </w:rPr>
            </w:pPr>
            <w:r w:rsidRPr="005C6E39">
              <w:rPr>
                <w:rFonts w:ascii="Calibri" w:hAnsi="Calibri" w:cs="Calibri"/>
                <w:color w:val="000000" w:themeColor="text1"/>
                <w:szCs w:val="22"/>
              </w:rPr>
              <w:t xml:space="preserve">Alteración, falsificación de documentos o recursos institucionales. </w:t>
            </w:r>
          </w:p>
        </w:tc>
      </w:tr>
      <w:tr w:rsidR="0040042A" w:rsidRPr="00823CC2" w14:paraId="54B08DEF"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08EF0D2" w14:textId="77777777" w:rsidR="0040042A" w:rsidRPr="00823CC2" w:rsidRDefault="0040042A" w:rsidP="00BF2DD2">
            <w:pPr>
              <w:spacing w:line="276" w:lineRule="auto"/>
              <w:jc w:val="both"/>
              <w:rPr>
                <w:rFonts w:ascii="Calibri" w:hAnsi="Calibri" w:cs="Calibri"/>
                <w:b/>
                <w:bCs/>
                <w:color w:val="000000" w:themeColor="text1"/>
                <w:sz w:val="22"/>
                <w:szCs w:val="22"/>
              </w:rPr>
            </w:pPr>
            <w:r w:rsidRPr="00823CC2">
              <w:rPr>
                <w:rFonts w:ascii="Calibri" w:hAnsi="Calibri" w:cs="Calibri"/>
                <w:b/>
                <w:bCs/>
                <w:color w:val="000000" w:themeColor="text1"/>
                <w:sz w:val="22"/>
                <w:szCs w:val="22"/>
              </w:rPr>
              <w:t>6</w:t>
            </w:r>
          </w:p>
        </w:tc>
        <w:tc>
          <w:tcPr>
            <w:tcW w:w="9270" w:type="dxa"/>
            <w:tcBorders>
              <w:top w:val="nil"/>
              <w:left w:val="nil"/>
              <w:bottom w:val="single" w:sz="4" w:space="0" w:color="auto"/>
              <w:right w:val="single" w:sz="4" w:space="0" w:color="auto"/>
            </w:tcBorders>
            <w:shd w:val="clear" w:color="auto" w:fill="auto"/>
            <w:vAlign w:val="center"/>
            <w:hideMark/>
          </w:tcPr>
          <w:p w14:paraId="46B97B00" w14:textId="77777777" w:rsidR="0040042A" w:rsidRPr="005C6E39" w:rsidRDefault="0040042A" w:rsidP="005C6E39">
            <w:pPr>
              <w:jc w:val="both"/>
              <w:rPr>
                <w:rFonts w:ascii="Calibri" w:hAnsi="Calibri" w:cs="Calibri"/>
                <w:color w:val="000000" w:themeColor="text1"/>
                <w:szCs w:val="22"/>
              </w:rPr>
            </w:pPr>
            <w:r w:rsidRPr="005C6E39">
              <w:rPr>
                <w:rFonts w:ascii="Calibri" w:hAnsi="Calibri" w:cs="Calibri"/>
                <w:color w:val="000000" w:themeColor="text1"/>
                <w:szCs w:val="22"/>
              </w:rPr>
              <w:t>Consumir drogas lícitas y/o ilícitas en el Colegio.</w:t>
            </w:r>
          </w:p>
        </w:tc>
      </w:tr>
      <w:tr w:rsidR="0040042A" w:rsidRPr="00823CC2" w14:paraId="26022D97"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441E8FC" w14:textId="77777777" w:rsidR="0040042A" w:rsidRPr="00823CC2" w:rsidRDefault="0040042A" w:rsidP="00BF2DD2">
            <w:pPr>
              <w:spacing w:line="276" w:lineRule="auto"/>
              <w:jc w:val="both"/>
              <w:rPr>
                <w:rFonts w:ascii="Calibri" w:hAnsi="Calibri" w:cs="Calibri"/>
                <w:b/>
                <w:bCs/>
                <w:color w:val="000000" w:themeColor="text1"/>
                <w:sz w:val="22"/>
                <w:szCs w:val="22"/>
              </w:rPr>
            </w:pPr>
            <w:r w:rsidRPr="00823CC2">
              <w:rPr>
                <w:rFonts w:ascii="Calibri" w:hAnsi="Calibri" w:cs="Calibri"/>
                <w:b/>
                <w:bCs/>
                <w:color w:val="000000" w:themeColor="text1"/>
                <w:sz w:val="22"/>
                <w:szCs w:val="22"/>
              </w:rPr>
              <w:t>7</w:t>
            </w:r>
          </w:p>
        </w:tc>
        <w:tc>
          <w:tcPr>
            <w:tcW w:w="9270" w:type="dxa"/>
            <w:tcBorders>
              <w:top w:val="nil"/>
              <w:left w:val="nil"/>
              <w:bottom w:val="single" w:sz="4" w:space="0" w:color="auto"/>
              <w:right w:val="single" w:sz="4" w:space="0" w:color="auto"/>
            </w:tcBorders>
            <w:shd w:val="clear" w:color="auto" w:fill="auto"/>
            <w:vAlign w:val="center"/>
            <w:hideMark/>
          </w:tcPr>
          <w:p w14:paraId="3F93D93F" w14:textId="77777777" w:rsidR="0040042A" w:rsidRPr="005C6E39" w:rsidRDefault="0040042A" w:rsidP="005C6E39">
            <w:pPr>
              <w:jc w:val="both"/>
              <w:rPr>
                <w:rFonts w:ascii="Calibri" w:hAnsi="Calibri" w:cs="Calibri"/>
                <w:color w:val="000000" w:themeColor="text1"/>
                <w:szCs w:val="22"/>
              </w:rPr>
            </w:pPr>
            <w:r w:rsidRPr="005C6E39">
              <w:rPr>
                <w:rFonts w:ascii="Calibri" w:hAnsi="Calibri" w:cs="Calibri"/>
                <w:color w:val="000000" w:themeColor="text1"/>
                <w:szCs w:val="22"/>
              </w:rPr>
              <w:t>Asistir al colegio bajo los efectos del alcohol y/o drogas.</w:t>
            </w:r>
          </w:p>
        </w:tc>
      </w:tr>
      <w:tr w:rsidR="0040042A" w:rsidRPr="00823CC2" w14:paraId="7D751FBE"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C9BBC51" w14:textId="77777777" w:rsidR="0040042A" w:rsidRPr="00823CC2" w:rsidRDefault="0040042A" w:rsidP="00BF2DD2">
            <w:pPr>
              <w:spacing w:line="276" w:lineRule="auto"/>
              <w:jc w:val="both"/>
              <w:rPr>
                <w:rFonts w:ascii="Calibri" w:hAnsi="Calibri" w:cs="Calibri"/>
                <w:b/>
                <w:bCs/>
                <w:color w:val="000000" w:themeColor="text1"/>
                <w:sz w:val="22"/>
                <w:szCs w:val="22"/>
              </w:rPr>
            </w:pPr>
            <w:r w:rsidRPr="00823CC2">
              <w:rPr>
                <w:rFonts w:ascii="Calibri" w:hAnsi="Calibri" w:cs="Calibri"/>
                <w:b/>
                <w:bCs/>
                <w:color w:val="000000" w:themeColor="text1"/>
                <w:sz w:val="22"/>
                <w:szCs w:val="22"/>
              </w:rPr>
              <w:t>8</w:t>
            </w:r>
          </w:p>
        </w:tc>
        <w:tc>
          <w:tcPr>
            <w:tcW w:w="9270" w:type="dxa"/>
            <w:tcBorders>
              <w:top w:val="nil"/>
              <w:left w:val="nil"/>
              <w:bottom w:val="single" w:sz="4" w:space="0" w:color="auto"/>
              <w:right w:val="single" w:sz="4" w:space="0" w:color="auto"/>
            </w:tcBorders>
            <w:shd w:val="clear" w:color="auto" w:fill="auto"/>
            <w:vAlign w:val="center"/>
            <w:hideMark/>
          </w:tcPr>
          <w:p w14:paraId="3D944DB0" w14:textId="77777777" w:rsidR="0040042A" w:rsidRPr="005C6E39" w:rsidRDefault="0040042A" w:rsidP="005C6E39">
            <w:pPr>
              <w:jc w:val="both"/>
              <w:rPr>
                <w:rFonts w:ascii="Calibri" w:hAnsi="Calibri" w:cs="Calibri"/>
                <w:color w:val="000000" w:themeColor="text1"/>
                <w:szCs w:val="22"/>
              </w:rPr>
            </w:pPr>
            <w:r w:rsidRPr="005C6E39">
              <w:rPr>
                <w:rFonts w:ascii="Calibri" w:hAnsi="Calibri" w:cs="Calibri"/>
                <w:color w:val="000000" w:themeColor="text1"/>
                <w:szCs w:val="22"/>
              </w:rPr>
              <w:t>Falsificar comunicaciones o firmas del apoderado o adulterar documentos de uso exclusivo del colegio.</w:t>
            </w:r>
          </w:p>
        </w:tc>
      </w:tr>
      <w:tr w:rsidR="0040042A" w:rsidRPr="00823CC2" w14:paraId="41701DFC"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14FAED1" w14:textId="77777777" w:rsidR="0040042A" w:rsidRPr="00823CC2" w:rsidRDefault="0040042A" w:rsidP="00BF2DD2">
            <w:pPr>
              <w:spacing w:line="276" w:lineRule="auto"/>
              <w:jc w:val="both"/>
              <w:rPr>
                <w:rFonts w:ascii="Calibri" w:hAnsi="Calibri" w:cs="Calibri"/>
                <w:b/>
                <w:bCs/>
                <w:color w:val="000000" w:themeColor="text1"/>
                <w:sz w:val="22"/>
                <w:szCs w:val="22"/>
              </w:rPr>
            </w:pPr>
            <w:r w:rsidRPr="00823CC2">
              <w:rPr>
                <w:rFonts w:ascii="Calibri" w:hAnsi="Calibri" w:cs="Calibri"/>
                <w:b/>
                <w:bCs/>
                <w:color w:val="000000" w:themeColor="text1"/>
                <w:sz w:val="22"/>
                <w:szCs w:val="22"/>
              </w:rPr>
              <w:t>9</w:t>
            </w:r>
          </w:p>
        </w:tc>
        <w:tc>
          <w:tcPr>
            <w:tcW w:w="9270" w:type="dxa"/>
            <w:tcBorders>
              <w:top w:val="nil"/>
              <w:left w:val="nil"/>
              <w:bottom w:val="single" w:sz="4" w:space="0" w:color="auto"/>
              <w:right w:val="single" w:sz="4" w:space="0" w:color="auto"/>
            </w:tcBorders>
            <w:shd w:val="clear" w:color="auto" w:fill="auto"/>
            <w:vAlign w:val="center"/>
            <w:hideMark/>
          </w:tcPr>
          <w:p w14:paraId="38F245E4" w14:textId="77777777" w:rsidR="0040042A" w:rsidRPr="005C6E39" w:rsidRDefault="0040042A" w:rsidP="005C6E39">
            <w:pPr>
              <w:jc w:val="both"/>
              <w:rPr>
                <w:rFonts w:ascii="Calibri" w:hAnsi="Calibri" w:cs="Calibri"/>
                <w:color w:val="000000" w:themeColor="text1"/>
                <w:szCs w:val="22"/>
              </w:rPr>
            </w:pPr>
            <w:r w:rsidRPr="005C6E39">
              <w:rPr>
                <w:rFonts w:ascii="Calibri" w:hAnsi="Calibri" w:cs="Calibri"/>
                <w:color w:val="000000" w:themeColor="text1"/>
                <w:szCs w:val="22"/>
              </w:rPr>
              <w:t>Agredir en forma física, verbal o por escrito a cualquier miembro de la comunidad educativa.</w:t>
            </w:r>
          </w:p>
        </w:tc>
      </w:tr>
      <w:tr w:rsidR="0040042A" w:rsidRPr="00823CC2" w14:paraId="7C530672"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053B2471" w14:textId="77777777" w:rsidR="0040042A" w:rsidRPr="00823CC2" w:rsidRDefault="0040042A" w:rsidP="00BF2DD2">
            <w:pPr>
              <w:spacing w:line="276" w:lineRule="auto"/>
              <w:jc w:val="both"/>
              <w:rPr>
                <w:rFonts w:ascii="Calibri" w:hAnsi="Calibri" w:cs="Calibri"/>
                <w:b/>
                <w:bCs/>
                <w:color w:val="000000" w:themeColor="text1"/>
                <w:sz w:val="22"/>
                <w:szCs w:val="22"/>
              </w:rPr>
            </w:pPr>
            <w:r w:rsidRPr="00823CC2">
              <w:rPr>
                <w:rFonts w:ascii="Calibri" w:hAnsi="Calibri" w:cs="Calibri"/>
                <w:b/>
                <w:bCs/>
                <w:color w:val="000000" w:themeColor="text1"/>
                <w:sz w:val="22"/>
                <w:szCs w:val="22"/>
              </w:rPr>
              <w:t>10</w:t>
            </w:r>
          </w:p>
        </w:tc>
        <w:tc>
          <w:tcPr>
            <w:tcW w:w="9270" w:type="dxa"/>
            <w:tcBorders>
              <w:top w:val="nil"/>
              <w:left w:val="nil"/>
              <w:bottom w:val="single" w:sz="4" w:space="0" w:color="auto"/>
              <w:right w:val="single" w:sz="4" w:space="0" w:color="auto"/>
            </w:tcBorders>
            <w:shd w:val="clear" w:color="auto" w:fill="auto"/>
            <w:vAlign w:val="center"/>
            <w:hideMark/>
          </w:tcPr>
          <w:p w14:paraId="48F1B900" w14:textId="77777777" w:rsidR="0040042A" w:rsidRPr="005C6E39" w:rsidRDefault="0040042A" w:rsidP="005C6E39">
            <w:pPr>
              <w:jc w:val="both"/>
              <w:rPr>
                <w:rFonts w:ascii="Calibri" w:hAnsi="Calibri" w:cs="Calibri"/>
                <w:color w:val="000000" w:themeColor="text1"/>
                <w:szCs w:val="22"/>
              </w:rPr>
            </w:pPr>
            <w:r w:rsidRPr="005C6E39">
              <w:rPr>
                <w:rFonts w:ascii="Calibri" w:hAnsi="Calibri" w:cs="Calibri"/>
                <w:color w:val="000000" w:themeColor="text1"/>
                <w:szCs w:val="22"/>
              </w:rPr>
              <w:t>Participar o ser cómplice de falta gravísima (ejemplo: no evitar peleas).</w:t>
            </w:r>
          </w:p>
        </w:tc>
      </w:tr>
      <w:tr w:rsidR="0040042A" w:rsidRPr="00823CC2" w14:paraId="053C26D6"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82B2E44" w14:textId="77777777" w:rsidR="0040042A" w:rsidRPr="00823CC2" w:rsidRDefault="0040042A" w:rsidP="00BF2DD2">
            <w:pPr>
              <w:spacing w:line="276" w:lineRule="auto"/>
              <w:jc w:val="both"/>
              <w:rPr>
                <w:rFonts w:ascii="Calibri" w:hAnsi="Calibri" w:cs="Calibri"/>
                <w:b/>
                <w:bCs/>
                <w:color w:val="000000" w:themeColor="text1"/>
                <w:sz w:val="22"/>
                <w:szCs w:val="22"/>
              </w:rPr>
            </w:pPr>
            <w:r w:rsidRPr="00823CC2">
              <w:rPr>
                <w:rFonts w:ascii="Calibri" w:hAnsi="Calibri" w:cs="Calibri"/>
                <w:b/>
                <w:bCs/>
                <w:color w:val="000000" w:themeColor="text1"/>
                <w:sz w:val="22"/>
                <w:szCs w:val="22"/>
              </w:rPr>
              <w:t>11</w:t>
            </w:r>
          </w:p>
        </w:tc>
        <w:tc>
          <w:tcPr>
            <w:tcW w:w="9270" w:type="dxa"/>
            <w:tcBorders>
              <w:top w:val="nil"/>
              <w:left w:val="nil"/>
              <w:bottom w:val="single" w:sz="4" w:space="0" w:color="auto"/>
              <w:right w:val="single" w:sz="4" w:space="0" w:color="auto"/>
            </w:tcBorders>
            <w:shd w:val="clear" w:color="auto" w:fill="auto"/>
            <w:vAlign w:val="center"/>
            <w:hideMark/>
          </w:tcPr>
          <w:p w14:paraId="4B9A9B14" w14:textId="77777777" w:rsidR="0040042A" w:rsidRPr="005C6E39" w:rsidRDefault="0040042A" w:rsidP="005C6E39">
            <w:pPr>
              <w:jc w:val="both"/>
              <w:rPr>
                <w:rFonts w:ascii="Calibri" w:hAnsi="Calibri" w:cs="Calibri"/>
                <w:color w:val="000000" w:themeColor="text1"/>
                <w:szCs w:val="22"/>
              </w:rPr>
            </w:pPr>
            <w:r w:rsidRPr="005C6E39">
              <w:rPr>
                <w:rFonts w:ascii="Calibri" w:hAnsi="Calibri" w:cs="Calibri"/>
                <w:color w:val="000000" w:themeColor="text1"/>
                <w:szCs w:val="22"/>
              </w:rPr>
              <w:t>Sustraer o dañar libros, timbres, documentos o implementos de uso exclusivo del colegio.</w:t>
            </w:r>
          </w:p>
        </w:tc>
      </w:tr>
      <w:tr w:rsidR="0040042A" w:rsidRPr="00823CC2" w14:paraId="09DEC8AF"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FAA87AD" w14:textId="77777777" w:rsidR="0040042A" w:rsidRPr="00823CC2" w:rsidRDefault="0040042A" w:rsidP="00BF2DD2">
            <w:pPr>
              <w:spacing w:line="276" w:lineRule="auto"/>
              <w:jc w:val="both"/>
              <w:rPr>
                <w:rFonts w:ascii="Calibri" w:hAnsi="Calibri" w:cs="Calibri"/>
                <w:b/>
                <w:bCs/>
                <w:color w:val="000000" w:themeColor="text1"/>
                <w:sz w:val="22"/>
                <w:szCs w:val="22"/>
              </w:rPr>
            </w:pPr>
            <w:r w:rsidRPr="00823CC2">
              <w:rPr>
                <w:rFonts w:ascii="Calibri" w:hAnsi="Calibri" w:cs="Calibri"/>
                <w:b/>
                <w:bCs/>
                <w:color w:val="000000" w:themeColor="text1"/>
                <w:sz w:val="22"/>
                <w:szCs w:val="22"/>
              </w:rPr>
              <w:t>12</w:t>
            </w:r>
          </w:p>
        </w:tc>
        <w:tc>
          <w:tcPr>
            <w:tcW w:w="9270" w:type="dxa"/>
            <w:tcBorders>
              <w:top w:val="nil"/>
              <w:left w:val="nil"/>
              <w:bottom w:val="single" w:sz="4" w:space="0" w:color="auto"/>
              <w:right w:val="single" w:sz="4" w:space="0" w:color="auto"/>
            </w:tcBorders>
            <w:shd w:val="clear" w:color="auto" w:fill="auto"/>
            <w:vAlign w:val="center"/>
            <w:hideMark/>
          </w:tcPr>
          <w:p w14:paraId="7C23F0EE" w14:textId="77777777" w:rsidR="0040042A" w:rsidRPr="005C6E39" w:rsidRDefault="0040042A" w:rsidP="005C6E39">
            <w:pPr>
              <w:jc w:val="both"/>
              <w:rPr>
                <w:rFonts w:ascii="Calibri" w:hAnsi="Calibri" w:cs="Calibri"/>
                <w:color w:val="000000" w:themeColor="text1"/>
                <w:szCs w:val="22"/>
              </w:rPr>
            </w:pPr>
            <w:r w:rsidRPr="005C6E39">
              <w:rPr>
                <w:rFonts w:ascii="Calibri" w:hAnsi="Calibri" w:cs="Calibri"/>
                <w:color w:val="000000" w:themeColor="text1"/>
                <w:szCs w:val="22"/>
              </w:rPr>
              <w:t>Destruir deliberadamente los bienes materiales de funcionarios o de otros compañeros.</w:t>
            </w:r>
          </w:p>
        </w:tc>
      </w:tr>
      <w:tr w:rsidR="0040042A" w:rsidRPr="00823CC2" w14:paraId="2B358A26"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2C59C8B" w14:textId="77777777" w:rsidR="0040042A" w:rsidRPr="00823CC2" w:rsidRDefault="0040042A" w:rsidP="00BF2DD2">
            <w:pPr>
              <w:spacing w:line="276" w:lineRule="auto"/>
              <w:jc w:val="both"/>
              <w:rPr>
                <w:rFonts w:ascii="Calibri" w:hAnsi="Calibri" w:cs="Calibri"/>
                <w:b/>
                <w:bCs/>
                <w:color w:val="000000" w:themeColor="text1"/>
                <w:sz w:val="22"/>
                <w:szCs w:val="22"/>
              </w:rPr>
            </w:pPr>
            <w:r w:rsidRPr="00823CC2">
              <w:rPr>
                <w:rFonts w:ascii="Calibri" w:hAnsi="Calibri" w:cs="Calibri"/>
                <w:b/>
                <w:bCs/>
                <w:color w:val="000000" w:themeColor="text1"/>
                <w:sz w:val="22"/>
                <w:szCs w:val="22"/>
              </w:rPr>
              <w:t>13</w:t>
            </w:r>
          </w:p>
        </w:tc>
        <w:tc>
          <w:tcPr>
            <w:tcW w:w="9270" w:type="dxa"/>
            <w:tcBorders>
              <w:top w:val="nil"/>
              <w:left w:val="nil"/>
              <w:bottom w:val="single" w:sz="4" w:space="0" w:color="auto"/>
              <w:right w:val="single" w:sz="4" w:space="0" w:color="auto"/>
            </w:tcBorders>
            <w:shd w:val="clear" w:color="auto" w:fill="auto"/>
            <w:vAlign w:val="center"/>
            <w:hideMark/>
          </w:tcPr>
          <w:p w14:paraId="32135877" w14:textId="77777777" w:rsidR="0040042A" w:rsidRPr="005C6E39" w:rsidRDefault="0040042A" w:rsidP="005C6E39">
            <w:pPr>
              <w:jc w:val="both"/>
              <w:rPr>
                <w:rFonts w:ascii="Calibri" w:hAnsi="Calibri" w:cs="Calibri"/>
                <w:color w:val="000000" w:themeColor="text1"/>
                <w:szCs w:val="22"/>
              </w:rPr>
            </w:pPr>
            <w:r w:rsidRPr="005C6E39">
              <w:rPr>
                <w:rFonts w:ascii="Calibri" w:hAnsi="Calibri" w:cs="Calibri"/>
                <w:color w:val="000000" w:themeColor="text1"/>
                <w:szCs w:val="22"/>
              </w:rPr>
              <w:t xml:space="preserve">Dañar o destruir de forma intencional la estructura del colegio, materiales, recursos escolares y/u objetos ornamentales. </w:t>
            </w:r>
          </w:p>
        </w:tc>
      </w:tr>
      <w:tr w:rsidR="0040042A" w:rsidRPr="00823CC2" w14:paraId="2B84A0AF"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001A122" w14:textId="77777777" w:rsidR="0040042A" w:rsidRPr="00823CC2" w:rsidRDefault="0040042A" w:rsidP="00BF2DD2">
            <w:pPr>
              <w:spacing w:line="276" w:lineRule="auto"/>
              <w:jc w:val="both"/>
              <w:rPr>
                <w:rFonts w:ascii="Calibri" w:hAnsi="Calibri" w:cs="Calibri"/>
                <w:b/>
                <w:bCs/>
                <w:iCs w:val="0"/>
                <w:color w:val="000000" w:themeColor="text1"/>
                <w:sz w:val="22"/>
                <w:szCs w:val="22"/>
              </w:rPr>
            </w:pPr>
            <w:r w:rsidRPr="00823CC2">
              <w:rPr>
                <w:rFonts w:ascii="Calibri" w:hAnsi="Calibri" w:cs="Calibri"/>
                <w:b/>
                <w:bCs/>
                <w:iCs w:val="0"/>
                <w:color w:val="000000" w:themeColor="text1"/>
                <w:sz w:val="22"/>
                <w:szCs w:val="22"/>
              </w:rPr>
              <w:t>14</w:t>
            </w:r>
          </w:p>
        </w:tc>
        <w:tc>
          <w:tcPr>
            <w:tcW w:w="9270" w:type="dxa"/>
            <w:tcBorders>
              <w:top w:val="nil"/>
              <w:left w:val="nil"/>
              <w:bottom w:val="single" w:sz="4" w:space="0" w:color="auto"/>
              <w:right w:val="single" w:sz="4" w:space="0" w:color="auto"/>
            </w:tcBorders>
            <w:shd w:val="clear" w:color="auto" w:fill="auto"/>
            <w:vAlign w:val="center"/>
            <w:hideMark/>
          </w:tcPr>
          <w:p w14:paraId="198F5A37" w14:textId="77777777" w:rsidR="0040042A" w:rsidRPr="005C6E39" w:rsidRDefault="0040042A" w:rsidP="005C6E39">
            <w:pPr>
              <w:jc w:val="both"/>
              <w:rPr>
                <w:rFonts w:ascii="Calibri" w:hAnsi="Calibri" w:cs="Calibri"/>
                <w:iCs w:val="0"/>
                <w:color w:val="000000" w:themeColor="text1"/>
                <w:szCs w:val="22"/>
              </w:rPr>
            </w:pPr>
            <w:r w:rsidRPr="005C6E39">
              <w:rPr>
                <w:rFonts w:ascii="Calibri" w:hAnsi="Calibri" w:cs="Calibri"/>
                <w:iCs w:val="0"/>
                <w:color w:val="000000" w:themeColor="text1"/>
                <w:szCs w:val="22"/>
              </w:rPr>
              <w:t>Obtener pruebas por medios ilícitos</w:t>
            </w:r>
          </w:p>
        </w:tc>
      </w:tr>
      <w:tr w:rsidR="0040042A" w:rsidRPr="00823CC2" w14:paraId="0ADF3D63"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A1535F7" w14:textId="77777777" w:rsidR="0040042A" w:rsidRPr="00823CC2" w:rsidRDefault="0040042A" w:rsidP="00BF2DD2">
            <w:pPr>
              <w:spacing w:line="276" w:lineRule="auto"/>
              <w:jc w:val="both"/>
              <w:rPr>
                <w:rFonts w:ascii="Calibri" w:hAnsi="Calibri" w:cs="Calibri"/>
                <w:b/>
                <w:bCs/>
                <w:iCs w:val="0"/>
                <w:color w:val="000000" w:themeColor="text1"/>
                <w:sz w:val="22"/>
                <w:szCs w:val="22"/>
              </w:rPr>
            </w:pPr>
            <w:r w:rsidRPr="00823CC2">
              <w:rPr>
                <w:rFonts w:ascii="Calibri" w:hAnsi="Calibri" w:cs="Calibri"/>
                <w:b/>
                <w:bCs/>
                <w:iCs w:val="0"/>
                <w:color w:val="000000" w:themeColor="text1"/>
                <w:sz w:val="22"/>
                <w:szCs w:val="22"/>
              </w:rPr>
              <w:t>15</w:t>
            </w:r>
          </w:p>
        </w:tc>
        <w:tc>
          <w:tcPr>
            <w:tcW w:w="9270" w:type="dxa"/>
            <w:tcBorders>
              <w:top w:val="nil"/>
              <w:left w:val="nil"/>
              <w:bottom w:val="single" w:sz="4" w:space="0" w:color="auto"/>
              <w:right w:val="single" w:sz="4" w:space="0" w:color="auto"/>
            </w:tcBorders>
            <w:shd w:val="clear" w:color="auto" w:fill="auto"/>
            <w:vAlign w:val="center"/>
            <w:hideMark/>
          </w:tcPr>
          <w:p w14:paraId="3AC3F6C9" w14:textId="77777777" w:rsidR="0040042A" w:rsidRPr="005C6E39" w:rsidRDefault="0040042A" w:rsidP="005C6E39">
            <w:pPr>
              <w:jc w:val="both"/>
              <w:rPr>
                <w:rFonts w:ascii="Calibri" w:hAnsi="Calibri" w:cs="Calibri"/>
                <w:iCs w:val="0"/>
                <w:color w:val="000000" w:themeColor="text1"/>
                <w:szCs w:val="22"/>
              </w:rPr>
            </w:pPr>
            <w:r w:rsidRPr="005C6E39">
              <w:rPr>
                <w:rFonts w:ascii="Calibri" w:hAnsi="Calibri" w:cs="Calibri"/>
                <w:iCs w:val="0"/>
                <w:color w:val="000000" w:themeColor="text1"/>
                <w:szCs w:val="22"/>
              </w:rPr>
              <w:t xml:space="preserve">Portar objetos que impliquen riesgo o atenten contra la integridad física de las personas: armas de fuego, cortaplumas, etc. </w:t>
            </w:r>
          </w:p>
        </w:tc>
      </w:tr>
      <w:tr w:rsidR="0040042A" w:rsidRPr="00823CC2" w14:paraId="0E5F48F6"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142B391" w14:textId="77777777" w:rsidR="0040042A" w:rsidRPr="00823CC2" w:rsidRDefault="0040042A" w:rsidP="00BF2DD2">
            <w:pPr>
              <w:spacing w:line="276" w:lineRule="auto"/>
              <w:jc w:val="both"/>
              <w:rPr>
                <w:rFonts w:ascii="Calibri" w:hAnsi="Calibri" w:cs="Calibri"/>
                <w:b/>
                <w:bCs/>
                <w:iCs w:val="0"/>
                <w:color w:val="000000" w:themeColor="text1"/>
                <w:sz w:val="22"/>
                <w:szCs w:val="22"/>
              </w:rPr>
            </w:pPr>
            <w:r w:rsidRPr="00823CC2">
              <w:rPr>
                <w:rFonts w:ascii="Calibri" w:hAnsi="Calibri" w:cs="Calibri"/>
                <w:b/>
                <w:bCs/>
                <w:iCs w:val="0"/>
                <w:color w:val="000000" w:themeColor="text1"/>
                <w:sz w:val="22"/>
                <w:szCs w:val="22"/>
              </w:rPr>
              <w:t>16</w:t>
            </w:r>
          </w:p>
        </w:tc>
        <w:tc>
          <w:tcPr>
            <w:tcW w:w="9270" w:type="dxa"/>
            <w:tcBorders>
              <w:top w:val="nil"/>
              <w:left w:val="nil"/>
              <w:bottom w:val="single" w:sz="4" w:space="0" w:color="auto"/>
              <w:right w:val="single" w:sz="4" w:space="0" w:color="auto"/>
            </w:tcBorders>
            <w:shd w:val="clear" w:color="auto" w:fill="auto"/>
            <w:vAlign w:val="center"/>
            <w:hideMark/>
          </w:tcPr>
          <w:p w14:paraId="66EF88C8" w14:textId="77777777" w:rsidR="0040042A" w:rsidRPr="005C6E39" w:rsidRDefault="0040042A" w:rsidP="005C6E39">
            <w:pPr>
              <w:jc w:val="both"/>
              <w:rPr>
                <w:rFonts w:ascii="Calibri" w:hAnsi="Calibri" w:cs="Calibri"/>
                <w:iCs w:val="0"/>
                <w:color w:val="000000" w:themeColor="text1"/>
                <w:szCs w:val="22"/>
              </w:rPr>
            </w:pPr>
            <w:r w:rsidRPr="005C6E39">
              <w:rPr>
                <w:rFonts w:ascii="Calibri" w:hAnsi="Calibri" w:cs="Calibri"/>
                <w:iCs w:val="0"/>
                <w:color w:val="000000" w:themeColor="text1"/>
                <w:szCs w:val="22"/>
              </w:rPr>
              <w:t>Cometer abusos deshonestos de cualquier índole</w:t>
            </w:r>
          </w:p>
        </w:tc>
      </w:tr>
      <w:tr w:rsidR="0040042A" w:rsidRPr="00823CC2" w14:paraId="2AF20F5E"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87EB2D8" w14:textId="77777777" w:rsidR="0040042A" w:rsidRPr="00823CC2" w:rsidRDefault="0040042A" w:rsidP="00BF2DD2">
            <w:pPr>
              <w:spacing w:line="276" w:lineRule="auto"/>
              <w:jc w:val="both"/>
              <w:rPr>
                <w:rFonts w:ascii="Calibri" w:hAnsi="Calibri" w:cs="Calibri"/>
                <w:b/>
                <w:bCs/>
                <w:iCs w:val="0"/>
                <w:color w:val="000000" w:themeColor="text1"/>
                <w:sz w:val="22"/>
                <w:szCs w:val="22"/>
              </w:rPr>
            </w:pPr>
            <w:r w:rsidRPr="00823CC2">
              <w:rPr>
                <w:rFonts w:ascii="Calibri" w:hAnsi="Calibri" w:cs="Calibri"/>
                <w:b/>
                <w:bCs/>
                <w:iCs w:val="0"/>
                <w:color w:val="000000" w:themeColor="text1"/>
                <w:sz w:val="22"/>
                <w:szCs w:val="22"/>
              </w:rPr>
              <w:t>17</w:t>
            </w:r>
          </w:p>
        </w:tc>
        <w:tc>
          <w:tcPr>
            <w:tcW w:w="9270" w:type="dxa"/>
            <w:tcBorders>
              <w:top w:val="nil"/>
              <w:left w:val="nil"/>
              <w:bottom w:val="single" w:sz="4" w:space="0" w:color="auto"/>
              <w:right w:val="single" w:sz="4" w:space="0" w:color="auto"/>
            </w:tcBorders>
            <w:shd w:val="clear" w:color="auto" w:fill="auto"/>
            <w:vAlign w:val="center"/>
            <w:hideMark/>
          </w:tcPr>
          <w:p w14:paraId="2FA0127D" w14:textId="77777777" w:rsidR="0040042A" w:rsidRPr="005C6E39" w:rsidRDefault="0040042A" w:rsidP="005C6E39">
            <w:pPr>
              <w:jc w:val="both"/>
              <w:rPr>
                <w:rFonts w:ascii="Calibri" w:hAnsi="Calibri" w:cs="Calibri"/>
                <w:iCs w:val="0"/>
                <w:color w:val="000000" w:themeColor="text1"/>
                <w:szCs w:val="22"/>
              </w:rPr>
            </w:pPr>
            <w:r w:rsidRPr="005C6E39">
              <w:rPr>
                <w:rFonts w:ascii="Calibri" w:hAnsi="Calibri" w:cs="Calibri"/>
                <w:iCs w:val="0"/>
                <w:color w:val="000000" w:themeColor="text1"/>
                <w:szCs w:val="22"/>
              </w:rPr>
              <w:t>Realizar actos sexuales o sostener relaciones sexuales en cualquier dependencia del establecimiento</w:t>
            </w:r>
          </w:p>
        </w:tc>
      </w:tr>
      <w:tr w:rsidR="0040042A" w:rsidRPr="00823CC2" w14:paraId="5BDF6CDD"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3444757" w14:textId="77777777" w:rsidR="0040042A" w:rsidRPr="00823CC2" w:rsidRDefault="0040042A" w:rsidP="00BF2DD2">
            <w:pPr>
              <w:spacing w:line="276" w:lineRule="auto"/>
              <w:jc w:val="both"/>
              <w:rPr>
                <w:rFonts w:ascii="Calibri" w:hAnsi="Calibri" w:cs="Calibri"/>
                <w:b/>
                <w:bCs/>
                <w:iCs w:val="0"/>
                <w:color w:val="000000" w:themeColor="text1"/>
                <w:sz w:val="22"/>
                <w:szCs w:val="22"/>
              </w:rPr>
            </w:pPr>
            <w:r w:rsidRPr="00823CC2">
              <w:rPr>
                <w:rFonts w:ascii="Calibri" w:hAnsi="Calibri" w:cs="Calibri"/>
                <w:b/>
                <w:bCs/>
                <w:iCs w:val="0"/>
                <w:color w:val="000000" w:themeColor="text1"/>
                <w:sz w:val="22"/>
                <w:szCs w:val="22"/>
              </w:rPr>
              <w:t>18</w:t>
            </w:r>
          </w:p>
        </w:tc>
        <w:tc>
          <w:tcPr>
            <w:tcW w:w="9270" w:type="dxa"/>
            <w:tcBorders>
              <w:top w:val="nil"/>
              <w:left w:val="nil"/>
              <w:bottom w:val="single" w:sz="4" w:space="0" w:color="auto"/>
              <w:right w:val="single" w:sz="4" w:space="0" w:color="auto"/>
            </w:tcBorders>
            <w:shd w:val="clear" w:color="auto" w:fill="auto"/>
            <w:vAlign w:val="center"/>
            <w:hideMark/>
          </w:tcPr>
          <w:p w14:paraId="0D71A54F" w14:textId="77777777" w:rsidR="0040042A" w:rsidRPr="005C6E39" w:rsidRDefault="0040042A" w:rsidP="005C6E39">
            <w:pPr>
              <w:jc w:val="both"/>
              <w:rPr>
                <w:rFonts w:ascii="Calibri" w:hAnsi="Calibri" w:cs="Calibri"/>
                <w:iCs w:val="0"/>
                <w:color w:val="000000" w:themeColor="text1"/>
                <w:szCs w:val="22"/>
              </w:rPr>
            </w:pPr>
            <w:r w:rsidRPr="005C6E39">
              <w:rPr>
                <w:rFonts w:ascii="Calibri" w:hAnsi="Calibri" w:cs="Calibri"/>
                <w:iCs w:val="0"/>
                <w:color w:val="000000" w:themeColor="text1"/>
                <w:szCs w:val="22"/>
              </w:rPr>
              <w:t>Suplantar identidad</w:t>
            </w:r>
          </w:p>
        </w:tc>
      </w:tr>
      <w:tr w:rsidR="0040042A" w:rsidRPr="00823CC2" w14:paraId="65ECF4C0"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56037B9" w14:textId="77777777" w:rsidR="0040042A" w:rsidRPr="00823CC2" w:rsidRDefault="0040042A" w:rsidP="00BF2DD2">
            <w:pPr>
              <w:spacing w:line="276" w:lineRule="auto"/>
              <w:jc w:val="both"/>
              <w:rPr>
                <w:rFonts w:ascii="Calibri" w:hAnsi="Calibri" w:cs="Calibri"/>
                <w:b/>
                <w:bCs/>
                <w:iCs w:val="0"/>
                <w:color w:val="000000" w:themeColor="text1"/>
                <w:sz w:val="22"/>
                <w:szCs w:val="22"/>
              </w:rPr>
            </w:pPr>
            <w:r w:rsidRPr="00823CC2">
              <w:rPr>
                <w:rFonts w:ascii="Calibri" w:hAnsi="Calibri" w:cs="Calibri"/>
                <w:b/>
                <w:bCs/>
                <w:iCs w:val="0"/>
                <w:color w:val="000000" w:themeColor="text1"/>
                <w:sz w:val="22"/>
                <w:szCs w:val="22"/>
              </w:rPr>
              <w:t>19</w:t>
            </w:r>
          </w:p>
        </w:tc>
        <w:tc>
          <w:tcPr>
            <w:tcW w:w="9270" w:type="dxa"/>
            <w:tcBorders>
              <w:top w:val="nil"/>
              <w:left w:val="nil"/>
              <w:bottom w:val="single" w:sz="4" w:space="0" w:color="auto"/>
              <w:right w:val="single" w:sz="4" w:space="0" w:color="auto"/>
            </w:tcBorders>
            <w:shd w:val="clear" w:color="auto" w:fill="auto"/>
            <w:vAlign w:val="center"/>
            <w:hideMark/>
          </w:tcPr>
          <w:p w14:paraId="77467B16" w14:textId="77777777" w:rsidR="0040042A" w:rsidRPr="005C6E39" w:rsidRDefault="0040042A" w:rsidP="005C6E39">
            <w:pPr>
              <w:jc w:val="both"/>
              <w:rPr>
                <w:rFonts w:ascii="Calibri" w:hAnsi="Calibri" w:cs="Calibri"/>
                <w:iCs w:val="0"/>
                <w:color w:val="000000" w:themeColor="text1"/>
                <w:szCs w:val="22"/>
              </w:rPr>
            </w:pPr>
            <w:r w:rsidRPr="005C6E39">
              <w:rPr>
                <w:rFonts w:ascii="Calibri" w:hAnsi="Calibri" w:cs="Calibri"/>
                <w:iCs w:val="0"/>
                <w:color w:val="000000" w:themeColor="text1"/>
                <w:szCs w:val="22"/>
              </w:rPr>
              <w:t>Manipular información, a través de medios tecnológicos, para burlar, ofender, descalificar o insultar al personal del colegio, apoderados o alumnos</w:t>
            </w:r>
          </w:p>
        </w:tc>
      </w:tr>
      <w:tr w:rsidR="0040042A" w:rsidRPr="00823CC2" w14:paraId="2CE6AC08"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E764A08" w14:textId="77777777" w:rsidR="0040042A" w:rsidRPr="00823CC2" w:rsidRDefault="0040042A" w:rsidP="00BF2DD2">
            <w:pPr>
              <w:spacing w:line="276" w:lineRule="auto"/>
              <w:jc w:val="both"/>
              <w:rPr>
                <w:rFonts w:ascii="Calibri" w:hAnsi="Calibri" w:cs="Calibri"/>
                <w:b/>
                <w:bCs/>
                <w:iCs w:val="0"/>
                <w:color w:val="000000" w:themeColor="text1"/>
                <w:sz w:val="22"/>
                <w:szCs w:val="22"/>
              </w:rPr>
            </w:pPr>
            <w:r w:rsidRPr="00823CC2">
              <w:rPr>
                <w:rFonts w:ascii="Calibri" w:hAnsi="Calibri" w:cs="Calibri"/>
                <w:b/>
                <w:bCs/>
                <w:iCs w:val="0"/>
                <w:color w:val="000000" w:themeColor="text1"/>
                <w:sz w:val="22"/>
                <w:szCs w:val="22"/>
              </w:rPr>
              <w:t>20</w:t>
            </w:r>
          </w:p>
        </w:tc>
        <w:tc>
          <w:tcPr>
            <w:tcW w:w="9270" w:type="dxa"/>
            <w:tcBorders>
              <w:top w:val="nil"/>
              <w:left w:val="nil"/>
              <w:bottom w:val="single" w:sz="4" w:space="0" w:color="auto"/>
              <w:right w:val="single" w:sz="4" w:space="0" w:color="auto"/>
            </w:tcBorders>
            <w:shd w:val="clear" w:color="auto" w:fill="auto"/>
            <w:vAlign w:val="center"/>
            <w:hideMark/>
          </w:tcPr>
          <w:p w14:paraId="2B02FE68" w14:textId="77777777" w:rsidR="0040042A" w:rsidRPr="005C6E39" w:rsidRDefault="0040042A" w:rsidP="005C6E39">
            <w:pPr>
              <w:jc w:val="both"/>
              <w:rPr>
                <w:rFonts w:ascii="Calibri" w:hAnsi="Calibri" w:cs="Calibri"/>
                <w:iCs w:val="0"/>
                <w:color w:val="000000" w:themeColor="text1"/>
                <w:szCs w:val="22"/>
              </w:rPr>
            </w:pPr>
            <w:r w:rsidRPr="005C6E39">
              <w:rPr>
                <w:rFonts w:ascii="Calibri" w:hAnsi="Calibri" w:cs="Calibri"/>
                <w:iCs w:val="0"/>
                <w:color w:val="000000" w:themeColor="text1"/>
                <w:szCs w:val="22"/>
              </w:rPr>
              <w:t>Portar y/o comercializar drogas, alcohol o elementos pornográficos</w:t>
            </w:r>
          </w:p>
        </w:tc>
      </w:tr>
      <w:tr w:rsidR="0040042A" w:rsidRPr="00823CC2" w14:paraId="7477E5C0"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86276FD" w14:textId="77777777" w:rsidR="0040042A" w:rsidRPr="00823CC2" w:rsidRDefault="0040042A" w:rsidP="00BF2DD2">
            <w:pPr>
              <w:spacing w:line="276" w:lineRule="auto"/>
              <w:jc w:val="both"/>
              <w:rPr>
                <w:rFonts w:ascii="Calibri" w:hAnsi="Calibri" w:cs="Calibri"/>
                <w:b/>
                <w:bCs/>
                <w:iCs w:val="0"/>
                <w:color w:val="000000" w:themeColor="text1"/>
                <w:sz w:val="22"/>
                <w:szCs w:val="22"/>
              </w:rPr>
            </w:pPr>
            <w:r w:rsidRPr="00823CC2">
              <w:rPr>
                <w:rFonts w:ascii="Calibri" w:hAnsi="Calibri" w:cs="Calibri"/>
                <w:b/>
                <w:bCs/>
                <w:iCs w:val="0"/>
                <w:color w:val="000000" w:themeColor="text1"/>
                <w:sz w:val="22"/>
                <w:szCs w:val="22"/>
              </w:rPr>
              <w:t>21</w:t>
            </w:r>
          </w:p>
        </w:tc>
        <w:tc>
          <w:tcPr>
            <w:tcW w:w="9270" w:type="dxa"/>
            <w:tcBorders>
              <w:top w:val="nil"/>
              <w:left w:val="nil"/>
              <w:bottom w:val="single" w:sz="4" w:space="0" w:color="auto"/>
              <w:right w:val="single" w:sz="4" w:space="0" w:color="auto"/>
            </w:tcBorders>
            <w:shd w:val="clear" w:color="auto" w:fill="auto"/>
            <w:vAlign w:val="center"/>
            <w:hideMark/>
          </w:tcPr>
          <w:p w14:paraId="647B97B5" w14:textId="77777777" w:rsidR="0040042A" w:rsidRPr="005C6E39" w:rsidRDefault="0040042A" w:rsidP="005C6E39">
            <w:pPr>
              <w:jc w:val="both"/>
              <w:rPr>
                <w:rFonts w:ascii="Calibri" w:hAnsi="Calibri" w:cs="Calibri"/>
                <w:iCs w:val="0"/>
                <w:color w:val="000000" w:themeColor="text1"/>
                <w:szCs w:val="22"/>
              </w:rPr>
            </w:pPr>
            <w:r w:rsidRPr="005C6E39">
              <w:rPr>
                <w:rFonts w:ascii="Calibri" w:hAnsi="Calibri" w:cs="Calibri"/>
                <w:iCs w:val="0"/>
                <w:color w:val="000000" w:themeColor="text1"/>
                <w:szCs w:val="22"/>
              </w:rPr>
              <w:t>Incitar a graves situaciones de desorden o indisciplina.</w:t>
            </w:r>
          </w:p>
        </w:tc>
      </w:tr>
      <w:tr w:rsidR="0040042A" w:rsidRPr="00823CC2" w14:paraId="0729C0E0"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6B5DF47" w14:textId="77777777" w:rsidR="0040042A" w:rsidRPr="00823CC2" w:rsidRDefault="0040042A" w:rsidP="00BF2DD2">
            <w:pPr>
              <w:spacing w:line="276" w:lineRule="auto"/>
              <w:jc w:val="both"/>
              <w:rPr>
                <w:rFonts w:ascii="Calibri" w:hAnsi="Calibri" w:cs="Calibri"/>
                <w:b/>
                <w:bCs/>
                <w:iCs w:val="0"/>
                <w:color w:val="000000" w:themeColor="text1"/>
                <w:sz w:val="22"/>
                <w:szCs w:val="22"/>
              </w:rPr>
            </w:pPr>
            <w:r w:rsidRPr="00823CC2">
              <w:rPr>
                <w:rFonts w:ascii="Calibri" w:hAnsi="Calibri" w:cs="Calibri"/>
                <w:b/>
                <w:bCs/>
                <w:iCs w:val="0"/>
                <w:color w:val="000000" w:themeColor="text1"/>
                <w:sz w:val="22"/>
                <w:szCs w:val="22"/>
              </w:rPr>
              <w:t>22</w:t>
            </w:r>
          </w:p>
        </w:tc>
        <w:tc>
          <w:tcPr>
            <w:tcW w:w="9270" w:type="dxa"/>
            <w:tcBorders>
              <w:top w:val="nil"/>
              <w:left w:val="nil"/>
              <w:bottom w:val="single" w:sz="4" w:space="0" w:color="auto"/>
              <w:right w:val="single" w:sz="4" w:space="0" w:color="auto"/>
            </w:tcBorders>
            <w:shd w:val="clear" w:color="auto" w:fill="auto"/>
            <w:vAlign w:val="center"/>
            <w:hideMark/>
          </w:tcPr>
          <w:p w14:paraId="7A436940" w14:textId="77777777" w:rsidR="0040042A" w:rsidRPr="005C6E39" w:rsidRDefault="0040042A" w:rsidP="005C6E39">
            <w:pPr>
              <w:jc w:val="both"/>
              <w:rPr>
                <w:rFonts w:ascii="Calibri" w:hAnsi="Calibri" w:cs="Calibri"/>
                <w:iCs w:val="0"/>
                <w:color w:val="000000" w:themeColor="text1"/>
                <w:szCs w:val="22"/>
              </w:rPr>
            </w:pPr>
            <w:r w:rsidRPr="005C6E39">
              <w:rPr>
                <w:rFonts w:ascii="Calibri" w:hAnsi="Calibri" w:cs="Calibri"/>
                <w:iCs w:val="0"/>
                <w:color w:val="000000" w:themeColor="text1"/>
                <w:szCs w:val="22"/>
              </w:rPr>
              <w:t>Amenazar a sus compañeros u otras personas del establecimiento</w:t>
            </w:r>
          </w:p>
        </w:tc>
      </w:tr>
      <w:tr w:rsidR="0040042A" w:rsidRPr="00823CC2" w14:paraId="77F7D99B"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7D91854" w14:textId="77777777" w:rsidR="0040042A" w:rsidRPr="00823CC2" w:rsidRDefault="0040042A" w:rsidP="00BF2DD2">
            <w:pPr>
              <w:spacing w:line="276" w:lineRule="auto"/>
              <w:jc w:val="both"/>
              <w:rPr>
                <w:rFonts w:ascii="Calibri" w:hAnsi="Calibri" w:cs="Calibri"/>
                <w:b/>
                <w:bCs/>
                <w:iCs w:val="0"/>
                <w:color w:val="000000" w:themeColor="text1"/>
                <w:sz w:val="22"/>
                <w:szCs w:val="22"/>
              </w:rPr>
            </w:pPr>
            <w:r w:rsidRPr="00823CC2">
              <w:rPr>
                <w:rFonts w:ascii="Calibri" w:hAnsi="Calibri" w:cs="Calibri"/>
                <w:b/>
                <w:bCs/>
                <w:iCs w:val="0"/>
                <w:color w:val="000000" w:themeColor="text1"/>
                <w:sz w:val="22"/>
                <w:szCs w:val="22"/>
              </w:rPr>
              <w:t>23</w:t>
            </w:r>
          </w:p>
        </w:tc>
        <w:tc>
          <w:tcPr>
            <w:tcW w:w="9270" w:type="dxa"/>
            <w:tcBorders>
              <w:top w:val="nil"/>
              <w:left w:val="nil"/>
              <w:bottom w:val="single" w:sz="4" w:space="0" w:color="auto"/>
              <w:right w:val="single" w:sz="4" w:space="0" w:color="auto"/>
            </w:tcBorders>
            <w:shd w:val="clear" w:color="auto" w:fill="auto"/>
            <w:vAlign w:val="center"/>
            <w:hideMark/>
          </w:tcPr>
          <w:p w14:paraId="0E874F3F" w14:textId="77777777" w:rsidR="0040042A" w:rsidRPr="005C6E39" w:rsidRDefault="0040042A" w:rsidP="005C6E39">
            <w:pPr>
              <w:jc w:val="both"/>
              <w:rPr>
                <w:rFonts w:ascii="Calibri" w:hAnsi="Calibri" w:cs="Calibri"/>
                <w:iCs w:val="0"/>
                <w:color w:val="000000" w:themeColor="text1"/>
                <w:szCs w:val="22"/>
              </w:rPr>
            </w:pPr>
            <w:r w:rsidRPr="005C6E39">
              <w:rPr>
                <w:rFonts w:ascii="Calibri" w:hAnsi="Calibri" w:cs="Calibri"/>
                <w:iCs w:val="0"/>
                <w:color w:val="000000" w:themeColor="text1"/>
                <w:szCs w:val="22"/>
              </w:rPr>
              <w:t>Arrojar objetos contundentes en la sala de clases o en cualquier espacio del colegio.</w:t>
            </w:r>
          </w:p>
        </w:tc>
      </w:tr>
      <w:tr w:rsidR="0040042A" w:rsidRPr="00823CC2" w14:paraId="0EDD7E94"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A641893" w14:textId="77777777" w:rsidR="0040042A" w:rsidRPr="00823CC2" w:rsidRDefault="0040042A" w:rsidP="00BF2DD2">
            <w:pPr>
              <w:spacing w:line="276" w:lineRule="auto"/>
              <w:jc w:val="both"/>
              <w:rPr>
                <w:rFonts w:ascii="Calibri" w:hAnsi="Calibri" w:cs="Calibri"/>
                <w:b/>
                <w:bCs/>
                <w:iCs w:val="0"/>
                <w:color w:val="000000" w:themeColor="text1"/>
                <w:sz w:val="22"/>
                <w:szCs w:val="22"/>
              </w:rPr>
            </w:pPr>
            <w:r w:rsidRPr="00823CC2">
              <w:rPr>
                <w:rFonts w:ascii="Calibri" w:hAnsi="Calibri" w:cs="Calibri"/>
                <w:b/>
                <w:bCs/>
                <w:iCs w:val="0"/>
                <w:color w:val="000000" w:themeColor="text1"/>
                <w:sz w:val="22"/>
                <w:szCs w:val="22"/>
              </w:rPr>
              <w:t>24</w:t>
            </w:r>
          </w:p>
        </w:tc>
        <w:tc>
          <w:tcPr>
            <w:tcW w:w="9270" w:type="dxa"/>
            <w:tcBorders>
              <w:top w:val="nil"/>
              <w:left w:val="nil"/>
              <w:bottom w:val="single" w:sz="4" w:space="0" w:color="auto"/>
              <w:right w:val="single" w:sz="4" w:space="0" w:color="auto"/>
            </w:tcBorders>
            <w:shd w:val="clear" w:color="auto" w:fill="auto"/>
            <w:vAlign w:val="center"/>
            <w:hideMark/>
          </w:tcPr>
          <w:p w14:paraId="6D0FB69C" w14:textId="77777777" w:rsidR="0040042A" w:rsidRPr="005C6E39" w:rsidRDefault="0040042A" w:rsidP="005C6E39">
            <w:pPr>
              <w:jc w:val="both"/>
              <w:rPr>
                <w:rFonts w:ascii="Calibri" w:hAnsi="Calibri" w:cs="Calibri"/>
                <w:iCs w:val="0"/>
                <w:color w:val="000000" w:themeColor="text1"/>
                <w:szCs w:val="22"/>
              </w:rPr>
            </w:pPr>
            <w:r w:rsidRPr="005C6E39">
              <w:rPr>
                <w:rFonts w:ascii="Calibri" w:hAnsi="Calibri" w:cs="Calibri"/>
                <w:iCs w:val="0"/>
                <w:color w:val="000000" w:themeColor="text1"/>
                <w:szCs w:val="22"/>
              </w:rPr>
              <w:t>Hacer bromas que atenten contra la integridad física y/o psicológica de otros.</w:t>
            </w:r>
          </w:p>
        </w:tc>
      </w:tr>
      <w:tr w:rsidR="0040042A" w:rsidRPr="00823CC2" w14:paraId="1F54DF0F"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24DA9A3" w14:textId="77777777" w:rsidR="0040042A" w:rsidRPr="00823CC2" w:rsidRDefault="0040042A" w:rsidP="00BF2DD2">
            <w:pPr>
              <w:spacing w:line="276" w:lineRule="auto"/>
              <w:jc w:val="both"/>
              <w:rPr>
                <w:rFonts w:ascii="Calibri" w:hAnsi="Calibri" w:cs="Calibri"/>
                <w:b/>
                <w:bCs/>
                <w:color w:val="000000" w:themeColor="text1"/>
                <w:sz w:val="22"/>
                <w:szCs w:val="22"/>
              </w:rPr>
            </w:pPr>
            <w:r w:rsidRPr="00823CC2">
              <w:rPr>
                <w:rFonts w:ascii="Calibri" w:hAnsi="Calibri" w:cs="Calibri"/>
                <w:b/>
                <w:bCs/>
                <w:color w:val="000000" w:themeColor="text1"/>
                <w:sz w:val="22"/>
                <w:szCs w:val="22"/>
              </w:rPr>
              <w:t>25</w:t>
            </w:r>
          </w:p>
        </w:tc>
        <w:tc>
          <w:tcPr>
            <w:tcW w:w="9270" w:type="dxa"/>
            <w:tcBorders>
              <w:top w:val="nil"/>
              <w:left w:val="nil"/>
              <w:bottom w:val="single" w:sz="4" w:space="0" w:color="auto"/>
              <w:right w:val="single" w:sz="4" w:space="0" w:color="auto"/>
            </w:tcBorders>
            <w:shd w:val="clear" w:color="auto" w:fill="auto"/>
            <w:vAlign w:val="center"/>
            <w:hideMark/>
          </w:tcPr>
          <w:p w14:paraId="5871C30E" w14:textId="77777777" w:rsidR="0040042A" w:rsidRPr="005C6E39" w:rsidRDefault="0040042A" w:rsidP="005C6E39">
            <w:pPr>
              <w:jc w:val="both"/>
              <w:rPr>
                <w:rFonts w:ascii="Calibri" w:hAnsi="Calibri" w:cs="Calibri"/>
                <w:color w:val="000000" w:themeColor="text1"/>
                <w:szCs w:val="22"/>
              </w:rPr>
            </w:pPr>
            <w:r w:rsidRPr="005C6E39">
              <w:rPr>
                <w:rFonts w:ascii="Calibri" w:hAnsi="Calibri" w:cs="Calibri"/>
                <w:color w:val="000000" w:themeColor="text1"/>
                <w:szCs w:val="22"/>
              </w:rPr>
              <w:t>Plagiar (Presentar trabajos de otras personas o de internet).</w:t>
            </w:r>
          </w:p>
        </w:tc>
      </w:tr>
      <w:tr w:rsidR="0040042A" w:rsidRPr="00823CC2" w14:paraId="5CFDAE68"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5FDF64D" w14:textId="77777777" w:rsidR="0040042A" w:rsidRPr="00823CC2" w:rsidRDefault="0040042A" w:rsidP="00BF2DD2">
            <w:pPr>
              <w:spacing w:line="276" w:lineRule="auto"/>
              <w:jc w:val="both"/>
              <w:rPr>
                <w:rFonts w:ascii="Calibri" w:hAnsi="Calibri" w:cs="Calibri"/>
                <w:b/>
                <w:bCs/>
                <w:color w:val="000000" w:themeColor="text1"/>
                <w:sz w:val="22"/>
                <w:szCs w:val="22"/>
              </w:rPr>
            </w:pPr>
            <w:r w:rsidRPr="00823CC2">
              <w:rPr>
                <w:rFonts w:ascii="Calibri" w:hAnsi="Calibri" w:cs="Calibri"/>
                <w:b/>
                <w:bCs/>
                <w:color w:val="000000" w:themeColor="text1"/>
                <w:sz w:val="22"/>
                <w:szCs w:val="22"/>
              </w:rPr>
              <w:t>26</w:t>
            </w:r>
          </w:p>
        </w:tc>
        <w:tc>
          <w:tcPr>
            <w:tcW w:w="9270" w:type="dxa"/>
            <w:tcBorders>
              <w:top w:val="nil"/>
              <w:left w:val="nil"/>
              <w:bottom w:val="single" w:sz="4" w:space="0" w:color="auto"/>
              <w:right w:val="single" w:sz="4" w:space="0" w:color="auto"/>
            </w:tcBorders>
            <w:shd w:val="clear" w:color="auto" w:fill="auto"/>
            <w:vAlign w:val="center"/>
            <w:hideMark/>
          </w:tcPr>
          <w:p w14:paraId="4ADEB61F" w14:textId="77777777" w:rsidR="0040042A" w:rsidRPr="005C6E39" w:rsidRDefault="0040042A" w:rsidP="005C6E39">
            <w:pPr>
              <w:jc w:val="both"/>
              <w:rPr>
                <w:rFonts w:ascii="Calibri" w:hAnsi="Calibri" w:cs="Calibri"/>
                <w:color w:val="000000" w:themeColor="text1"/>
                <w:szCs w:val="22"/>
              </w:rPr>
            </w:pPr>
            <w:r w:rsidRPr="005C6E39">
              <w:rPr>
                <w:rFonts w:ascii="Calibri" w:hAnsi="Calibri" w:cs="Calibri"/>
                <w:color w:val="000000" w:themeColor="text1"/>
                <w:szCs w:val="22"/>
              </w:rPr>
              <w:t>Incitar a situaciones de desorden o indisciplina (ejemplos: Peleas, boicotear clases o presentaciones).</w:t>
            </w:r>
          </w:p>
        </w:tc>
      </w:tr>
      <w:tr w:rsidR="0040042A" w:rsidRPr="00823CC2" w14:paraId="7827FBF2" w14:textId="77777777" w:rsidTr="005C6E39">
        <w:trPr>
          <w:trHeight w:val="3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0B18C23F" w14:textId="77777777" w:rsidR="0040042A" w:rsidRPr="00823CC2" w:rsidRDefault="0040042A" w:rsidP="00BF2DD2">
            <w:pPr>
              <w:spacing w:line="276" w:lineRule="auto"/>
              <w:jc w:val="both"/>
              <w:rPr>
                <w:rFonts w:ascii="Calibri" w:hAnsi="Calibri" w:cs="Calibri"/>
                <w:b/>
                <w:bCs/>
                <w:color w:val="000000" w:themeColor="text1"/>
                <w:sz w:val="22"/>
                <w:szCs w:val="22"/>
              </w:rPr>
            </w:pPr>
            <w:r w:rsidRPr="00823CC2">
              <w:rPr>
                <w:rFonts w:ascii="Calibri" w:hAnsi="Calibri" w:cs="Calibri"/>
                <w:b/>
                <w:bCs/>
                <w:color w:val="000000" w:themeColor="text1"/>
                <w:sz w:val="22"/>
                <w:szCs w:val="22"/>
              </w:rPr>
              <w:t>27</w:t>
            </w:r>
          </w:p>
        </w:tc>
        <w:tc>
          <w:tcPr>
            <w:tcW w:w="9270" w:type="dxa"/>
            <w:tcBorders>
              <w:top w:val="nil"/>
              <w:left w:val="nil"/>
              <w:bottom w:val="single" w:sz="4" w:space="0" w:color="auto"/>
              <w:right w:val="single" w:sz="4" w:space="0" w:color="auto"/>
            </w:tcBorders>
            <w:shd w:val="clear" w:color="auto" w:fill="auto"/>
            <w:hideMark/>
          </w:tcPr>
          <w:p w14:paraId="4FE0A508" w14:textId="77777777" w:rsidR="0040042A" w:rsidRPr="005C6E39" w:rsidRDefault="0040042A" w:rsidP="005C6E39">
            <w:pPr>
              <w:jc w:val="both"/>
              <w:rPr>
                <w:rFonts w:ascii="Calibri" w:hAnsi="Calibri" w:cs="Calibri"/>
                <w:color w:val="000000" w:themeColor="text1"/>
                <w:szCs w:val="22"/>
              </w:rPr>
            </w:pPr>
            <w:r w:rsidRPr="005C6E39">
              <w:rPr>
                <w:rFonts w:ascii="Calibri" w:hAnsi="Calibri" w:cs="Calibri"/>
                <w:color w:val="000000" w:themeColor="text1"/>
                <w:szCs w:val="22"/>
              </w:rPr>
              <w:t>Expresarse con vocabulario y gestos groseros que ofendan directamente a personas de la comunidad educativa.</w:t>
            </w:r>
          </w:p>
        </w:tc>
      </w:tr>
      <w:tr w:rsidR="0040042A" w:rsidRPr="00823CC2" w14:paraId="367DA335" w14:textId="77777777" w:rsidTr="005C6E39">
        <w:trPr>
          <w:trHeight w:val="30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0F95D2A" w14:textId="77777777" w:rsidR="0040042A" w:rsidRPr="00823CC2" w:rsidRDefault="0040042A" w:rsidP="00BF2DD2">
            <w:pPr>
              <w:spacing w:line="276" w:lineRule="auto"/>
              <w:jc w:val="both"/>
              <w:rPr>
                <w:rFonts w:ascii="Calibri" w:hAnsi="Calibri" w:cs="Calibri"/>
                <w:b/>
                <w:bCs/>
                <w:color w:val="000000" w:themeColor="text1"/>
                <w:sz w:val="22"/>
                <w:szCs w:val="22"/>
              </w:rPr>
            </w:pPr>
            <w:r w:rsidRPr="00823CC2">
              <w:rPr>
                <w:rFonts w:ascii="Calibri" w:hAnsi="Calibri" w:cs="Calibri"/>
                <w:b/>
                <w:bCs/>
                <w:color w:val="000000" w:themeColor="text1"/>
                <w:sz w:val="22"/>
                <w:szCs w:val="22"/>
              </w:rPr>
              <w:t>28</w:t>
            </w:r>
          </w:p>
        </w:tc>
        <w:tc>
          <w:tcPr>
            <w:tcW w:w="9270" w:type="dxa"/>
            <w:tcBorders>
              <w:top w:val="nil"/>
              <w:left w:val="nil"/>
              <w:bottom w:val="single" w:sz="4" w:space="0" w:color="auto"/>
              <w:right w:val="single" w:sz="4" w:space="0" w:color="auto"/>
            </w:tcBorders>
            <w:shd w:val="clear" w:color="auto" w:fill="auto"/>
            <w:noWrap/>
            <w:vAlign w:val="bottom"/>
            <w:hideMark/>
          </w:tcPr>
          <w:p w14:paraId="6977DD9C" w14:textId="77777777" w:rsidR="0040042A" w:rsidRPr="005C6E39" w:rsidRDefault="0040042A" w:rsidP="005C6E39">
            <w:pPr>
              <w:jc w:val="both"/>
              <w:rPr>
                <w:rFonts w:ascii="Calibri" w:hAnsi="Calibri" w:cs="Calibri"/>
                <w:color w:val="000000" w:themeColor="text1"/>
                <w:szCs w:val="22"/>
              </w:rPr>
            </w:pPr>
            <w:r w:rsidRPr="005C6E39">
              <w:rPr>
                <w:rFonts w:ascii="Calibri" w:hAnsi="Calibri" w:cs="Calibri"/>
                <w:color w:val="000000" w:themeColor="text1"/>
                <w:szCs w:val="22"/>
              </w:rPr>
              <w:t xml:space="preserve"> Hurto o robo objetos y/o alimentos a cualquier miembro de la comunidad educativa.</w:t>
            </w:r>
          </w:p>
        </w:tc>
      </w:tr>
    </w:tbl>
    <w:p w14:paraId="0CEAF38F" w14:textId="77777777" w:rsidR="0040042A" w:rsidRDefault="0040042A" w:rsidP="0040042A"/>
    <w:p w14:paraId="2C8E7D7B" w14:textId="77777777" w:rsidR="0040042A" w:rsidRPr="00823CC2" w:rsidRDefault="0040042A" w:rsidP="0040042A">
      <w:pPr>
        <w:pStyle w:val="Ttulo3"/>
      </w:pPr>
      <w:bookmarkStart w:id="34" w:name="_Toc23945765"/>
      <w:r w:rsidRPr="00823CC2">
        <w:lastRenderedPageBreak/>
        <w:t>Medidas Disciplinarias</w:t>
      </w:r>
      <w:bookmarkEnd w:id="34"/>
    </w:p>
    <w:p w14:paraId="7170AAED" w14:textId="77777777" w:rsidR="0040042A" w:rsidRPr="00823CC2" w:rsidRDefault="0040042A" w:rsidP="0040042A">
      <w:pPr>
        <w:autoSpaceDE w:val="0"/>
        <w:autoSpaceDN w:val="0"/>
        <w:adjustRightInd w:val="0"/>
        <w:spacing w:after="240" w:line="300" w:lineRule="atLeast"/>
        <w:jc w:val="both"/>
        <w:rPr>
          <w:rFonts w:ascii="Calibri" w:eastAsia="MS Gothic" w:hAnsi="Calibri" w:cs="Calibri"/>
          <w:color w:val="000000" w:themeColor="text1"/>
          <w:sz w:val="22"/>
          <w:szCs w:val="22"/>
        </w:rPr>
      </w:pPr>
      <w:r w:rsidRPr="00823CC2">
        <w:rPr>
          <w:rFonts w:ascii="Calibri" w:eastAsiaTheme="minorHAnsi" w:hAnsi="Calibri" w:cs="Calibri"/>
          <w:color w:val="000000" w:themeColor="text1"/>
          <w:sz w:val="22"/>
          <w:szCs w:val="22"/>
        </w:rPr>
        <w:t>Se podrá aplicar a los estudiantes que incurran en conductas contrarias a la sana convivencia escolar o normal funcionamiento del establecimiento educacional, las siguientes medidas o sanciones disciplinarias:</w:t>
      </w:r>
      <w:r w:rsidRPr="00823CC2">
        <w:rPr>
          <w:rFonts w:ascii="MS Gothic" w:eastAsia="MS Gothic" w:hAnsi="MS Gothic" w:cs="MS Gothic" w:hint="eastAsia"/>
          <w:color w:val="000000" w:themeColor="text1"/>
          <w:sz w:val="22"/>
          <w:szCs w:val="22"/>
        </w:rPr>
        <w:t> </w:t>
      </w:r>
    </w:p>
    <w:p w14:paraId="0A5A3EBC" w14:textId="77777777" w:rsidR="0040042A" w:rsidRPr="00401729" w:rsidRDefault="0040042A" w:rsidP="0007206E">
      <w:pPr>
        <w:pStyle w:val="Prrafodelista"/>
        <w:numPr>
          <w:ilvl w:val="0"/>
          <w:numId w:val="40"/>
        </w:numPr>
        <w:autoSpaceDE w:val="0"/>
        <w:autoSpaceDN w:val="0"/>
        <w:adjustRightInd w:val="0"/>
        <w:spacing w:after="240" w:line="276" w:lineRule="auto"/>
        <w:jc w:val="both"/>
        <w:rPr>
          <w:rFonts w:ascii="Calibri" w:eastAsiaTheme="minorHAnsi" w:hAnsi="Calibri" w:cs="Calibri"/>
          <w:color w:val="000000" w:themeColor="text1"/>
          <w:szCs w:val="22"/>
        </w:rPr>
      </w:pPr>
      <w:r w:rsidRPr="00823CC2">
        <w:rPr>
          <w:rFonts w:ascii="Calibri" w:eastAsiaTheme="minorHAnsi" w:hAnsi="Calibri" w:cs="Calibri"/>
          <w:color w:val="000000" w:themeColor="text1"/>
          <w:szCs w:val="22"/>
        </w:rPr>
        <w:t>Diálogo personal y/o grupal que sea pedagógico, correctivo y reflexivo.</w:t>
      </w:r>
    </w:p>
    <w:p w14:paraId="432576DB" w14:textId="77777777" w:rsidR="0040042A" w:rsidRPr="00401729" w:rsidRDefault="0040042A" w:rsidP="0007206E">
      <w:pPr>
        <w:pStyle w:val="Prrafodelista"/>
        <w:numPr>
          <w:ilvl w:val="0"/>
          <w:numId w:val="40"/>
        </w:numPr>
        <w:autoSpaceDE w:val="0"/>
        <w:autoSpaceDN w:val="0"/>
        <w:adjustRightInd w:val="0"/>
        <w:spacing w:after="240" w:line="276" w:lineRule="auto"/>
        <w:jc w:val="both"/>
        <w:rPr>
          <w:rFonts w:ascii="Calibri" w:eastAsiaTheme="minorHAnsi" w:hAnsi="Calibri" w:cs="Calibri"/>
          <w:color w:val="000000" w:themeColor="text1"/>
          <w:szCs w:val="22"/>
        </w:rPr>
      </w:pPr>
      <w:r w:rsidRPr="00823CC2">
        <w:rPr>
          <w:rFonts w:ascii="Calibri" w:eastAsiaTheme="minorHAnsi" w:hAnsi="Calibri" w:cs="Calibri"/>
          <w:color w:val="000000" w:themeColor="text1"/>
          <w:szCs w:val="22"/>
        </w:rPr>
        <w:t>Amonestación por escrito en agenda y/u hoja de vida del estudiante.</w:t>
      </w:r>
    </w:p>
    <w:p w14:paraId="0F4D911E" w14:textId="77777777" w:rsidR="0040042A" w:rsidRPr="00401729" w:rsidRDefault="0040042A" w:rsidP="0007206E">
      <w:pPr>
        <w:pStyle w:val="Prrafodelista"/>
        <w:numPr>
          <w:ilvl w:val="0"/>
          <w:numId w:val="40"/>
        </w:numPr>
        <w:autoSpaceDE w:val="0"/>
        <w:autoSpaceDN w:val="0"/>
        <w:adjustRightInd w:val="0"/>
        <w:spacing w:after="240" w:line="276" w:lineRule="auto"/>
        <w:jc w:val="both"/>
        <w:rPr>
          <w:rFonts w:ascii="Calibri" w:eastAsia="MS Gothic" w:hAnsi="Calibri" w:cs="Calibri"/>
          <w:color w:val="000000" w:themeColor="text1"/>
          <w:szCs w:val="22"/>
        </w:rPr>
      </w:pPr>
      <w:r w:rsidRPr="00823CC2">
        <w:rPr>
          <w:rFonts w:ascii="Calibri" w:eastAsiaTheme="minorHAnsi" w:hAnsi="Calibri" w:cs="Calibri"/>
          <w:color w:val="000000" w:themeColor="text1"/>
          <w:szCs w:val="22"/>
        </w:rPr>
        <w:t xml:space="preserve">Suspensión temporal hasta 5 días. </w:t>
      </w:r>
      <w:r w:rsidR="00CD00DD">
        <w:rPr>
          <w:rFonts w:ascii="Calibri" w:eastAsiaTheme="minorHAnsi" w:hAnsi="Calibri" w:cs="Calibri"/>
          <w:color w:val="000000" w:themeColor="text1"/>
          <w:szCs w:val="22"/>
        </w:rPr>
        <w:t>(</w:t>
      </w:r>
      <w:r w:rsidR="00CD00DD" w:rsidRPr="00CD00DD">
        <w:rPr>
          <w:rFonts w:ascii="Calibri" w:eastAsiaTheme="minorHAnsi" w:hAnsi="Calibri" w:cs="Calibri"/>
          <w:i/>
          <w:color w:val="000000" w:themeColor="text1"/>
          <w:szCs w:val="22"/>
        </w:rPr>
        <w:t>Dependiendo la gravedad de la falta</w:t>
      </w:r>
      <w:r w:rsidR="00CD00DD">
        <w:rPr>
          <w:rFonts w:ascii="Calibri" w:eastAsiaTheme="minorHAnsi" w:hAnsi="Calibri" w:cs="Calibri"/>
          <w:color w:val="000000" w:themeColor="text1"/>
          <w:szCs w:val="22"/>
        </w:rPr>
        <w:t>).</w:t>
      </w:r>
    </w:p>
    <w:p w14:paraId="2DC4F268" w14:textId="77777777" w:rsidR="0040042A" w:rsidRPr="00401729" w:rsidRDefault="0040042A" w:rsidP="0007206E">
      <w:pPr>
        <w:pStyle w:val="Prrafodelista"/>
        <w:numPr>
          <w:ilvl w:val="0"/>
          <w:numId w:val="40"/>
        </w:numPr>
        <w:autoSpaceDE w:val="0"/>
        <w:autoSpaceDN w:val="0"/>
        <w:adjustRightInd w:val="0"/>
        <w:spacing w:after="240" w:line="276" w:lineRule="auto"/>
        <w:jc w:val="both"/>
        <w:rPr>
          <w:rFonts w:ascii="Calibri" w:eastAsia="MS Gothic" w:hAnsi="Calibri" w:cs="Calibri"/>
          <w:color w:val="000000" w:themeColor="text1"/>
          <w:szCs w:val="22"/>
        </w:rPr>
      </w:pPr>
      <w:r w:rsidRPr="00823CC2">
        <w:rPr>
          <w:rFonts w:ascii="Calibri" w:eastAsiaTheme="minorHAnsi" w:hAnsi="Calibri" w:cs="Calibri"/>
          <w:color w:val="000000" w:themeColor="text1"/>
          <w:szCs w:val="22"/>
        </w:rPr>
        <w:t>Carta compromiso con el respectivo plan de acción que lo acompañe, donde se establece que los padres y/o apoderados deben asistir durante todo el año a: reuniones de apoderados, entrevistas personales, escuelas para padres y toda actividad que el establecimiento determine.</w:t>
      </w:r>
    </w:p>
    <w:p w14:paraId="779456B2" w14:textId="77777777" w:rsidR="0040042A" w:rsidRPr="00823CC2" w:rsidRDefault="0040042A" w:rsidP="0007206E">
      <w:pPr>
        <w:pStyle w:val="Prrafodelista"/>
        <w:numPr>
          <w:ilvl w:val="0"/>
          <w:numId w:val="40"/>
        </w:numPr>
        <w:autoSpaceDE w:val="0"/>
        <w:autoSpaceDN w:val="0"/>
        <w:adjustRightInd w:val="0"/>
        <w:spacing w:after="240" w:line="276" w:lineRule="auto"/>
        <w:jc w:val="both"/>
        <w:rPr>
          <w:rFonts w:ascii="Calibri" w:eastAsiaTheme="minorHAnsi" w:hAnsi="Calibri" w:cs="Calibri"/>
          <w:color w:val="000000" w:themeColor="text1"/>
          <w:szCs w:val="22"/>
        </w:rPr>
      </w:pPr>
      <w:r w:rsidRPr="00823CC2">
        <w:rPr>
          <w:rFonts w:ascii="Calibri" w:eastAsiaTheme="minorHAnsi" w:hAnsi="Calibri" w:cs="Calibri"/>
          <w:color w:val="000000" w:themeColor="text1"/>
          <w:szCs w:val="22"/>
        </w:rPr>
        <w:t>Condicionalidad de la matrícula del estudiante, acompañado de una reestructuración del plan de acción originado al momento de realizar Carta de Compromiso.</w:t>
      </w:r>
      <w:r w:rsidRPr="00823CC2">
        <w:rPr>
          <w:rFonts w:ascii="MS Gothic" w:eastAsia="MS Gothic" w:hAnsi="MS Gothic" w:cs="MS Gothic" w:hint="eastAsia"/>
          <w:color w:val="000000" w:themeColor="text1"/>
          <w:szCs w:val="22"/>
        </w:rPr>
        <w:t> </w:t>
      </w:r>
    </w:p>
    <w:p w14:paraId="10CEDF7B" w14:textId="77777777" w:rsidR="0040042A" w:rsidRPr="00401729" w:rsidRDefault="0040042A" w:rsidP="0040042A">
      <w:pPr>
        <w:pStyle w:val="Ttulo3"/>
        <w:rPr>
          <w:rFonts w:eastAsiaTheme="minorHAnsi"/>
        </w:rPr>
      </w:pPr>
      <w:bookmarkStart w:id="35" w:name="_Toc23945766"/>
      <w:r w:rsidRPr="00401729">
        <w:rPr>
          <w:rFonts w:eastAsiaTheme="minorHAnsi"/>
        </w:rPr>
        <w:t>Medidas Disciplinarias Excepcionales</w:t>
      </w:r>
      <w:bookmarkEnd w:id="35"/>
    </w:p>
    <w:p w14:paraId="6B602C0D" w14:textId="77777777" w:rsidR="0040042A" w:rsidRDefault="0040042A" w:rsidP="0040042A">
      <w:pPr>
        <w:pStyle w:val="Prrafodelista"/>
        <w:numPr>
          <w:ilvl w:val="0"/>
          <w:numId w:val="0"/>
        </w:numPr>
        <w:jc w:val="both"/>
        <w:rPr>
          <w:rFonts w:ascii="Calibri" w:eastAsiaTheme="minorHAnsi" w:hAnsi="Calibri" w:cs="Calibri"/>
          <w:color w:val="000000" w:themeColor="text1"/>
          <w:szCs w:val="22"/>
        </w:rPr>
      </w:pPr>
      <w:r w:rsidRPr="00823CC2">
        <w:rPr>
          <w:rFonts w:ascii="Calibri" w:eastAsiaTheme="minorHAnsi" w:hAnsi="Calibri" w:cs="Calibri"/>
          <w:color w:val="000000" w:themeColor="text1"/>
          <w:szCs w:val="22"/>
        </w:rPr>
        <w:t>Solo serán aplicadas cuando se presente una situación que afecte gravemente la convivencia escolar poniendo en riesgo la integridad física y/o psicológica de los miembros de la comunidad educativa.</w:t>
      </w:r>
    </w:p>
    <w:p w14:paraId="6386DBAB" w14:textId="77777777" w:rsidR="0040042A" w:rsidRPr="00401729" w:rsidRDefault="0040042A" w:rsidP="0040042A">
      <w:pPr>
        <w:pStyle w:val="Prrafodelista"/>
        <w:numPr>
          <w:ilvl w:val="0"/>
          <w:numId w:val="0"/>
        </w:numPr>
        <w:jc w:val="both"/>
        <w:rPr>
          <w:rFonts w:ascii="Calibri" w:eastAsiaTheme="minorHAnsi" w:hAnsi="Calibri" w:cs="Calibri"/>
          <w:color w:val="000000" w:themeColor="text1"/>
          <w:szCs w:val="22"/>
        </w:rPr>
      </w:pPr>
    </w:p>
    <w:p w14:paraId="47A60D28" w14:textId="77777777" w:rsidR="0040042A" w:rsidRDefault="0040042A" w:rsidP="0007206E">
      <w:pPr>
        <w:pStyle w:val="Prrafodelista"/>
        <w:numPr>
          <w:ilvl w:val="0"/>
          <w:numId w:val="41"/>
        </w:numPr>
        <w:autoSpaceDE w:val="0"/>
        <w:autoSpaceDN w:val="0"/>
        <w:adjustRightInd w:val="0"/>
        <w:spacing w:after="240" w:line="300" w:lineRule="atLeast"/>
        <w:jc w:val="both"/>
        <w:rPr>
          <w:rFonts w:ascii="Calibri" w:eastAsiaTheme="minorHAnsi" w:hAnsi="Calibri" w:cs="Calibri"/>
          <w:color w:val="000000" w:themeColor="text1"/>
          <w:szCs w:val="22"/>
        </w:rPr>
      </w:pPr>
      <w:r w:rsidRPr="00823CC2">
        <w:rPr>
          <w:rFonts w:ascii="Calibri" w:eastAsiaTheme="minorHAnsi" w:hAnsi="Calibri" w:cs="Calibri"/>
          <w:color w:val="000000" w:themeColor="text1"/>
          <w:szCs w:val="22"/>
        </w:rPr>
        <w:t>Suspensión de clases o graduación.</w:t>
      </w:r>
    </w:p>
    <w:p w14:paraId="48538FCC" w14:textId="77777777" w:rsidR="0040042A" w:rsidRPr="00401729" w:rsidRDefault="0040042A" w:rsidP="0040042A">
      <w:pPr>
        <w:pStyle w:val="Prrafodelista"/>
        <w:numPr>
          <w:ilvl w:val="0"/>
          <w:numId w:val="0"/>
        </w:numPr>
        <w:autoSpaceDE w:val="0"/>
        <w:autoSpaceDN w:val="0"/>
        <w:adjustRightInd w:val="0"/>
        <w:spacing w:after="240" w:line="300" w:lineRule="atLeast"/>
        <w:ind w:left="720"/>
        <w:jc w:val="both"/>
        <w:rPr>
          <w:rFonts w:ascii="Calibri" w:eastAsiaTheme="minorHAnsi" w:hAnsi="Calibri" w:cs="Calibri"/>
          <w:color w:val="000000" w:themeColor="text1"/>
          <w:szCs w:val="22"/>
        </w:rPr>
      </w:pPr>
    </w:p>
    <w:p w14:paraId="48C05DE6" w14:textId="77777777" w:rsidR="0040042A" w:rsidRDefault="0040042A" w:rsidP="0007206E">
      <w:pPr>
        <w:pStyle w:val="Prrafodelista"/>
        <w:numPr>
          <w:ilvl w:val="0"/>
          <w:numId w:val="41"/>
        </w:numPr>
        <w:autoSpaceDE w:val="0"/>
        <w:autoSpaceDN w:val="0"/>
        <w:adjustRightInd w:val="0"/>
        <w:spacing w:after="240" w:line="300" w:lineRule="atLeast"/>
        <w:jc w:val="both"/>
        <w:rPr>
          <w:rFonts w:ascii="Calibri" w:eastAsiaTheme="minorHAnsi" w:hAnsi="Calibri" w:cs="Calibri"/>
          <w:color w:val="000000" w:themeColor="text1"/>
          <w:szCs w:val="22"/>
        </w:rPr>
      </w:pPr>
      <w:r w:rsidRPr="00823CC2">
        <w:rPr>
          <w:rFonts w:ascii="Calibri" w:eastAsiaTheme="minorHAnsi" w:hAnsi="Calibri" w:cs="Calibri"/>
          <w:color w:val="000000" w:themeColor="text1"/>
          <w:szCs w:val="22"/>
        </w:rPr>
        <w:t xml:space="preserve">Reducción de jornada escolar (solo en casos que lo disponga un especialista y exista respaldo a dicha medida (certificado médico). </w:t>
      </w:r>
    </w:p>
    <w:p w14:paraId="16DF23C3" w14:textId="77777777" w:rsidR="0040042A" w:rsidRPr="00401729" w:rsidRDefault="0040042A" w:rsidP="0040042A">
      <w:pPr>
        <w:pStyle w:val="Prrafodelista"/>
        <w:numPr>
          <w:ilvl w:val="0"/>
          <w:numId w:val="0"/>
        </w:numPr>
        <w:autoSpaceDE w:val="0"/>
        <w:autoSpaceDN w:val="0"/>
        <w:adjustRightInd w:val="0"/>
        <w:spacing w:after="240" w:line="300" w:lineRule="atLeast"/>
        <w:ind w:left="720"/>
        <w:jc w:val="both"/>
        <w:rPr>
          <w:rFonts w:ascii="Calibri" w:eastAsiaTheme="minorHAnsi" w:hAnsi="Calibri" w:cs="Calibri"/>
          <w:color w:val="000000" w:themeColor="text1"/>
          <w:szCs w:val="22"/>
        </w:rPr>
      </w:pPr>
    </w:p>
    <w:p w14:paraId="096BB633" w14:textId="77777777" w:rsidR="0040042A" w:rsidRPr="00C444CF" w:rsidRDefault="0040042A" w:rsidP="00C444CF">
      <w:pPr>
        <w:pStyle w:val="Prrafodelista"/>
        <w:numPr>
          <w:ilvl w:val="0"/>
          <w:numId w:val="41"/>
        </w:numPr>
        <w:autoSpaceDE w:val="0"/>
        <w:autoSpaceDN w:val="0"/>
        <w:adjustRightInd w:val="0"/>
        <w:spacing w:after="240" w:line="300" w:lineRule="atLeast"/>
        <w:jc w:val="both"/>
        <w:rPr>
          <w:rFonts w:ascii="Calibri" w:eastAsiaTheme="minorHAnsi" w:hAnsi="Calibri" w:cs="Calibri"/>
          <w:color w:val="000000" w:themeColor="text1"/>
          <w:szCs w:val="22"/>
        </w:rPr>
      </w:pPr>
      <w:r w:rsidRPr="00823CC2">
        <w:rPr>
          <w:rFonts w:ascii="Calibri" w:eastAsiaTheme="minorHAnsi" w:hAnsi="Calibri" w:cs="Calibri"/>
          <w:color w:val="000000" w:themeColor="text1"/>
          <w:szCs w:val="22"/>
        </w:rPr>
        <w:t xml:space="preserve"> En casos de conductas reiterativas contrarias a la sana convivencia escolar, el colegio se acogerá a la ley de inclusión escolar n° 20.845 para </w:t>
      </w:r>
      <w:r w:rsidRPr="0040042A">
        <w:rPr>
          <w:rFonts w:ascii="Calibri" w:eastAsiaTheme="minorHAnsi" w:hAnsi="Calibri" w:cs="Calibri"/>
          <w:b/>
          <w:color w:val="000000" w:themeColor="text1"/>
          <w:szCs w:val="22"/>
        </w:rPr>
        <w:t>la cancelación de la matrícula</w:t>
      </w:r>
      <w:r w:rsidRPr="00823CC2">
        <w:rPr>
          <w:rFonts w:ascii="Calibri" w:eastAsiaTheme="minorHAnsi" w:hAnsi="Calibri" w:cs="Calibri"/>
          <w:color w:val="000000" w:themeColor="text1"/>
          <w:szCs w:val="22"/>
        </w:rPr>
        <w:t xml:space="preserve">. En caso de llevar a cabo esta medida, la dirección del establecimiento debe notificar por escrito al apoderado la medida adoptada, dando un plazo de 15 días para apelar a esta decisión a través de una carta certificada. La Dirección, luego de consultar al Consejo de Profesores, quienes entregaran su decisión por escrito, teniendo a la vista el o los informes técnicos y psicosociales correspondientes, tomará la determinación de la cancelación o renovación de matrícula. </w:t>
      </w:r>
      <w:r w:rsidR="00C444CF" w:rsidRPr="00C444CF">
        <w:rPr>
          <w:rFonts w:ascii="Calibri" w:eastAsiaTheme="minorHAnsi" w:hAnsi="Calibri" w:cs="Calibri"/>
          <w:color w:val="000000" w:themeColor="text1"/>
          <w:szCs w:val="22"/>
        </w:rPr>
        <w:t xml:space="preserve">Una vez realizado el consejo escolar, será el director de forma personal, quien informará a los apoderados la resolución de su apelación dentro de 10 días </w:t>
      </w:r>
      <w:proofErr w:type="spellStart"/>
      <w:r w:rsidR="00C444CF" w:rsidRPr="00C444CF">
        <w:rPr>
          <w:rFonts w:ascii="Calibri" w:eastAsiaTheme="minorHAnsi" w:hAnsi="Calibri" w:cs="Calibri"/>
          <w:color w:val="000000" w:themeColor="text1"/>
          <w:szCs w:val="22"/>
        </w:rPr>
        <w:t>hábiles.</w:t>
      </w:r>
      <w:r w:rsidRPr="00C444CF">
        <w:rPr>
          <w:rFonts w:ascii="Calibri" w:eastAsiaTheme="minorHAnsi" w:hAnsi="Calibri" w:cs="Calibri"/>
          <w:color w:val="000000" w:themeColor="text1"/>
          <w:szCs w:val="22"/>
        </w:rPr>
        <w:t>En</w:t>
      </w:r>
      <w:proofErr w:type="spellEnd"/>
      <w:r w:rsidRPr="00C444CF">
        <w:rPr>
          <w:rFonts w:ascii="Calibri" w:eastAsiaTheme="minorHAnsi" w:hAnsi="Calibri" w:cs="Calibri"/>
          <w:color w:val="000000" w:themeColor="text1"/>
          <w:szCs w:val="22"/>
        </w:rPr>
        <w:t xml:space="preserve"> caso de rechazar la apelación (y se aplicará la cancelación de matrícula), la dirección deberá informar sobre la decisión a la Dirección Regional de la Superintendencia de Educación, dentro del plazo de 5 días hábiles. </w:t>
      </w:r>
    </w:p>
    <w:p w14:paraId="04398B83" w14:textId="77777777" w:rsidR="0040042A" w:rsidRDefault="0040042A" w:rsidP="0040042A">
      <w:pPr>
        <w:pStyle w:val="Prrafodelista"/>
        <w:numPr>
          <w:ilvl w:val="0"/>
          <w:numId w:val="0"/>
        </w:numPr>
        <w:autoSpaceDE w:val="0"/>
        <w:autoSpaceDN w:val="0"/>
        <w:adjustRightInd w:val="0"/>
        <w:spacing w:after="240" w:line="300" w:lineRule="atLeast"/>
        <w:ind w:left="720"/>
        <w:jc w:val="both"/>
        <w:rPr>
          <w:rFonts w:ascii="Calibri" w:eastAsiaTheme="minorHAnsi" w:hAnsi="Calibri" w:cs="Calibri"/>
          <w:color w:val="000000" w:themeColor="text1"/>
          <w:szCs w:val="22"/>
        </w:rPr>
      </w:pPr>
    </w:p>
    <w:p w14:paraId="2EA9D0EC" w14:textId="77777777" w:rsidR="00C444CF" w:rsidRDefault="00C444CF" w:rsidP="0040042A">
      <w:pPr>
        <w:pStyle w:val="Prrafodelista"/>
        <w:numPr>
          <w:ilvl w:val="0"/>
          <w:numId w:val="0"/>
        </w:numPr>
        <w:autoSpaceDE w:val="0"/>
        <w:autoSpaceDN w:val="0"/>
        <w:adjustRightInd w:val="0"/>
        <w:spacing w:after="240" w:line="300" w:lineRule="atLeast"/>
        <w:ind w:left="720"/>
        <w:jc w:val="both"/>
        <w:rPr>
          <w:rFonts w:ascii="Calibri" w:eastAsiaTheme="minorHAnsi" w:hAnsi="Calibri" w:cs="Calibri"/>
          <w:color w:val="000000" w:themeColor="text1"/>
          <w:szCs w:val="22"/>
        </w:rPr>
      </w:pPr>
    </w:p>
    <w:p w14:paraId="43C0A748" w14:textId="77777777" w:rsidR="00C444CF" w:rsidRDefault="00C444CF" w:rsidP="0040042A">
      <w:pPr>
        <w:pStyle w:val="Prrafodelista"/>
        <w:numPr>
          <w:ilvl w:val="0"/>
          <w:numId w:val="0"/>
        </w:numPr>
        <w:autoSpaceDE w:val="0"/>
        <w:autoSpaceDN w:val="0"/>
        <w:adjustRightInd w:val="0"/>
        <w:spacing w:after="240" w:line="300" w:lineRule="atLeast"/>
        <w:ind w:left="720"/>
        <w:jc w:val="both"/>
        <w:rPr>
          <w:rFonts w:ascii="Calibri" w:eastAsiaTheme="minorHAnsi" w:hAnsi="Calibri" w:cs="Calibri"/>
          <w:color w:val="000000" w:themeColor="text1"/>
          <w:szCs w:val="22"/>
        </w:rPr>
      </w:pPr>
    </w:p>
    <w:p w14:paraId="50DE3BD0" w14:textId="77777777" w:rsidR="00C444CF" w:rsidRPr="00401729" w:rsidRDefault="00C444CF" w:rsidP="0040042A">
      <w:pPr>
        <w:pStyle w:val="Prrafodelista"/>
        <w:numPr>
          <w:ilvl w:val="0"/>
          <w:numId w:val="0"/>
        </w:numPr>
        <w:autoSpaceDE w:val="0"/>
        <w:autoSpaceDN w:val="0"/>
        <w:adjustRightInd w:val="0"/>
        <w:spacing w:after="240" w:line="300" w:lineRule="atLeast"/>
        <w:ind w:left="720"/>
        <w:jc w:val="both"/>
        <w:rPr>
          <w:rFonts w:ascii="Calibri" w:eastAsiaTheme="minorHAnsi" w:hAnsi="Calibri" w:cs="Calibri"/>
          <w:color w:val="000000" w:themeColor="text1"/>
          <w:szCs w:val="22"/>
        </w:rPr>
      </w:pPr>
    </w:p>
    <w:p w14:paraId="78A97F6A" w14:textId="77777777" w:rsidR="0040042A" w:rsidRPr="00C444CF" w:rsidRDefault="0040042A" w:rsidP="00C444CF">
      <w:pPr>
        <w:pStyle w:val="Prrafodelista"/>
        <w:numPr>
          <w:ilvl w:val="0"/>
          <w:numId w:val="41"/>
        </w:numPr>
        <w:autoSpaceDE w:val="0"/>
        <w:autoSpaceDN w:val="0"/>
        <w:adjustRightInd w:val="0"/>
        <w:spacing w:after="240" w:line="300" w:lineRule="atLeast"/>
        <w:jc w:val="both"/>
        <w:rPr>
          <w:rFonts w:ascii="Calibri" w:eastAsiaTheme="minorHAnsi" w:hAnsi="Calibri" w:cs="Calibri"/>
          <w:color w:val="000000" w:themeColor="text1"/>
          <w:szCs w:val="22"/>
        </w:rPr>
      </w:pPr>
      <w:r w:rsidRPr="0040042A">
        <w:rPr>
          <w:rFonts w:ascii="Calibri" w:eastAsiaTheme="minorHAnsi" w:hAnsi="Calibri" w:cs="Calibri"/>
          <w:b/>
          <w:color w:val="000000" w:themeColor="text1"/>
          <w:szCs w:val="22"/>
        </w:rPr>
        <w:t>Expulsión del establecimiento educacional</w:t>
      </w:r>
      <w:r w:rsidRPr="00823CC2">
        <w:rPr>
          <w:rFonts w:ascii="Calibri" w:eastAsiaTheme="minorHAnsi" w:hAnsi="Calibri" w:cs="Calibri"/>
          <w:color w:val="000000" w:themeColor="text1"/>
          <w:szCs w:val="22"/>
        </w:rPr>
        <w:t xml:space="preserve">, sólo aplicable en casos de especial gravedad, debidamente fundamentados, y luego de haber agotado todas las medidas correctivas anteriores, con pleno respeto al principio del debido proceso establecido en las normas </w:t>
      </w:r>
      <w:r w:rsidRPr="00823CC2">
        <w:rPr>
          <w:rFonts w:ascii="Calibri" w:eastAsiaTheme="minorHAnsi" w:hAnsi="Calibri" w:cs="Calibri"/>
          <w:color w:val="000000" w:themeColor="text1"/>
          <w:szCs w:val="22"/>
        </w:rPr>
        <w:lastRenderedPageBreak/>
        <w:t xml:space="preserve">respectivas, acogiéndose a la ley de inclusión escolar n° 20.845. En caso de llevar a cabo esta medida, la dirección del establecimiento debe notificar por escrito al apoderado la medida adoptada, dando un plazo de 15 días para apelar a esta decisión a través de una carta. La dirección, luego de consultar al Consejo de Profesores, quienes entregaran su decisión por escrito, teniendo a la vista el o los informes técnicos y psicosociales correspondientes, tomará la decisión correspondiente. </w:t>
      </w:r>
      <w:r w:rsidR="00C444CF" w:rsidRPr="00C444CF">
        <w:rPr>
          <w:rFonts w:ascii="Calibri" w:eastAsiaTheme="minorHAnsi" w:hAnsi="Calibri" w:cs="Calibri"/>
          <w:color w:val="000000" w:themeColor="text1"/>
          <w:szCs w:val="22"/>
        </w:rPr>
        <w:t xml:space="preserve">Una vez realizado el consejo escolar, será el director de forma personal, quien informará a los apoderados la resolución de su apelación dentro de 10 días </w:t>
      </w:r>
      <w:proofErr w:type="spellStart"/>
      <w:r w:rsidR="00C444CF" w:rsidRPr="00C444CF">
        <w:rPr>
          <w:rFonts w:ascii="Calibri" w:eastAsiaTheme="minorHAnsi" w:hAnsi="Calibri" w:cs="Calibri"/>
          <w:color w:val="000000" w:themeColor="text1"/>
          <w:szCs w:val="22"/>
        </w:rPr>
        <w:t>hábiles.</w:t>
      </w:r>
      <w:r w:rsidRPr="00C444CF">
        <w:rPr>
          <w:rFonts w:ascii="Calibri" w:eastAsiaTheme="minorHAnsi" w:hAnsi="Calibri" w:cs="Calibri"/>
          <w:color w:val="000000" w:themeColor="text1"/>
          <w:szCs w:val="22"/>
        </w:rPr>
        <w:t>En</w:t>
      </w:r>
      <w:proofErr w:type="spellEnd"/>
      <w:r w:rsidRPr="00C444CF">
        <w:rPr>
          <w:rFonts w:ascii="Calibri" w:eastAsiaTheme="minorHAnsi" w:hAnsi="Calibri" w:cs="Calibri"/>
          <w:color w:val="000000" w:themeColor="text1"/>
          <w:szCs w:val="22"/>
        </w:rPr>
        <w:t xml:space="preserve"> caso de rechazar la apelación, la dirección del colegio deberá informar sobre la decisión a la Dirección Regional de la Superintendencia de Educación, dentro del plazo de 5 días hábiles. </w:t>
      </w:r>
    </w:p>
    <w:p w14:paraId="1989F215" w14:textId="77777777" w:rsidR="0040042A" w:rsidRPr="00401729" w:rsidRDefault="0040042A" w:rsidP="0040042A">
      <w:pPr>
        <w:pStyle w:val="Prrafodelista"/>
        <w:numPr>
          <w:ilvl w:val="0"/>
          <w:numId w:val="0"/>
        </w:numPr>
        <w:autoSpaceDE w:val="0"/>
        <w:autoSpaceDN w:val="0"/>
        <w:adjustRightInd w:val="0"/>
        <w:spacing w:after="240" w:line="300" w:lineRule="atLeast"/>
        <w:ind w:left="720"/>
        <w:jc w:val="both"/>
        <w:rPr>
          <w:rFonts w:ascii="Calibri" w:eastAsiaTheme="minorHAnsi" w:hAnsi="Calibri" w:cs="Calibri"/>
          <w:color w:val="000000" w:themeColor="text1"/>
          <w:szCs w:val="22"/>
        </w:rPr>
      </w:pPr>
    </w:p>
    <w:p w14:paraId="5C18CABF" w14:textId="77777777" w:rsidR="0040042A" w:rsidRDefault="0040042A" w:rsidP="0007206E">
      <w:pPr>
        <w:pStyle w:val="Prrafodelista"/>
        <w:numPr>
          <w:ilvl w:val="0"/>
          <w:numId w:val="41"/>
        </w:numPr>
        <w:autoSpaceDE w:val="0"/>
        <w:autoSpaceDN w:val="0"/>
        <w:adjustRightInd w:val="0"/>
        <w:spacing w:after="240" w:line="300" w:lineRule="atLeast"/>
        <w:jc w:val="both"/>
        <w:rPr>
          <w:rFonts w:ascii="Calibri" w:eastAsiaTheme="minorHAnsi" w:hAnsi="Calibri" w:cs="Calibri"/>
          <w:color w:val="000000" w:themeColor="text1"/>
          <w:szCs w:val="22"/>
        </w:rPr>
      </w:pPr>
      <w:r w:rsidRPr="00823CC2">
        <w:rPr>
          <w:rFonts w:ascii="Calibri" w:eastAsiaTheme="minorHAnsi" w:hAnsi="Calibri" w:cs="Calibri"/>
          <w:color w:val="000000" w:themeColor="text1"/>
          <w:szCs w:val="22"/>
        </w:rPr>
        <w:t xml:space="preserve">Frente a </w:t>
      </w:r>
      <w:r w:rsidRPr="00E76F7A">
        <w:rPr>
          <w:rFonts w:ascii="Calibri" w:eastAsiaTheme="minorHAnsi" w:hAnsi="Calibri" w:cs="Calibri"/>
          <w:b/>
          <w:color w:val="000000" w:themeColor="text1"/>
          <w:szCs w:val="22"/>
        </w:rPr>
        <w:t>salidas escolares</w:t>
      </w:r>
      <w:r w:rsidRPr="00823CC2">
        <w:rPr>
          <w:rFonts w:ascii="Calibri" w:eastAsiaTheme="minorHAnsi" w:hAnsi="Calibri" w:cs="Calibri"/>
          <w:color w:val="000000" w:themeColor="text1"/>
          <w:szCs w:val="22"/>
        </w:rPr>
        <w:t>: Si un estudiante ha presentado faltas conductuales que atentan contra si mismo o la integridad de algún otro(a) estudiante, el colegio determinará que en salidas pedagógicas, paseos de curso u otro tipo de actividad fuera del establecimiento el estudiante deberá ser acompañado por su apoderado titular o suplente.</w:t>
      </w:r>
    </w:p>
    <w:p w14:paraId="3E26E74A" w14:textId="77777777" w:rsidR="0040042A" w:rsidRPr="00823CC2" w:rsidRDefault="0040042A" w:rsidP="0040042A">
      <w:pPr>
        <w:pStyle w:val="Ttulo3"/>
      </w:pPr>
      <w:bookmarkStart w:id="36" w:name="_Toc23945767"/>
      <w:r w:rsidRPr="00823CC2">
        <w:t>Medidas Disciplinarias Formativas</w:t>
      </w:r>
      <w:bookmarkEnd w:id="36"/>
    </w:p>
    <w:p w14:paraId="7583DCEB" w14:textId="77777777" w:rsidR="0040042A" w:rsidRPr="00823CC2" w:rsidRDefault="0040042A" w:rsidP="0040042A">
      <w:pPr>
        <w:ind w:left="709"/>
        <w:jc w:val="both"/>
        <w:rPr>
          <w:rFonts w:ascii="Calibri" w:hAnsi="Calibri"/>
          <w:color w:val="000000" w:themeColor="text1"/>
          <w:sz w:val="22"/>
          <w:szCs w:val="22"/>
        </w:rPr>
      </w:pPr>
      <w:r w:rsidRPr="00823CC2">
        <w:rPr>
          <w:rFonts w:ascii="Calibri" w:hAnsi="Calibri"/>
          <w:color w:val="000000" w:themeColor="text1"/>
          <w:sz w:val="22"/>
          <w:szCs w:val="22"/>
        </w:rPr>
        <w:t>Nuestra escuela propone tres tipos de medidas formativas, ellas son servicio comunitario, servicio pedagógico y diálogos formativos. Todas estas medidas buscan aportar al aprendizaje y la formación ciudadana de las y los estudiantes, generar conciencia sobre las consecuencias de sus actos, responsabilidad, compromiso con la comunidad educativa y respeto por las normas del colegio.</w:t>
      </w:r>
    </w:p>
    <w:p w14:paraId="5EBF17CF" w14:textId="77777777" w:rsidR="0040042A" w:rsidRPr="00401729" w:rsidRDefault="0040042A" w:rsidP="0007206E">
      <w:pPr>
        <w:pStyle w:val="Prrafodelista"/>
        <w:numPr>
          <w:ilvl w:val="0"/>
          <w:numId w:val="42"/>
        </w:numPr>
        <w:jc w:val="both"/>
        <w:rPr>
          <w:rFonts w:ascii="Calibri" w:hAnsi="Calibri"/>
          <w:b/>
          <w:color w:val="000000" w:themeColor="text1"/>
          <w:szCs w:val="22"/>
        </w:rPr>
      </w:pPr>
      <w:r w:rsidRPr="00401729">
        <w:rPr>
          <w:rFonts w:ascii="Calibri" w:eastAsiaTheme="minorHAnsi" w:hAnsi="Calibri"/>
          <w:b/>
          <w:color w:val="000000" w:themeColor="text1"/>
          <w:szCs w:val="22"/>
        </w:rPr>
        <w:t>Servicio comunitario:</w:t>
      </w:r>
      <w:r w:rsidRPr="00401729">
        <w:rPr>
          <w:rFonts w:ascii="Calibri" w:eastAsiaTheme="minorHAnsi" w:hAnsi="Calibri"/>
          <w:color w:val="000000" w:themeColor="text1"/>
          <w:szCs w:val="22"/>
        </w:rPr>
        <w:t xml:space="preserve"> Contemplará el desarrollo de alguna actividad que beneficie a la comunidad educativa, aplicable frente a faltas que hayan implicado deterioro del entorno, lo cual implica hacerse cargo de las consecuencias de los actos negativos a través del esfuerzo personal. Ejemplos: Limpiar algún espacio del establecimiento, patio, pasillos, patio techado o su sala; mantener el jardín; ayudar en el recreo a cuidar a los estudiantes de menor edad; apoyo escolar a otros estudiantes; colaborar con la ejecución de actividades </w:t>
      </w:r>
      <w:proofErr w:type="spellStart"/>
      <w:r w:rsidR="004906AD" w:rsidRPr="00401729">
        <w:rPr>
          <w:rFonts w:ascii="Calibri" w:eastAsiaTheme="minorHAnsi" w:hAnsi="Calibri"/>
          <w:color w:val="000000" w:themeColor="text1"/>
          <w:szCs w:val="22"/>
        </w:rPr>
        <w:t>extraprogramáticas</w:t>
      </w:r>
      <w:proofErr w:type="spellEnd"/>
      <w:r w:rsidRPr="00401729">
        <w:rPr>
          <w:rFonts w:ascii="Calibri" w:eastAsiaTheme="minorHAnsi" w:hAnsi="Calibri"/>
          <w:color w:val="000000" w:themeColor="text1"/>
          <w:szCs w:val="22"/>
        </w:rPr>
        <w:t xml:space="preserve">; Apoyar el proceso de reciclaje, etc. </w:t>
      </w:r>
    </w:p>
    <w:p w14:paraId="64014487" w14:textId="77777777" w:rsidR="0040042A" w:rsidRPr="00401729" w:rsidRDefault="0040042A" w:rsidP="0040042A">
      <w:pPr>
        <w:jc w:val="both"/>
        <w:rPr>
          <w:rFonts w:ascii="Calibri" w:hAnsi="Calibri"/>
          <w:b/>
          <w:color w:val="000000" w:themeColor="text1"/>
          <w:szCs w:val="22"/>
        </w:rPr>
      </w:pPr>
    </w:p>
    <w:tbl>
      <w:tblPr>
        <w:tblStyle w:val="Tablaconcuadrcula"/>
        <w:tblW w:w="0" w:type="auto"/>
        <w:tblInd w:w="1211" w:type="dxa"/>
        <w:tblLook w:val="04A0" w:firstRow="1" w:lastRow="0" w:firstColumn="1" w:lastColumn="0" w:noHBand="0" w:noVBand="1"/>
      </w:tblPr>
      <w:tblGrid>
        <w:gridCol w:w="1619"/>
        <w:gridCol w:w="2288"/>
        <w:gridCol w:w="1398"/>
        <w:gridCol w:w="2312"/>
      </w:tblGrid>
      <w:tr w:rsidR="0040042A" w:rsidRPr="00823CC2" w14:paraId="6DD69F29" w14:textId="77777777" w:rsidTr="00BF2DD2">
        <w:tc>
          <w:tcPr>
            <w:tcW w:w="1619" w:type="dxa"/>
          </w:tcPr>
          <w:p w14:paraId="1FAED134" w14:textId="77777777" w:rsidR="0040042A" w:rsidRPr="00823CC2" w:rsidRDefault="0040042A" w:rsidP="00BF2DD2">
            <w:pPr>
              <w:ind w:firstLine="0"/>
              <w:jc w:val="both"/>
              <w:rPr>
                <w:rFonts w:ascii="Calibri" w:hAnsi="Calibri"/>
                <w:b/>
                <w:color w:val="000000" w:themeColor="text1"/>
                <w:sz w:val="22"/>
                <w:szCs w:val="22"/>
              </w:rPr>
            </w:pPr>
            <w:r w:rsidRPr="00823CC2">
              <w:rPr>
                <w:rFonts w:ascii="Calibri" w:hAnsi="Calibri"/>
                <w:b/>
                <w:color w:val="000000" w:themeColor="text1"/>
                <w:sz w:val="22"/>
                <w:szCs w:val="22"/>
              </w:rPr>
              <w:t>Responsable:</w:t>
            </w:r>
          </w:p>
        </w:tc>
        <w:tc>
          <w:tcPr>
            <w:tcW w:w="2288" w:type="dxa"/>
          </w:tcPr>
          <w:p w14:paraId="109C696C" w14:textId="77777777" w:rsidR="0040042A" w:rsidRPr="00823CC2" w:rsidRDefault="0040042A" w:rsidP="0040042A">
            <w:pPr>
              <w:pStyle w:val="Prrafodelista"/>
              <w:numPr>
                <w:ilvl w:val="0"/>
                <w:numId w:val="1"/>
              </w:numPr>
              <w:ind w:left="0"/>
              <w:jc w:val="both"/>
              <w:rPr>
                <w:rFonts w:ascii="Calibri" w:hAnsi="Calibri"/>
                <w:color w:val="000000" w:themeColor="text1"/>
                <w:szCs w:val="22"/>
              </w:rPr>
            </w:pPr>
            <w:r w:rsidRPr="00823CC2">
              <w:rPr>
                <w:rFonts w:ascii="Calibri" w:hAnsi="Calibri"/>
                <w:color w:val="000000" w:themeColor="text1"/>
                <w:szCs w:val="22"/>
              </w:rPr>
              <w:t>Inspectoría</w:t>
            </w:r>
          </w:p>
        </w:tc>
        <w:tc>
          <w:tcPr>
            <w:tcW w:w="1398" w:type="dxa"/>
          </w:tcPr>
          <w:p w14:paraId="5B850A2E" w14:textId="77777777" w:rsidR="0040042A" w:rsidRPr="00823CC2" w:rsidRDefault="0040042A" w:rsidP="0040042A">
            <w:pPr>
              <w:pStyle w:val="Prrafodelista"/>
              <w:numPr>
                <w:ilvl w:val="0"/>
                <w:numId w:val="1"/>
              </w:numPr>
              <w:ind w:left="0"/>
              <w:jc w:val="both"/>
              <w:rPr>
                <w:rFonts w:ascii="Calibri" w:hAnsi="Calibri"/>
                <w:b/>
                <w:color w:val="000000" w:themeColor="text1"/>
                <w:szCs w:val="22"/>
              </w:rPr>
            </w:pPr>
            <w:r w:rsidRPr="00823CC2">
              <w:rPr>
                <w:rFonts w:ascii="Calibri" w:hAnsi="Calibri"/>
                <w:b/>
                <w:color w:val="000000" w:themeColor="text1"/>
                <w:szCs w:val="22"/>
              </w:rPr>
              <w:t>Periodo:</w:t>
            </w:r>
          </w:p>
        </w:tc>
        <w:tc>
          <w:tcPr>
            <w:tcW w:w="2312" w:type="dxa"/>
          </w:tcPr>
          <w:p w14:paraId="19E47E86" w14:textId="77777777" w:rsidR="0040042A" w:rsidRPr="00823CC2" w:rsidRDefault="0040042A" w:rsidP="0040042A">
            <w:pPr>
              <w:pStyle w:val="Prrafodelista"/>
              <w:numPr>
                <w:ilvl w:val="0"/>
                <w:numId w:val="1"/>
              </w:numPr>
              <w:ind w:left="0"/>
              <w:jc w:val="both"/>
              <w:rPr>
                <w:rFonts w:ascii="Calibri" w:hAnsi="Calibri"/>
                <w:color w:val="000000" w:themeColor="text1"/>
                <w:szCs w:val="22"/>
              </w:rPr>
            </w:pPr>
            <w:r w:rsidRPr="00823CC2">
              <w:rPr>
                <w:rFonts w:ascii="Calibri" w:hAnsi="Calibri"/>
                <w:color w:val="000000" w:themeColor="text1"/>
                <w:szCs w:val="22"/>
              </w:rPr>
              <w:t>No superior a 3 días</w:t>
            </w:r>
          </w:p>
        </w:tc>
      </w:tr>
    </w:tbl>
    <w:p w14:paraId="5DA4E8D8" w14:textId="77777777" w:rsidR="0040042A" w:rsidRPr="00401729" w:rsidRDefault="0040042A" w:rsidP="0040042A">
      <w:pPr>
        <w:ind w:left="1440" w:hanging="360"/>
        <w:jc w:val="both"/>
        <w:rPr>
          <w:rFonts w:ascii="Calibri" w:hAnsi="Calibri"/>
          <w:b/>
          <w:color w:val="000000" w:themeColor="text1"/>
          <w:szCs w:val="22"/>
        </w:rPr>
      </w:pPr>
    </w:p>
    <w:p w14:paraId="1A85978A" w14:textId="77777777" w:rsidR="0040042A" w:rsidRPr="00401729" w:rsidRDefault="0040042A" w:rsidP="0007206E">
      <w:pPr>
        <w:pStyle w:val="Prrafodelista"/>
        <w:numPr>
          <w:ilvl w:val="0"/>
          <w:numId w:val="42"/>
        </w:numPr>
        <w:jc w:val="both"/>
        <w:rPr>
          <w:rFonts w:ascii="Calibri" w:eastAsiaTheme="minorHAnsi" w:hAnsi="Calibri"/>
          <w:b/>
          <w:color w:val="000000" w:themeColor="text1"/>
          <w:szCs w:val="22"/>
        </w:rPr>
      </w:pPr>
      <w:r w:rsidRPr="00401729">
        <w:rPr>
          <w:rFonts w:ascii="Calibri" w:eastAsiaTheme="minorHAnsi" w:hAnsi="Calibri"/>
          <w:b/>
          <w:color w:val="000000" w:themeColor="text1"/>
          <w:szCs w:val="22"/>
        </w:rPr>
        <w:t>Servicio pedagógico:</w:t>
      </w:r>
      <w:r w:rsidRPr="00401729">
        <w:rPr>
          <w:rFonts w:ascii="Calibri" w:eastAsiaTheme="minorHAnsi" w:hAnsi="Calibri"/>
          <w:color w:val="000000" w:themeColor="text1"/>
          <w:szCs w:val="22"/>
        </w:rPr>
        <w:t xml:space="preserve"> Contemplará una o más acciones del estudiante que cometió la falta, asesorado por un docente, que impliquen contribuir solidariamente con la continuidad y/o efectividad de los procesos educativos del Colegio, tales como: Recolectar o elaborar material para estudiantes de cursos inferiores al suyo; ser ayudante de un profesor en la realización de una o más clases, según sus aptitudes; colaborar en las labores de Biblioteca, etc.; apoyar a estudiantes menores en sus tareas; preparar y exponer temas educativos y otra medida que se considere adecuada de acuerdo a la edad del estudiante. </w:t>
      </w:r>
    </w:p>
    <w:tbl>
      <w:tblPr>
        <w:tblStyle w:val="Tablaconcuadrcula"/>
        <w:tblpPr w:leftFromText="141" w:rightFromText="141" w:vertAnchor="text" w:horzAnchor="margin" w:tblpXSpec="center" w:tblpY="125"/>
        <w:tblW w:w="0" w:type="auto"/>
        <w:tblLook w:val="04A0" w:firstRow="1" w:lastRow="0" w:firstColumn="1" w:lastColumn="0" w:noHBand="0" w:noVBand="1"/>
      </w:tblPr>
      <w:tblGrid>
        <w:gridCol w:w="1619"/>
        <w:gridCol w:w="2288"/>
      </w:tblGrid>
      <w:tr w:rsidR="004906AD" w:rsidRPr="00823CC2" w14:paraId="1A8C9401" w14:textId="77777777" w:rsidTr="004906AD">
        <w:tc>
          <w:tcPr>
            <w:tcW w:w="1619" w:type="dxa"/>
          </w:tcPr>
          <w:p w14:paraId="12134048" w14:textId="77777777" w:rsidR="004906AD" w:rsidRPr="00823CC2" w:rsidRDefault="004906AD" w:rsidP="004906AD">
            <w:pPr>
              <w:ind w:firstLine="0"/>
              <w:jc w:val="both"/>
              <w:rPr>
                <w:rFonts w:ascii="Calibri" w:hAnsi="Calibri"/>
                <w:b/>
                <w:color w:val="000000" w:themeColor="text1"/>
                <w:sz w:val="22"/>
                <w:szCs w:val="22"/>
              </w:rPr>
            </w:pPr>
            <w:r w:rsidRPr="00823CC2">
              <w:rPr>
                <w:rFonts w:ascii="Calibri" w:hAnsi="Calibri"/>
                <w:b/>
                <w:color w:val="000000" w:themeColor="text1"/>
                <w:sz w:val="22"/>
                <w:szCs w:val="22"/>
              </w:rPr>
              <w:t>Responsable:</w:t>
            </w:r>
          </w:p>
        </w:tc>
        <w:tc>
          <w:tcPr>
            <w:tcW w:w="2288" w:type="dxa"/>
          </w:tcPr>
          <w:p w14:paraId="0795D803" w14:textId="77777777" w:rsidR="004906AD" w:rsidRPr="00823CC2" w:rsidRDefault="004906AD" w:rsidP="004906AD">
            <w:pPr>
              <w:ind w:firstLine="0"/>
              <w:jc w:val="both"/>
              <w:rPr>
                <w:rFonts w:ascii="Calibri" w:hAnsi="Calibri"/>
                <w:color w:val="000000" w:themeColor="text1"/>
                <w:sz w:val="22"/>
                <w:szCs w:val="22"/>
              </w:rPr>
            </w:pPr>
            <w:r w:rsidRPr="00823CC2">
              <w:rPr>
                <w:rFonts w:ascii="Calibri" w:hAnsi="Calibri"/>
                <w:color w:val="000000" w:themeColor="text1"/>
                <w:sz w:val="22"/>
                <w:szCs w:val="22"/>
              </w:rPr>
              <w:t>UTP o Profesor jefe</w:t>
            </w:r>
          </w:p>
        </w:tc>
      </w:tr>
    </w:tbl>
    <w:p w14:paraId="1E16A496" w14:textId="77777777" w:rsidR="0040042A" w:rsidRPr="00401729" w:rsidRDefault="0040042A" w:rsidP="0040042A">
      <w:pPr>
        <w:jc w:val="both"/>
        <w:rPr>
          <w:rFonts w:ascii="Calibri" w:hAnsi="Calibri"/>
          <w:b/>
          <w:color w:val="000000" w:themeColor="text1"/>
          <w:szCs w:val="22"/>
        </w:rPr>
      </w:pPr>
    </w:p>
    <w:p w14:paraId="65B4C723" w14:textId="77777777" w:rsidR="0040042A" w:rsidRDefault="0040042A" w:rsidP="0040042A">
      <w:pPr>
        <w:ind w:left="1440" w:hanging="360"/>
        <w:jc w:val="both"/>
        <w:rPr>
          <w:rFonts w:ascii="Calibri" w:hAnsi="Calibri"/>
          <w:b/>
          <w:color w:val="000000" w:themeColor="text1"/>
          <w:szCs w:val="22"/>
        </w:rPr>
      </w:pPr>
    </w:p>
    <w:p w14:paraId="63486FD7" w14:textId="77777777" w:rsidR="005C6E39" w:rsidRDefault="005C6E39" w:rsidP="0040042A">
      <w:pPr>
        <w:ind w:left="1440" w:hanging="360"/>
        <w:jc w:val="both"/>
        <w:rPr>
          <w:rFonts w:ascii="Calibri" w:hAnsi="Calibri"/>
          <w:b/>
          <w:color w:val="000000" w:themeColor="text1"/>
          <w:szCs w:val="22"/>
        </w:rPr>
      </w:pPr>
    </w:p>
    <w:p w14:paraId="6CF77B0C" w14:textId="77777777" w:rsidR="0040042A" w:rsidRPr="00401729" w:rsidRDefault="0040042A" w:rsidP="0007206E">
      <w:pPr>
        <w:pStyle w:val="Prrafodelista"/>
        <w:numPr>
          <w:ilvl w:val="0"/>
          <w:numId w:val="42"/>
        </w:numPr>
        <w:jc w:val="both"/>
        <w:rPr>
          <w:rFonts w:ascii="Calibri" w:eastAsiaTheme="minorHAnsi" w:hAnsi="Calibri"/>
          <w:b/>
          <w:color w:val="000000" w:themeColor="text1"/>
          <w:szCs w:val="22"/>
        </w:rPr>
      </w:pPr>
      <w:r w:rsidRPr="00401729">
        <w:rPr>
          <w:rFonts w:ascii="Calibri" w:eastAsiaTheme="minorHAnsi" w:hAnsi="Calibri"/>
          <w:b/>
          <w:color w:val="000000" w:themeColor="text1"/>
          <w:szCs w:val="22"/>
        </w:rPr>
        <w:lastRenderedPageBreak/>
        <w:t>Diálogos Formativos:</w:t>
      </w:r>
      <w:r w:rsidRPr="00401729">
        <w:rPr>
          <w:rFonts w:ascii="Calibri" w:eastAsiaTheme="minorHAnsi" w:hAnsi="Calibri"/>
          <w:color w:val="000000" w:themeColor="text1"/>
          <w:szCs w:val="22"/>
        </w:rPr>
        <w:t xml:space="preserve"> Contemplará la participación en reuniones, de carácter individual y/o grupal; con uno o más miembros habilitados del Colegio (coordinador o encargado de convivencia escolar) con el objeto de reflexionar acerca del hecho ocurrido, sus consecuencias y formas de prevenirlas, orientando las temáticas hacia la adopción o recuperación del modo de relación basado en los valores de honestidad, respeto, tolerancia y solidaridad.  </w:t>
      </w:r>
    </w:p>
    <w:p w14:paraId="6D38636F" w14:textId="77777777" w:rsidR="0040042A" w:rsidRPr="00401729" w:rsidRDefault="0040042A" w:rsidP="0040042A">
      <w:pPr>
        <w:pStyle w:val="Prrafodelista"/>
        <w:numPr>
          <w:ilvl w:val="0"/>
          <w:numId w:val="0"/>
        </w:numPr>
        <w:ind w:left="720"/>
        <w:jc w:val="both"/>
        <w:rPr>
          <w:rFonts w:ascii="Calibri" w:eastAsiaTheme="minorHAnsi" w:hAnsi="Calibri"/>
          <w:b/>
          <w:color w:val="000000" w:themeColor="text1"/>
          <w:szCs w:val="22"/>
        </w:rPr>
      </w:pPr>
    </w:p>
    <w:tbl>
      <w:tblPr>
        <w:tblStyle w:val="Tablaconcuadrcula"/>
        <w:tblW w:w="0" w:type="auto"/>
        <w:tblInd w:w="1211" w:type="dxa"/>
        <w:tblLook w:val="04A0" w:firstRow="1" w:lastRow="0" w:firstColumn="1" w:lastColumn="0" w:noHBand="0" w:noVBand="1"/>
      </w:tblPr>
      <w:tblGrid>
        <w:gridCol w:w="1619"/>
        <w:gridCol w:w="2288"/>
      </w:tblGrid>
      <w:tr w:rsidR="0040042A" w:rsidRPr="00823CC2" w14:paraId="78CC8DE1" w14:textId="77777777" w:rsidTr="00BF2DD2">
        <w:tc>
          <w:tcPr>
            <w:tcW w:w="1619" w:type="dxa"/>
          </w:tcPr>
          <w:p w14:paraId="274B7EB4" w14:textId="77777777" w:rsidR="0040042A" w:rsidRPr="00823CC2" w:rsidRDefault="0040042A" w:rsidP="00BF2DD2">
            <w:pPr>
              <w:ind w:firstLine="0"/>
              <w:jc w:val="both"/>
              <w:rPr>
                <w:rFonts w:ascii="Calibri" w:hAnsi="Calibri"/>
                <w:b/>
                <w:color w:val="000000" w:themeColor="text1"/>
                <w:sz w:val="22"/>
                <w:szCs w:val="22"/>
              </w:rPr>
            </w:pPr>
            <w:r w:rsidRPr="00823CC2">
              <w:rPr>
                <w:rFonts w:ascii="Calibri" w:hAnsi="Calibri"/>
                <w:b/>
                <w:color w:val="000000" w:themeColor="text1"/>
                <w:sz w:val="22"/>
                <w:szCs w:val="22"/>
              </w:rPr>
              <w:t>Responsable:</w:t>
            </w:r>
          </w:p>
        </w:tc>
        <w:tc>
          <w:tcPr>
            <w:tcW w:w="2288" w:type="dxa"/>
          </w:tcPr>
          <w:p w14:paraId="16489017" w14:textId="77777777" w:rsidR="0040042A" w:rsidRPr="00823CC2" w:rsidRDefault="0040042A" w:rsidP="0040042A">
            <w:pPr>
              <w:pStyle w:val="Prrafodelista"/>
              <w:numPr>
                <w:ilvl w:val="0"/>
                <w:numId w:val="0"/>
              </w:numPr>
              <w:jc w:val="both"/>
              <w:rPr>
                <w:rFonts w:ascii="Calibri" w:hAnsi="Calibri"/>
                <w:color w:val="000000" w:themeColor="text1"/>
                <w:szCs w:val="22"/>
              </w:rPr>
            </w:pPr>
            <w:r w:rsidRPr="00823CC2">
              <w:rPr>
                <w:rFonts w:ascii="Calibri" w:hAnsi="Calibri"/>
                <w:color w:val="000000" w:themeColor="text1"/>
                <w:szCs w:val="22"/>
              </w:rPr>
              <w:t>Convivencia Escolar</w:t>
            </w:r>
          </w:p>
        </w:tc>
      </w:tr>
    </w:tbl>
    <w:p w14:paraId="5A6BF489" w14:textId="77777777" w:rsidR="0040042A" w:rsidRDefault="0040042A" w:rsidP="0040042A">
      <w:pPr>
        <w:jc w:val="both"/>
        <w:rPr>
          <w:rFonts w:ascii="Calibri" w:eastAsiaTheme="minorHAnsi" w:hAnsi="Calibri"/>
          <w:b/>
          <w:color w:val="000000" w:themeColor="text1"/>
          <w:szCs w:val="22"/>
        </w:rPr>
      </w:pPr>
    </w:p>
    <w:p w14:paraId="7A911916" w14:textId="77777777" w:rsidR="0040042A" w:rsidRPr="00401729" w:rsidRDefault="0040042A" w:rsidP="0007206E">
      <w:pPr>
        <w:pStyle w:val="Prrafodelista"/>
        <w:numPr>
          <w:ilvl w:val="0"/>
          <w:numId w:val="42"/>
        </w:numPr>
        <w:jc w:val="both"/>
        <w:rPr>
          <w:rFonts w:ascii="Calibri" w:hAnsi="Calibri"/>
          <w:b/>
          <w:color w:val="000000" w:themeColor="text1"/>
          <w:szCs w:val="22"/>
        </w:rPr>
      </w:pPr>
      <w:r w:rsidRPr="00401729">
        <w:rPr>
          <w:rFonts w:ascii="Calibri" w:eastAsiaTheme="minorHAnsi" w:hAnsi="Calibri"/>
          <w:b/>
          <w:color w:val="000000" w:themeColor="text1"/>
          <w:szCs w:val="22"/>
        </w:rPr>
        <w:t>Acciones Terapéuticas:</w:t>
      </w:r>
      <w:r w:rsidRPr="00401729">
        <w:rPr>
          <w:rFonts w:ascii="Calibri" w:eastAsiaTheme="minorHAnsi" w:hAnsi="Calibri"/>
          <w:color w:val="000000" w:themeColor="text1"/>
          <w:szCs w:val="22"/>
        </w:rPr>
        <w:t xml:space="preserve"> Contemplará la derivación a tratamientos externos (personales, familiares, grupales) que permitan comprender y evitar comportamientos que constituyan faltas reglamentarias.</w:t>
      </w:r>
    </w:p>
    <w:p w14:paraId="2B7C61B8" w14:textId="77777777" w:rsidR="0040042A" w:rsidRPr="00401729" w:rsidRDefault="0040042A" w:rsidP="0040042A">
      <w:pPr>
        <w:pStyle w:val="Prrafodelista"/>
        <w:numPr>
          <w:ilvl w:val="0"/>
          <w:numId w:val="0"/>
        </w:numPr>
        <w:ind w:left="720"/>
        <w:jc w:val="both"/>
        <w:rPr>
          <w:rFonts w:ascii="Calibri" w:hAnsi="Calibri"/>
          <w:b/>
          <w:color w:val="000000" w:themeColor="text1"/>
          <w:szCs w:val="22"/>
        </w:rPr>
      </w:pPr>
    </w:p>
    <w:tbl>
      <w:tblPr>
        <w:tblStyle w:val="Tablaconcuadrcula"/>
        <w:tblW w:w="0" w:type="auto"/>
        <w:tblInd w:w="1211" w:type="dxa"/>
        <w:tblLook w:val="04A0" w:firstRow="1" w:lastRow="0" w:firstColumn="1" w:lastColumn="0" w:noHBand="0" w:noVBand="1"/>
      </w:tblPr>
      <w:tblGrid>
        <w:gridCol w:w="1781"/>
        <w:gridCol w:w="2288"/>
      </w:tblGrid>
      <w:tr w:rsidR="0040042A" w:rsidRPr="00823CC2" w14:paraId="436336C7" w14:textId="77777777" w:rsidTr="00BF2DD2">
        <w:tc>
          <w:tcPr>
            <w:tcW w:w="1619" w:type="dxa"/>
          </w:tcPr>
          <w:p w14:paraId="5DBDAC14" w14:textId="77777777" w:rsidR="0040042A" w:rsidRPr="00823CC2" w:rsidRDefault="0040042A" w:rsidP="0040042A">
            <w:pPr>
              <w:pStyle w:val="Prrafodelista"/>
              <w:numPr>
                <w:ilvl w:val="0"/>
                <w:numId w:val="1"/>
              </w:numPr>
              <w:ind w:left="0"/>
              <w:jc w:val="both"/>
              <w:rPr>
                <w:rFonts w:ascii="Calibri" w:hAnsi="Calibri"/>
                <w:b/>
                <w:color w:val="000000" w:themeColor="text1"/>
                <w:szCs w:val="22"/>
              </w:rPr>
            </w:pPr>
            <w:r w:rsidRPr="00823CC2">
              <w:rPr>
                <w:rFonts w:ascii="Calibri" w:hAnsi="Calibri"/>
                <w:b/>
                <w:color w:val="000000" w:themeColor="text1"/>
                <w:szCs w:val="22"/>
              </w:rPr>
              <w:t>Responsable:</w:t>
            </w:r>
          </w:p>
        </w:tc>
        <w:tc>
          <w:tcPr>
            <w:tcW w:w="2288" w:type="dxa"/>
          </w:tcPr>
          <w:p w14:paraId="507F6C1B" w14:textId="77777777" w:rsidR="0040042A" w:rsidRPr="00823CC2" w:rsidRDefault="0040042A" w:rsidP="0040042A">
            <w:pPr>
              <w:pStyle w:val="Prrafodelista"/>
              <w:numPr>
                <w:ilvl w:val="0"/>
                <w:numId w:val="0"/>
              </w:numPr>
              <w:jc w:val="both"/>
              <w:rPr>
                <w:rFonts w:ascii="Calibri" w:hAnsi="Calibri"/>
                <w:color w:val="000000" w:themeColor="text1"/>
                <w:szCs w:val="22"/>
              </w:rPr>
            </w:pPr>
            <w:r w:rsidRPr="00823CC2">
              <w:rPr>
                <w:rFonts w:ascii="Calibri" w:hAnsi="Calibri"/>
                <w:color w:val="000000" w:themeColor="text1"/>
                <w:szCs w:val="22"/>
              </w:rPr>
              <w:t>Convivencia Escolar</w:t>
            </w:r>
          </w:p>
        </w:tc>
      </w:tr>
    </w:tbl>
    <w:p w14:paraId="50394A82" w14:textId="77777777" w:rsidR="0040042A" w:rsidRPr="00823CC2" w:rsidRDefault="0040042A" w:rsidP="0040042A">
      <w:pPr>
        <w:jc w:val="both"/>
        <w:rPr>
          <w:rFonts w:ascii="Calibri" w:hAnsi="Calibri" w:cs="Calibri"/>
          <w:color w:val="000000" w:themeColor="text1"/>
          <w:sz w:val="22"/>
          <w:szCs w:val="22"/>
        </w:rPr>
      </w:pPr>
    </w:p>
    <w:p w14:paraId="40EC2B61" w14:textId="77777777" w:rsidR="0040042A" w:rsidRPr="00823CC2" w:rsidRDefault="0040042A" w:rsidP="0040042A">
      <w:pPr>
        <w:pStyle w:val="Ttulo3"/>
      </w:pPr>
      <w:bookmarkStart w:id="37" w:name="_Toc23945768"/>
      <w:r w:rsidRPr="00823CC2">
        <w:t>Medidas Reparatorias</w:t>
      </w:r>
      <w:bookmarkEnd w:id="37"/>
    </w:p>
    <w:p w14:paraId="3F48ED06" w14:textId="77777777" w:rsidR="0040042A" w:rsidRDefault="0040042A" w:rsidP="0040042A">
      <w:pPr>
        <w:autoSpaceDE w:val="0"/>
        <w:autoSpaceDN w:val="0"/>
        <w:adjustRightInd w:val="0"/>
        <w:spacing w:after="240" w:line="300" w:lineRule="atLeast"/>
        <w:jc w:val="both"/>
        <w:rPr>
          <w:rFonts w:ascii="Calibri" w:eastAsiaTheme="minorHAnsi" w:hAnsi="Calibri"/>
          <w:color w:val="000000" w:themeColor="text1"/>
          <w:sz w:val="22"/>
          <w:szCs w:val="22"/>
        </w:rPr>
      </w:pPr>
      <w:r w:rsidRPr="00823CC2">
        <w:rPr>
          <w:rFonts w:ascii="Calibri" w:eastAsiaTheme="minorHAnsi" w:hAnsi="Calibri"/>
          <w:color w:val="000000" w:themeColor="text1"/>
          <w:sz w:val="22"/>
          <w:szCs w:val="22"/>
        </w:rPr>
        <w:t xml:space="preserve">Toda sanción </w:t>
      </w:r>
      <w:r w:rsidR="00810584">
        <w:rPr>
          <w:rFonts w:ascii="Calibri" w:eastAsiaTheme="minorHAnsi" w:hAnsi="Calibri"/>
          <w:color w:val="000000" w:themeColor="text1"/>
          <w:sz w:val="22"/>
          <w:szCs w:val="22"/>
        </w:rPr>
        <w:t xml:space="preserve">formativa en temas de convivencia escolar </w:t>
      </w:r>
      <w:r w:rsidRPr="00823CC2">
        <w:rPr>
          <w:rFonts w:ascii="Calibri" w:eastAsiaTheme="minorHAnsi" w:hAnsi="Calibri"/>
          <w:color w:val="000000" w:themeColor="text1"/>
          <w:sz w:val="22"/>
          <w:szCs w:val="22"/>
        </w:rPr>
        <w:t xml:space="preserve">deberá ser acompañada de medidas de reparación que involucre una toma de conciencia de parte de los estudiantes involucrados, que busque reparar el daño realizado a través de compromisos personales y que sean conducentes a una mejora en las relaciones interpersonales. </w:t>
      </w:r>
    </w:p>
    <w:p w14:paraId="6BB9CF47" w14:textId="77777777" w:rsidR="0040042A" w:rsidRPr="00823CC2" w:rsidRDefault="0040042A" w:rsidP="0040042A">
      <w:pPr>
        <w:autoSpaceDE w:val="0"/>
        <w:autoSpaceDN w:val="0"/>
        <w:adjustRightInd w:val="0"/>
        <w:spacing w:after="240" w:line="300" w:lineRule="atLeast"/>
        <w:jc w:val="both"/>
        <w:rPr>
          <w:rFonts w:ascii="Calibri" w:eastAsiaTheme="minorHAnsi" w:hAnsi="Calibri"/>
          <w:color w:val="000000" w:themeColor="text1"/>
          <w:sz w:val="22"/>
          <w:szCs w:val="22"/>
        </w:rPr>
      </w:pPr>
      <w:r w:rsidRPr="00823CC2">
        <w:rPr>
          <w:rFonts w:ascii="Calibri" w:eastAsiaTheme="minorHAnsi" w:hAnsi="Calibri"/>
          <w:color w:val="000000" w:themeColor="text1"/>
          <w:sz w:val="22"/>
          <w:szCs w:val="22"/>
        </w:rPr>
        <w:t>Como establecimiento, el equipo de convivencia escolar se encargará de realizar mediación o negociación en aquellos casos donde existan conflictos reiterados. En ningún caso se realizarán estas medidas (mediación y negociación) si se comprueba que existe acoso escolar.</w:t>
      </w:r>
    </w:p>
    <w:p w14:paraId="5251B74D" w14:textId="77777777" w:rsidR="0040042A" w:rsidRPr="00823CC2" w:rsidRDefault="0040042A" w:rsidP="0007206E">
      <w:pPr>
        <w:pStyle w:val="NormalWeb"/>
        <w:numPr>
          <w:ilvl w:val="0"/>
          <w:numId w:val="43"/>
        </w:numPr>
        <w:shd w:val="clear" w:color="auto" w:fill="FFFFFF"/>
        <w:spacing w:before="0" w:beforeAutospacing="0" w:after="150" w:afterAutospacing="0"/>
        <w:jc w:val="both"/>
        <w:rPr>
          <w:rFonts w:ascii="Calibri" w:hAnsi="Calibri"/>
          <w:color w:val="000000" w:themeColor="text1"/>
          <w:sz w:val="22"/>
          <w:szCs w:val="22"/>
        </w:rPr>
      </w:pPr>
      <w:r w:rsidRPr="00823CC2">
        <w:rPr>
          <w:rFonts w:ascii="Calibri" w:hAnsi="Calibri"/>
          <w:b/>
          <w:color w:val="000000" w:themeColor="text1"/>
          <w:sz w:val="22"/>
          <w:szCs w:val="22"/>
        </w:rPr>
        <w:t>Mediación:</w:t>
      </w:r>
      <w:r w:rsidRPr="00823CC2">
        <w:rPr>
          <w:rFonts w:ascii="Calibri" w:hAnsi="Calibri"/>
          <w:color w:val="000000" w:themeColor="text1"/>
          <w:sz w:val="22"/>
          <w:szCs w:val="22"/>
        </w:rPr>
        <w:t xml:space="preserve"> Es un proceso que invita a las partes involucradas a dialogar y buscar en conjunto una solución al conflicto, reconstruyendo la relación de colaboración y confianza, bajo los principios de voluntariedad, confidencialidad e imparcialidad de un mediador externo al conflicto.</w:t>
      </w:r>
    </w:p>
    <w:p w14:paraId="23F1DD04" w14:textId="77777777" w:rsidR="0040042A" w:rsidRPr="007B262A" w:rsidRDefault="0040042A" w:rsidP="007B262A">
      <w:pPr>
        <w:pStyle w:val="NormalWeb"/>
        <w:shd w:val="clear" w:color="auto" w:fill="FFFFFF"/>
        <w:spacing w:before="0" w:beforeAutospacing="0" w:after="150" w:afterAutospacing="0"/>
        <w:ind w:left="709"/>
        <w:jc w:val="both"/>
        <w:rPr>
          <w:rFonts w:ascii="Calibri" w:hAnsi="Calibri"/>
          <w:color w:val="000000" w:themeColor="text1"/>
          <w:sz w:val="22"/>
          <w:szCs w:val="22"/>
        </w:rPr>
      </w:pPr>
      <w:r w:rsidRPr="00823CC2">
        <w:rPr>
          <w:rFonts w:ascii="Calibri" w:hAnsi="Calibri"/>
          <w:color w:val="000000" w:themeColor="text1"/>
          <w:sz w:val="22"/>
          <w:szCs w:val="22"/>
        </w:rPr>
        <w:t>El sentido de la Mediación es que todos los involucrados puedan desarrollar aprendizajes y experiencias que permitan el compromiso empático con el proceso de formación y la continuidad de la trayectoria educacional de los estudiantes.</w:t>
      </w:r>
    </w:p>
    <w:p w14:paraId="10B8A657" w14:textId="77777777" w:rsidR="0040042A" w:rsidRPr="00823CC2" w:rsidRDefault="0040042A" w:rsidP="0007206E">
      <w:pPr>
        <w:pStyle w:val="Prrafodelista"/>
        <w:numPr>
          <w:ilvl w:val="0"/>
          <w:numId w:val="43"/>
        </w:numPr>
        <w:jc w:val="both"/>
        <w:rPr>
          <w:rFonts w:ascii="Calibri" w:hAnsi="Calibri"/>
          <w:b/>
          <w:color w:val="000000" w:themeColor="text1"/>
          <w:szCs w:val="22"/>
        </w:rPr>
      </w:pPr>
      <w:r w:rsidRPr="00823CC2">
        <w:rPr>
          <w:rFonts w:ascii="Calibri" w:hAnsi="Calibri"/>
          <w:b/>
          <w:color w:val="000000" w:themeColor="text1"/>
          <w:szCs w:val="22"/>
        </w:rPr>
        <w:t xml:space="preserve">Negociación: </w:t>
      </w:r>
      <w:r w:rsidRPr="00823CC2">
        <w:rPr>
          <w:rFonts w:ascii="Calibri" w:hAnsi="Calibri"/>
          <w:color w:val="000000" w:themeColor="text1"/>
          <w:szCs w:val="22"/>
        </w:rPr>
        <w:t>Es una técnica de resolución pacífica de conflictos, que se ejecuta a través de dos o más partes involucradas que dialogan cara a cara, analizando la discrepancia y buscando un acuerdo que resulte mutuamente aceptable, para alcanzar así una solución a la controversia.</w:t>
      </w:r>
    </w:p>
    <w:p w14:paraId="16D220D0" w14:textId="77777777" w:rsidR="0040042A" w:rsidRPr="00823CC2" w:rsidRDefault="0040042A" w:rsidP="007B262A">
      <w:pPr>
        <w:pStyle w:val="NormalWeb"/>
        <w:spacing w:before="150" w:beforeAutospacing="0" w:after="150" w:afterAutospacing="0"/>
        <w:ind w:left="709"/>
        <w:jc w:val="both"/>
        <w:rPr>
          <w:rFonts w:ascii="Calibri" w:hAnsi="Calibri"/>
          <w:color w:val="000000" w:themeColor="text1"/>
          <w:sz w:val="22"/>
          <w:szCs w:val="22"/>
        </w:rPr>
      </w:pPr>
      <w:r w:rsidRPr="00823CC2">
        <w:rPr>
          <w:rFonts w:ascii="Calibri" w:hAnsi="Calibri"/>
          <w:color w:val="000000" w:themeColor="text1"/>
          <w:sz w:val="22"/>
          <w:szCs w:val="22"/>
        </w:rPr>
        <w:t xml:space="preserve">Para negociar, debe existir en las partes involucradas en la disputa disposición, voluntad y confianza para resolver mediante el diálogo, exponiendo asertivamente la posición de cada uno y lo esperado del proceso. </w:t>
      </w:r>
    </w:p>
    <w:tbl>
      <w:tblPr>
        <w:tblStyle w:val="Tablaconcuadrcula"/>
        <w:tblW w:w="0" w:type="auto"/>
        <w:tblInd w:w="1211" w:type="dxa"/>
        <w:tblLook w:val="04A0" w:firstRow="1" w:lastRow="0" w:firstColumn="1" w:lastColumn="0" w:noHBand="0" w:noVBand="1"/>
      </w:tblPr>
      <w:tblGrid>
        <w:gridCol w:w="2186"/>
        <w:gridCol w:w="3261"/>
      </w:tblGrid>
      <w:tr w:rsidR="00DA63F4" w:rsidRPr="00823CC2" w14:paraId="3BB1B5D0" w14:textId="77777777" w:rsidTr="00184FEE">
        <w:tc>
          <w:tcPr>
            <w:tcW w:w="2186" w:type="dxa"/>
          </w:tcPr>
          <w:p w14:paraId="164190CD" w14:textId="77777777" w:rsidR="00DA63F4" w:rsidRPr="00823CC2" w:rsidRDefault="00DA63F4" w:rsidP="00810584">
            <w:pPr>
              <w:pStyle w:val="Prrafodelista"/>
              <w:numPr>
                <w:ilvl w:val="0"/>
                <w:numId w:val="1"/>
              </w:numPr>
              <w:ind w:left="0"/>
              <w:rPr>
                <w:rFonts w:ascii="Calibri" w:hAnsi="Calibri"/>
                <w:b/>
                <w:color w:val="000000" w:themeColor="text1"/>
                <w:szCs w:val="22"/>
              </w:rPr>
            </w:pPr>
            <w:r w:rsidRPr="00823CC2">
              <w:rPr>
                <w:rFonts w:ascii="Calibri" w:hAnsi="Calibri"/>
                <w:b/>
                <w:color w:val="000000" w:themeColor="text1"/>
                <w:szCs w:val="22"/>
              </w:rPr>
              <w:t>Responsable</w:t>
            </w:r>
            <w:r w:rsidR="00810584">
              <w:rPr>
                <w:rFonts w:ascii="Calibri" w:hAnsi="Calibri"/>
                <w:b/>
                <w:color w:val="000000" w:themeColor="text1"/>
                <w:szCs w:val="22"/>
              </w:rPr>
              <w:t xml:space="preserve"> de ambos procesos</w:t>
            </w:r>
            <w:r w:rsidRPr="00823CC2">
              <w:rPr>
                <w:rFonts w:ascii="Calibri" w:hAnsi="Calibri"/>
                <w:b/>
                <w:color w:val="000000" w:themeColor="text1"/>
                <w:szCs w:val="22"/>
              </w:rPr>
              <w:t>:</w:t>
            </w:r>
          </w:p>
        </w:tc>
        <w:tc>
          <w:tcPr>
            <w:tcW w:w="3261" w:type="dxa"/>
            <w:vAlign w:val="center"/>
          </w:tcPr>
          <w:p w14:paraId="6C5CB5A7" w14:textId="77777777" w:rsidR="00DA63F4" w:rsidRPr="00823CC2" w:rsidRDefault="00DA63F4" w:rsidP="00810584">
            <w:pPr>
              <w:pStyle w:val="Prrafodelista"/>
              <w:numPr>
                <w:ilvl w:val="0"/>
                <w:numId w:val="0"/>
              </w:numPr>
              <w:jc w:val="center"/>
              <w:rPr>
                <w:rFonts w:ascii="Calibri" w:hAnsi="Calibri"/>
                <w:color w:val="000000" w:themeColor="text1"/>
                <w:szCs w:val="22"/>
              </w:rPr>
            </w:pPr>
            <w:r w:rsidRPr="00823CC2">
              <w:rPr>
                <w:rFonts w:ascii="Calibri" w:hAnsi="Calibri"/>
                <w:color w:val="000000" w:themeColor="text1"/>
                <w:szCs w:val="22"/>
              </w:rPr>
              <w:t>Convivencia Escolar</w:t>
            </w:r>
          </w:p>
        </w:tc>
      </w:tr>
    </w:tbl>
    <w:p w14:paraId="2B98C701" w14:textId="77777777" w:rsidR="0040042A" w:rsidRDefault="0040042A" w:rsidP="00E76F7A">
      <w:pPr>
        <w:rPr>
          <w:rFonts w:ascii="Calibri" w:hAnsi="Calibri"/>
          <w:color w:val="000000" w:themeColor="text1"/>
          <w:sz w:val="22"/>
          <w:szCs w:val="22"/>
        </w:rPr>
      </w:pPr>
    </w:p>
    <w:p w14:paraId="1F172E0F" w14:textId="77777777" w:rsidR="007B262A" w:rsidRDefault="007B262A" w:rsidP="00E76F7A">
      <w:pPr>
        <w:rPr>
          <w:rFonts w:ascii="Calibri" w:hAnsi="Calibri"/>
          <w:color w:val="000000" w:themeColor="text1"/>
          <w:sz w:val="22"/>
          <w:szCs w:val="22"/>
        </w:rPr>
      </w:pPr>
    </w:p>
    <w:p w14:paraId="574EADDE" w14:textId="77777777" w:rsidR="00184FEE" w:rsidRDefault="00184FEE" w:rsidP="00BF2DD2">
      <w:pPr>
        <w:pStyle w:val="Ttulo3"/>
      </w:pPr>
    </w:p>
    <w:p w14:paraId="0071153D" w14:textId="77777777" w:rsidR="00BF2DD2" w:rsidRDefault="00BF2DD2" w:rsidP="00BF2DD2">
      <w:pPr>
        <w:pStyle w:val="Ttulo3"/>
      </w:pPr>
      <w:bookmarkStart w:id="38" w:name="_Toc23945769"/>
      <w:r w:rsidRPr="00823CC2">
        <w:t>Reconocimiento y premiación.</w:t>
      </w:r>
      <w:bookmarkEnd w:id="38"/>
    </w:p>
    <w:p w14:paraId="0D4874BE" w14:textId="77777777" w:rsidR="002D4A83" w:rsidRPr="002D4A83" w:rsidRDefault="002D4A83" w:rsidP="002D4A83"/>
    <w:p w14:paraId="2FB35D9D" w14:textId="77777777" w:rsidR="002D4A83" w:rsidRDefault="002D4A83" w:rsidP="00EB138C">
      <w:pPr>
        <w:pStyle w:val="Default"/>
        <w:numPr>
          <w:ilvl w:val="0"/>
          <w:numId w:val="103"/>
        </w:numPr>
        <w:spacing w:line="276" w:lineRule="auto"/>
        <w:rPr>
          <w:rFonts w:cs="Times New Roman"/>
          <w:color w:val="000000" w:themeColor="text1"/>
          <w:lang w:val="es-ES_tradnl"/>
        </w:rPr>
      </w:pPr>
      <w:r>
        <w:rPr>
          <w:rFonts w:cs="Times New Roman"/>
          <w:color w:val="000000" w:themeColor="text1"/>
          <w:lang w:val="es-ES_tradnl"/>
        </w:rPr>
        <w:t>Premiación asistencia. La escuela premiara de forma trimestral a los 3 cursos que presenten mejor asistencia. (Mayor al 90%).</w:t>
      </w:r>
    </w:p>
    <w:p w14:paraId="0F1B250B" w14:textId="77777777" w:rsidR="002D4A83" w:rsidRDefault="002D4A83" w:rsidP="002D4A83">
      <w:pPr>
        <w:pStyle w:val="Default"/>
        <w:spacing w:line="276" w:lineRule="auto"/>
        <w:ind w:left="720" w:firstLine="0"/>
        <w:rPr>
          <w:rFonts w:cs="Times New Roman"/>
          <w:color w:val="000000" w:themeColor="text1"/>
          <w:lang w:val="es-ES_tradnl"/>
        </w:rPr>
      </w:pPr>
    </w:p>
    <w:p w14:paraId="1F68E064" w14:textId="77777777" w:rsidR="00BF2DD2" w:rsidRPr="002D4A83" w:rsidRDefault="002D4A83" w:rsidP="00EB138C">
      <w:pPr>
        <w:pStyle w:val="Default"/>
        <w:numPr>
          <w:ilvl w:val="0"/>
          <w:numId w:val="103"/>
        </w:numPr>
        <w:spacing w:line="276" w:lineRule="auto"/>
        <w:rPr>
          <w:rFonts w:cs="Times New Roman"/>
          <w:color w:val="000000" w:themeColor="text1"/>
          <w:lang w:val="es-ES_tradnl"/>
        </w:rPr>
      </w:pPr>
      <w:r>
        <w:rPr>
          <w:rFonts w:cs="Times New Roman"/>
          <w:color w:val="000000" w:themeColor="text1"/>
          <w:lang w:val="es-ES_tradnl"/>
        </w:rPr>
        <w:t>F</w:t>
      </w:r>
      <w:r w:rsidR="00BF2DD2" w:rsidRPr="002D4A83">
        <w:rPr>
          <w:rFonts w:cs="Times New Roman"/>
          <w:color w:val="000000" w:themeColor="text1"/>
          <w:lang w:val="es-ES_tradnl"/>
        </w:rPr>
        <w:t xml:space="preserve">inalizar el segundo semestre, </w:t>
      </w:r>
      <w:r w:rsidR="00C7670F" w:rsidRPr="002D4A83">
        <w:rPr>
          <w:rFonts w:cs="Times New Roman"/>
          <w:color w:val="000000" w:themeColor="text1"/>
          <w:lang w:val="es-ES_tradnl"/>
        </w:rPr>
        <w:t>la comunidad educativa</w:t>
      </w:r>
      <w:r w:rsidR="00BF2DD2" w:rsidRPr="002D4A83">
        <w:rPr>
          <w:rFonts w:cs="Times New Roman"/>
          <w:color w:val="000000" w:themeColor="text1"/>
          <w:lang w:val="es-ES_tradnl"/>
        </w:rPr>
        <w:t xml:space="preserve"> entrega distintos </w:t>
      </w:r>
      <w:r w:rsidR="00C7670F" w:rsidRPr="002D4A83">
        <w:rPr>
          <w:rFonts w:cs="Times New Roman"/>
          <w:color w:val="000000" w:themeColor="text1"/>
          <w:lang w:val="es-ES_tradnl"/>
        </w:rPr>
        <w:t>reconocimientos</w:t>
      </w:r>
      <w:r w:rsidR="00BF2DD2" w:rsidRPr="002D4A83">
        <w:rPr>
          <w:rFonts w:cs="Times New Roman"/>
          <w:color w:val="000000" w:themeColor="text1"/>
          <w:lang w:val="es-ES_tradnl"/>
        </w:rPr>
        <w:t xml:space="preserve"> a los estudiantes que </w:t>
      </w:r>
      <w:r w:rsidR="00C7670F" w:rsidRPr="002D4A83">
        <w:rPr>
          <w:rFonts w:cs="Times New Roman"/>
          <w:color w:val="000000" w:themeColor="text1"/>
          <w:lang w:val="es-ES_tradnl"/>
        </w:rPr>
        <w:t xml:space="preserve">cumplen con los valores y principios de nuestro colegio. </w:t>
      </w:r>
    </w:p>
    <w:p w14:paraId="15751FCE" w14:textId="77777777" w:rsidR="00BF2DD2" w:rsidRPr="00C7670F" w:rsidRDefault="00BF2DD2" w:rsidP="00BF2DD2">
      <w:pPr>
        <w:pStyle w:val="Default"/>
        <w:spacing w:line="276" w:lineRule="auto"/>
        <w:ind w:firstLine="0"/>
        <w:rPr>
          <w:rFonts w:cs="Times New Roman"/>
          <w:color w:val="000000" w:themeColor="text1"/>
          <w:lang w:val="es-ES_tradnl"/>
        </w:rPr>
      </w:pPr>
    </w:p>
    <w:p w14:paraId="4951D7E5" w14:textId="77777777" w:rsidR="00BF2DD2" w:rsidRPr="00C7670F" w:rsidRDefault="00BF2DD2" w:rsidP="0007206E">
      <w:pPr>
        <w:pStyle w:val="Default"/>
        <w:numPr>
          <w:ilvl w:val="0"/>
          <w:numId w:val="44"/>
        </w:numPr>
        <w:spacing w:line="276" w:lineRule="auto"/>
        <w:rPr>
          <w:rFonts w:cs="Times New Roman"/>
          <w:color w:val="000000" w:themeColor="text1"/>
          <w:lang w:val="es-ES_tradnl"/>
        </w:rPr>
      </w:pPr>
      <w:r w:rsidRPr="00C7670F">
        <w:rPr>
          <w:rFonts w:cs="Times New Roman"/>
          <w:color w:val="000000" w:themeColor="text1"/>
          <w:lang w:val="es-ES_tradnl"/>
        </w:rPr>
        <w:t xml:space="preserve">Talleres </w:t>
      </w:r>
      <w:proofErr w:type="spellStart"/>
      <w:r w:rsidR="00937FDE" w:rsidRPr="00C7670F">
        <w:rPr>
          <w:rFonts w:cs="Times New Roman"/>
          <w:color w:val="000000" w:themeColor="text1"/>
          <w:lang w:val="es-ES_tradnl"/>
        </w:rPr>
        <w:t>extraprogramáticos</w:t>
      </w:r>
      <w:proofErr w:type="spellEnd"/>
      <w:r w:rsidRPr="00C7670F">
        <w:rPr>
          <w:rFonts w:cs="Times New Roman"/>
          <w:color w:val="000000" w:themeColor="text1"/>
          <w:lang w:val="es-ES_tradnl"/>
        </w:rPr>
        <w:t>.</w:t>
      </w:r>
    </w:p>
    <w:p w14:paraId="63D45B45" w14:textId="77777777" w:rsidR="00BF2DD2" w:rsidRPr="00C7670F" w:rsidRDefault="00BF2DD2" w:rsidP="0007206E">
      <w:pPr>
        <w:pStyle w:val="Default"/>
        <w:numPr>
          <w:ilvl w:val="0"/>
          <w:numId w:val="44"/>
        </w:numPr>
        <w:spacing w:line="276" w:lineRule="auto"/>
        <w:rPr>
          <w:rFonts w:cs="Times New Roman"/>
          <w:color w:val="000000" w:themeColor="text1"/>
          <w:lang w:val="es-ES_tradnl"/>
        </w:rPr>
      </w:pPr>
      <w:r w:rsidRPr="00C7670F">
        <w:rPr>
          <w:rFonts w:cs="Times New Roman"/>
          <w:color w:val="000000" w:themeColor="text1"/>
          <w:lang w:val="es-ES_tradnl"/>
        </w:rPr>
        <w:t>Premio al esfuerzo.</w:t>
      </w:r>
    </w:p>
    <w:p w14:paraId="64BE5DF3" w14:textId="77777777" w:rsidR="00BF2DD2" w:rsidRPr="00C7670F" w:rsidRDefault="00BF2DD2" w:rsidP="0007206E">
      <w:pPr>
        <w:pStyle w:val="Default"/>
        <w:numPr>
          <w:ilvl w:val="0"/>
          <w:numId w:val="44"/>
        </w:numPr>
        <w:spacing w:line="276" w:lineRule="auto"/>
        <w:rPr>
          <w:rFonts w:cs="Times New Roman"/>
          <w:color w:val="000000" w:themeColor="text1"/>
          <w:lang w:val="es-ES_tradnl"/>
        </w:rPr>
      </w:pPr>
      <w:r w:rsidRPr="00C7670F">
        <w:rPr>
          <w:rFonts w:cs="Times New Roman"/>
          <w:color w:val="000000" w:themeColor="text1"/>
          <w:lang w:val="es-ES_tradnl"/>
        </w:rPr>
        <w:t>Asistencia.</w:t>
      </w:r>
    </w:p>
    <w:p w14:paraId="76272517" w14:textId="77777777" w:rsidR="00BF2DD2" w:rsidRPr="00C7670F" w:rsidRDefault="00BF2DD2" w:rsidP="0007206E">
      <w:pPr>
        <w:pStyle w:val="Default"/>
        <w:numPr>
          <w:ilvl w:val="0"/>
          <w:numId w:val="44"/>
        </w:numPr>
        <w:spacing w:line="276" w:lineRule="auto"/>
        <w:rPr>
          <w:rFonts w:cs="Times New Roman"/>
          <w:color w:val="000000" w:themeColor="text1"/>
          <w:lang w:val="es-ES_tradnl"/>
        </w:rPr>
      </w:pPr>
      <w:r w:rsidRPr="00C7670F">
        <w:rPr>
          <w:rFonts w:cs="Times New Roman"/>
          <w:color w:val="000000" w:themeColor="text1"/>
          <w:lang w:val="es-ES_tradnl"/>
        </w:rPr>
        <w:t xml:space="preserve">Mejor </w:t>
      </w:r>
      <w:r w:rsidR="00C7670F" w:rsidRPr="00C7670F">
        <w:rPr>
          <w:rFonts w:cs="Times New Roman"/>
          <w:color w:val="000000" w:themeColor="text1"/>
          <w:lang w:val="es-ES_tradnl"/>
        </w:rPr>
        <w:t>Compañero.</w:t>
      </w:r>
    </w:p>
    <w:p w14:paraId="56C6E02F" w14:textId="77777777" w:rsidR="00BF2DD2" w:rsidRPr="00C7670F" w:rsidRDefault="00BF2DD2" w:rsidP="0007206E">
      <w:pPr>
        <w:pStyle w:val="Default"/>
        <w:numPr>
          <w:ilvl w:val="0"/>
          <w:numId w:val="44"/>
        </w:numPr>
        <w:spacing w:line="276" w:lineRule="auto"/>
        <w:rPr>
          <w:rFonts w:cs="Times New Roman"/>
          <w:color w:val="000000" w:themeColor="text1"/>
          <w:lang w:val="es-ES_tradnl"/>
        </w:rPr>
      </w:pPr>
      <w:r w:rsidRPr="00C7670F">
        <w:rPr>
          <w:rFonts w:cs="Times New Roman"/>
          <w:color w:val="000000" w:themeColor="text1"/>
          <w:lang w:val="es-ES_tradnl"/>
        </w:rPr>
        <w:t>Mejor rendimiento.</w:t>
      </w:r>
    </w:p>
    <w:p w14:paraId="26935C98" w14:textId="77777777" w:rsidR="00BF2DD2" w:rsidRPr="00C7670F" w:rsidRDefault="00BF2DD2" w:rsidP="0007206E">
      <w:pPr>
        <w:pStyle w:val="Default"/>
        <w:numPr>
          <w:ilvl w:val="0"/>
          <w:numId w:val="44"/>
        </w:numPr>
        <w:spacing w:line="276" w:lineRule="auto"/>
        <w:rPr>
          <w:rFonts w:cs="Times New Roman"/>
          <w:color w:val="000000" w:themeColor="text1"/>
          <w:lang w:val="es-ES_tradnl"/>
        </w:rPr>
      </w:pPr>
      <w:r w:rsidRPr="00C7670F">
        <w:rPr>
          <w:rFonts w:cs="Times New Roman"/>
          <w:color w:val="000000" w:themeColor="text1"/>
          <w:lang w:val="es-ES_tradnl"/>
        </w:rPr>
        <w:t>Espíritu Guadalupano.</w:t>
      </w:r>
    </w:p>
    <w:p w14:paraId="7E53EDCF" w14:textId="77777777" w:rsidR="00BF2DD2" w:rsidRPr="00C7670F" w:rsidRDefault="00BF2DD2" w:rsidP="0007206E">
      <w:pPr>
        <w:pStyle w:val="Default"/>
        <w:numPr>
          <w:ilvl w:val="0"/>
          <w:numId w:val="44"/>
        </w:numPr>
        <w:spacing w:line="276" w:lineRule="auto"/>
        <w:rPr>
          <w:rFonts w:cs="Times New Roman"/>
          <w:color w:val="000000" w:themeColor="text1"/>
          <w:lang w:val="es-ES_tradnl"/>
        </w:rPr>
      </w:pPr>
      <w:r w:rsidRPr="00C7670F">
        <w:rPr>
          <w:rFonts w:cs="Times New Roman"/>
          <w:color w:val="000000" w:themeColor="text1"/>
          <w:lang w:val="es-ES_tradnl"/>
        </w:rPr>
        <w:t>Reconocimiento logro estudiantil.</w:t>
      </w:r>
    </w:p>
    <w:p w14:paraId="74D7200C" w14:textId="77777777" w:rsidR="00BF2DD2" w:rsidRPr="00C7670F" w:rsidRDefault="00BF2DD2" w:rsidP="0007206E">
      <w:pPr>
        <w:pStyle w:val="Default"/>
        <w:numPr>
          <w:ilvl w:val="0"/>
          <w:numId w:val="44"/>
        </w:numPr>
        <w:spacing w:line="276" w:lineRule="auto"/>
        <w:rPr>
          <w:rFonts w:cs="Times New Roman"/>
          <w:color w:val="000000" w:themeColor="text1"/>
          <w:lang w:val="es-ES_tradnl"/>
        </w:rPr>
      </w:pPr>
      <w:r w:rsidRPr="00C7670F">
        <w:rPr>
          <w:rFonts w:cs="Times New Roman"/>
          <w:color w:val="000000" w:themeColor="text1"/>
          <w:lang w:val="es-ES_tradnl"/>
        </w:rPr>
        <w:t>Reconoci</w:t>
      </w:r>
      <w:r w:rsidR="00C7670F">
        <w:rPr>
          <w:rFonts w:cs="Times New Roman"/>
          <w:color w:val="000000" w:themeColor="text1"/>
          <w:lang w:val="es-ES_tradnl"/>
        </w:rPr>
        <w:t>miento</w:t>
      </w:r>
      <w:r w:rsidRPr="00C7670F">
        <w:rPr>
          <w:rFonts w:cs="Times New Roman"/>
          <w:color w:val="000000" w:themeColor="text1"/>
          <w:lang w:val="es-ES_tradnl"/>
        </w:rPr>
        <w:t xml:space="preserve"> por participación inter-escolar.</w:t>
      </w:r>
    </w:p>
    <w:p w14:paraId="7BF56451" w14:textId="77777777" w:rsidR="0040042A" w:rsidRPr="00C7670F" w:rsidRDefault="0040042A" w:rsidP="0040042A">
      <w:pPr>
        <w:ind w:left="851"/>
        <w:rPr>
          <w:rFonts w:ascii="Calibri" w:hAnsi="Calibri"/>
          <w:color w:val="000000" w:themeColor="text1"/>
          <w:sz w:val="22"/>
          <w:szCs w:val="22"/>
        </w:rPr>
      </w:pPr>
    </w:p>
    <w:p w14:paraId="1016704A" w14:textId="77777777" w:rsidR="00BF2DD2" w:rsidRPr="00C7670F" w:rsidRDefault="00BF2DD2" w:rsidP="0040042A">
      <w:pPr>
        <w:ind w:left="851"/>
        <w:rPr>
          <w:rFonts w:ascii="Calibri" w:hAnsi="Calibri"/>
          <w:color w:val="000000" w:themeColor="text1"/>
          <w:sz w:val="22"/>
          <w:szCs w:val="22"/>
        </w:rPr>
      </w:pPr>
    </w:p>
    <w:p w14:paraId="47DE79E9" w14:textId="77777777" w:rsidR="00BF2DD2" w:rsidRDefault="00BF2DD2" w:rsidP="0040042A">
      <w:pPr>
        <w:ind w:left="851"/>
        <w:rPr>
          <w:rFonts w:ascii="Calibri" w:hAnsi="Calibri"/>
          <w:color w:val="000000" w:themeColor="text1"/>
          <w:sz w:val="22"/>
          <w:szCs w:val="22"/>
        </w:rPr>
      </w:pPr>
    </w:p>
    <w:p w14:paraId="3CF7ADDF" w14:textId="77777777" w:rsidR="00BF2DD2" w:rsidRDefault="00BF2DD2" w:rsidP="0040042A">
      <w:pPr>
        <w:ind w:left="851"/>
        <w:rPr>
          <w:rFonts w:ascii="Calibri" w:hAnsi="Calibri"/>
          <w:color w:val="000000" w:themeColor="text1"/>
          <w:sz w:val="22"/>
          <w:szCs w:val="22"/>
        </w:rPr>
      </w:pPr>
    </w:p>
    <w:p w14:paraId="04D60FC5" w14:textId="77777777" w:rsidR="00E76F7A" w:rsidRDefault="00E76F7A" w:rsidP="0040042A">
      <w:pPr>
        <w:ind w:left="851"/>
        <w:rPr>
          <w:rFonts w:ascii="Calibri" w:hAnsi="Calibri"/>
          <w:color w:val="000000" w:themeColor="text1"/>
          <w:sz w:val="22"/>
          <w:szCs w:val="22"/>
        </w:rPr>
      </w:pPr>
    </w:p>
    <w:p w14:paraId="23279E2F" w14:textId="77777777" w:rsidR="00BF2DD2" w:rsidRDefault="00BF2DD2" w:rsidP="0040042A">
      <w:pPr>
        <w:ind w:left="851"/>
        <w:rPr>
          <w:rFonts w:ascii="Calibri" w:hAnsi="Calibri"/>
          <w:color w:val="000000" w:themeColor="text1"/>
          <w:sz w:val="22"/>
          <w:szCs w:val="22"/>
        </w:rPr>
      </w:pPr>
    </w:p>
    <w:p w14:paraId="41EC2B98" w14:textId="77777777" w:rsidR="005C6E39" w:rsidRDefault="005C6E39" w:rsidP="0040042A">
      <w:pPr>
        <w:ind w:left="851"/>
        <w:rPr>
          <w:rFonts w:ascii="Calibri" w:hAnsi="Calibri"/>
          <w:color w:val="000000" w:themeColor="text1"/>
          <w:sz w:val="22"/>
          <w:szCs w:val="22"/>
        </w:rPr>
      </w:pPr>
    </w:p>
    <w:p w14:paraId="1C513ABE" w14:textId="77777777" w:rsidR="005C6E39" w:rsidRDefault="005C6E39" w:rsidP="0040042A">
      <w:pPr>
        <w:ind w:left="851"/>
        <w:rPr>
          <w:rFonts w:ascii="Calibri" w:hAnsi="Calibri"/>
          <w:color w:val="000000" w:themeColor="text1"/>
          <w:sz w:val="22"/>
          <w:szCs w:val="22"/>
        </w:rPr>
      </w:pPr>
    </w:p>
    <w:p w14:paraId="73473A4D" w14:textId="77777777" w:rsidR="005C6E39" w:rsidRDefault="005C6E39" w:rsidP="0040042A">
      <w:pPr>
        <w:ind w:left="851"/>
        <w:rPr>
          <w:rFonts w:ascii="Calibri" w:hAnsi="Calibri"/>
          <w:color w:val="000000" w:themeColor="text1"/>
          <w:sz w:val="22"/>
          <w:szCs w:val="22"/>
        </w:rPr>
      </w:pPr>
    </w:p>
    <w:p w14:paraId="0E948D6B" w14:textId="77777777" w:rsidR="005C6E39" w:rsidRDefault="005C6E39" w:rsidP="0040042A">
      <w:pPr>
        <w:ind w:left="851"/>
        <w:rPr>
          <w:rFonts w:ascii="Calibri" w:hAnsi="Calibri"/>
          <w:color w:val="000000" w:themeColor="text1"/>
          <w:sz w:val="22"/>
          <w:szCs w:val="22"/>
        </w:rPr>
      </w:pPr>
    </w:p>
    <w:p w14:paraId="7401F5A5" w14:textId="77777777" w:rsidR="005C6E39" w:rsidRDefault="005C6E39" w:rsidP="0040042A">
      <w:pPr>
        <w:ind w:left="851"/>
        <w:rPr>
          <w:rFonts w:ascii="Calibri" w:hAnsi="Calibri"/>
          <w:color w:val="000000" w:themeColor="text1"/>
          <w:sz w:val="22"/>
          <w:szCs w:val="22"/>
        </w:rPr>
      </w:pPr>
    </w:p>
    <w:p w14:paraId="0A39A87D" w14:textId="77777777" w:rsidR="005C6E39" w:rsidRDefault="005C6E39" w:rsidP="0040042A">
      <w:pPr>
        <w:ind w:left="851"/>
        <w:rPr>
          <w:rFonts w:ascii="Calibri" w:hAnsi="Calibri"/>
          <w:color w:val="000000" w:themeColor="text1"/>
          <w:sz w:val="22"/>
          <w:szCs w:val="22"/>
        </w:rPr>
      </w:pPr>
    </w:p>
    <w:p w14:paraId="61018C77" w14:textId="77777777" w:rsidR="005C6E39" w:rsidRDefault="005C6E39" w:rsidP="0040042A">
      <w:pPr>
        <w:ind w:left="851"/>
        <w:rPr>
          <w:rFonts w:ascii="Calibri" w:hAnsi="Calibri"/>
          <w:color w:val="000000" w:themeColor="text1"/>
          <w:sz w:val="22"/>
          <w:szCs w:val="22"/>
        </w:rPr>
      </w:pPr>
    </w:p>
    <w:p w14:paraId="13768EE5" w14:textId="77777777" w:rsidR="002D4A83" w:rsidRDefault="002D4A83" w:rsidP="0040042A">
      <w:pPr>
        <w:ind w:left="851"/>
        <w:rPr>
          <w:rFonts w:ascii="Calibri" w:hAnsi="Calibri"/>
          <w:color w:val="000000" w:themeColor="text1"/>
          <w:sz w:val="22"/>
          <w:szCs w:val="22"/>
        </w:rPr>
      </w:pPr>
    </w:p>
    <w:p w14:paraId="46549C9D" w14:textId="77777777" w:rsidR="002D4A83" w:rsidRDefault="002D4A83" w:rsidP="0040042A">
      <w:pPr>
        <w:ind w:left="851"/>
        <w:rPr>
          <w:rFonts w:ascii="Calibri" w:hAnsi="Calibri"/>
          <w:color w:val="000000" w:themeColor="text1"/>
          <w:sz w:val="22"/>
          <w:szCs w:val="22"/>
        </w:rPr>
      </w:pPr>
    </w:p>
    <w:p w14:paraId="3709206E" w14:textId="77777777" w:rsidR="002D4A83" w:rsidRDefault="002D4A83" w:rsidP="0040042A">
      <w:pPr>
        <w:ind w:left="851"/>
        <w:rPr>
          <w:rFonts w:ascii="Calibri" w:hAnsi="Calibri"/>
          <w:color w:val="000000" w:themeColor="text1"/>
          <w:sz w:val="22"/>
          <w:szCs w:val="22"/>
        </w:rPr>
      </w:pPr>
    </w:p>
    <w:p w14:paraId="742DFD4A" w14:textId="77777777" w:rsidR="002D4A83" w:rsidRDefault="002D4A83" w:rsidP="0040042A">
      <w:pPr>
        <w:ind w:left="851"/>
        <w:rPr>
          <w:rFonts w:ascii="Calibri" w:hAnsi="Calibri"/>
          <w:color w:val="000000" w:themeColor="text1"/>
          <w:sz w:val="22"/>
          <w:szCs w:val="22"/>
        </w:rPr>
      </w:pPr>
    </w:p>
    <w:p w14:paraId="235AFE37" w14:textId="77777777" w:rsidR="002D4A83" w:rsidRDefault="002D4A83" w:rsidP="0040042A">
      <w:pPr>
        <w:ind w:left="851"/>
        <w:rPr>
          <w:rFonts w:ascii="Calibri" w:hAnsi="Calibri"/>
          <w:color w:val="000000" w:themeColor="text1"/>
          <w:sz w:val="22"/>
          <w:szCs w:val="22"/>
        </w:rPr>
      </w:pPr>
    </w:p>
    <w:p w14:paraId="74D7410B" w14:textId="77777777" w:rsidR="005C6E39" w:rsidRDefault="005C6E39" w:rsidP="0040042A">
      <w:pPr>
        <w:ind w:left="851"/>
        <w:rPr>
          <w:rFonts w:ascii="Calibri" w:hAnsi="Calibri"/>
          <w:color w:val="000000" w:themeColor="text1"/>
          <w:sz w:val="22"/>
          <w:szCs w:val="22"/>
        </w:rPr>
      </w:pPr>
    </w:p>
    <w:p w14:paraId="00E744A0" w14:textId="77777777" w:rsidR="00BF2DD2" w:rsidRPr="00823CC2" w:rsidRDefault="00A5065C" w:rsidP="00BF2DD2">
      <w:pPr>
        <w:pStyle w:val="Ttulo1"/>
      </w:pPr>
      <w:bookmarkStart w:id="39" w:name="_Toc23945770"/>
      <w:r>
        <w:t xml:space="preserve">CAPÍTULO III: </w:t>
      </w:r>
      <w:r w:rsidRPr="00823CC2">
        <w:t>PROTOCOLOS DE ACTUACIÓN.</w:t>
      </w:r>
      <w:bookmarkEnd w:id="39"/>
    </w:p>
    <w:p w14:paraId="43406AE4" w14:textId="77777777" w:rsidR="00BF2DD2" w:rsidRPr="00823CC2" w:rsidRDefault="00BF2DD2" w:rsidP="00BF2DD2">
      <w:pPr>
        <w:jc w:val="both"/>
        <w:rPr>
          <w:rFonts w:ascii="Calibri" w:hAnsi="Calibri" w:cs="Calibri"/>
          <w:color w:val="000000" w:themeColor="text1"/>
          <w:sz w:val="22"/>
          <w:szCs w:val="22"/>
        </w:rPr>
      </w:pPr>
      <w:r w:rsidRPr="00823CC2">
        <w:rPr>
          <w:rFonts w:ascii="Calibri" w:hAnsi="Calibri" w:cs="Calibri"/>
          <w:color w:val="000000" w:themeColor="text1"/>
          <w:sz w:val="22"/>
          <w:szCs w:val="22"/>
        </w:rPr>
        <w:t>Cualquier función y acción que se realice dentro del colegio debe tener una intención pedagógica, ser formal y estar normada bajo nuestros propios reglamentos</w:t>
      </w:r>
      <w:r>
        <w:rPr>
          <w:rFonts w:ascii="Calibri" w:hAnsi="Calibri" w:cs="Calibri"/>
          <w:color w:val="000000" w:themeColor="text1"/>
          <w:sz w:val="22"/>
          <w:szCs w:val="22"/>
        </w:rPr>
        <w:t xml:space="preserve">. </w:t>
      </w:r>
      <w:r w:rsidRPr="00823CC2">
        <w:rPr>
          <w:rFonts w:ascii="Calibri" w:hAnsi="Calibri" w:cs="Calibri"/>
          <w:color w:val="000000" w:themeColor="text1"/>
          <w:sz w:val="22"/>
          <w:szCs w:val="22"/>
        </w:rPr>
        <w:t xml:space="preserve">Cada uno de los integrantes es actor principal y fundamental en la aplicación y correcto uso de estos protocolos de acción en cada una de sus áreas, contando con un compromiso diario y el conocimiento necesario de cada uno de ellos, para que así se cumpla. </w:t>
      </w:r>
    </w:p>
    <w:p w14:paraId="19519296" w14:textId="77777777" w:rsidR="00BF2DD2" w:rsidRPr="00823CC2" w:rsidRDefault="00BF2DD2" w:rsidP="00BF2DD2">
      <w:pPr>
        <w:ind w:firstLine="708"/>
        <w:jc w:val="both"/>
        <w:rPr>
          <w:rFonts w:ascii="Calibri" w:hAnsi="Calibri" w:cs="Calibri"/>
          <w:color w:val="000000" w:themeColor="text1"/>
          <w:sz w:val="22"/>
          <w:szCs w:val="22"/>
        </w:rPr>
      </w:pPr>
    </w:p>
    <w:p w14:paraId="697136B1" w14:textId="77777777" w:rsidR="00BF2DD2" w:rsidRPr="00823CC2" w:rsidRDefault="00BF2DD2" w:rsidP="00BF2DD2">
      <w:pPr>
        <w:jc w:val="both"/>
        <w:rPr>
          <w:rFonts w:ascii="Calibri" w:hAnsi="Calibri" w:cs="Calibri"/>
          <w:color w:val="000000" w:themeColor="text1"/>
          <w:sz w:val="22"/>
          <w:szCs w:val="22"/>
        </w:rPr>
      </w:pPr>
      <w:r w:rsidRPr="00823CC2">
        <w:rPr>
          <w:rFonts w:ascii="Calibri" w:hAnsi="Calibri" w:cs="Calibri"/>
          <w:color w:val="000000" w:themeColor="text1"/>
          <w:sz w:val="22"/>
          <w:szCs w:val="22"/>
        </w:rPr>
        <w:t xml:space="preserve">El objetivo de nuestros protocolos consiste entonces en orientar, guiar, señalar, cada paso a seguir en cada una de las situaciones que así lo ameriten, por parte de los involucrados y los principales actores que ahí convergen, validando así los procedimientos. Además de delimitar, pretende el correcto funcionamiento y aplicación de cada uno de ellos, para que permitan remediar y alcanzar el objetivo propuesto en cada área. </w:t>
      </w:r>
    </w:p>
    <w:p w14:paraId="374C18F7" w14:textId="77777777" w:rsidR="00BF2DD2" w:rsidRPr="00823CC2" w:rsidRDefault="00BF2DD2" w:rsidP="00BF2DD2">
      <w:pPr>
        <w:jc w:val="both"/>
        <w:rPr>
          <w:rFonts w:ascii="Calibri" w:hAnsi="Calibri" w:cs="Calibri"/>
          <w:color w:val="000000" w:themeColor="text1"/>
          <w:sz w:val="22"/>
          <w:szCs w:val="22"/>
        </w:rPr>
      </w:pPr>
      <w:r w:rsidRPr="00823CC2">
        <w:rPr>
          <w:rFonts w:ascii="Calibri" w:hAnsi="Calibri" w:cs="Calibri"/>
          <w:color w:val="000000" w:themeColor="text1"/>
          <w:sz w:val="22"/>
          <w:szCs w:val="22"/>
        </w:rPr>
        <w:t>Todo lo anterior en beneficio de la comunidad escolar, los aprendizajes de nuestros estudiantes y garantizando el buen funcionamiento de esta institución.</w:t>
      </w:r>
    </w:p>
    <w:p w14:paraId="7D668E73" w14:textId="77777777" w:rsidR="00BF2DD2" w:rsidRPr="00823CC2" w:rsidRDefault="00BF2DD2" w:rsidP="00BF2DD2">
      <w:pPr>
        <w:ind w:firstLine="708"/>
        <w:jc w:val="both"/>
        <w:rPr>
          <w:rFonts w:ascii="Calibri" w:hAnsi="Calibri" w:cs="Calibri"/>
          <w:color w:val="000000" w:themeColor="text1"/>
          <w:sz w:val="22"/>
          <w:szCs w:val="22"/>
        </w:rPr>
      </w:pPr>
    </w:p>
    <w:tbl>
      <w:tblPr>
        <w:tblW w:w="966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9"/>
      </w:tblGrid>
      <w:tr w:rsidR="00BF2DD2" w:rsidRPr="00823CC2" w14:paraId="540F540F" w14:textId="77777777" w:rsidTr="00BF2DD2">
        <w:tc>
          <w:tcPr>
            <w:tcW w:w="9669" w:type="dxa"/>
          </w:tcPr>
          <w:p w14:paraId="6273BFFF" w14:textId="77777777" w:rsidR="00BF2DD2" w:rsidRPr="00BF2DD2" w:rsidRDefault="00BF2DD2" w:rsidP="00BF2DD2">
            <w:pPr>
              <w:jc w:val="both"/>
              <w:rPr>
                <w:rFonts w:ascii="Calibri" w:hAnsi="Calibri" w:cs="Calibri"/>
                <w:color w:val="000000" w:themeColor="text1"/>
                <w:sz w:val="22"/>
                <w:szCs w:val="22"/>
              </w:rPr>
            </w:pPr>
            <w:r w:rsidRPr="00BF2DD2">
              <w:rPr>
                <w:rFonts w:ascii="Calibri" w:hAnsi="Calibri" w:cs="Calibri"/>
                <w:b/>
                <w:color w:val="000000" w:themeColor="text1"/>
                <w:sz w:val="22"/>
                <w:szCs w:val="22"/>
              </w:rPr>
              <w:t>Importante:</w:t>
            </w:r>
            <w:r w:rsidRPr="00BF2DD2">
              <w:rPr>
                <w:rFonts w:ascii="Calibri" w:hAnsi="Calibri" w:cs="Calibri"/>
                <w:color w:val="000000" w:themeColor="text1"/>
                <w:sz w:val="22"/>
                <w:szCs w:val="22"/>
              </w:rPr>
              <w:t xml:space="preserve"> Toda buena comunicación parte del dialogo. Con el espíritu de promover la consideración y respeto. Invitamos a Ud. A que, ante cualquier duda importante, de índole personal, carácter administrativo, inquietud o sugerencia, identifique los canales de comunicación, maneje la información con seriedad y siga </w:t>
            </w:r>
            <w:r>
              <w:rPr>
                <w:rFonts w:ascii="Calibri" w:hAnsi="Calibri" w:cs="Calibri"/>
                <w:color w:val="000000" w:themeColor="text1"/>
                <w:sz w:val="22"/>
                <w:szCs w:val="22"/>
              </w:rPr>
              <w:t xml:space="preserve">el </w:t>
            </w:r>
            <w:r w:rsidRPr="00BF2DD2">
              <w:rPr>
                <w:rFonts w:ascii="Calibri" w:hAnsi="Calibri" w:cs="Calibri"/>
                <w:color w:val="000000" w:themeColor="text1"/>
                <w:sz w:val="22"/>
                <w:szCs w:val="22"/>
              </w:rPr>
              <w:t>conducto regular.</w:t>
            </w:r>
          </w:p>
          <w:p w14:paraId="0D997AF9" w14:textId="77777777" w:rsidR="00BF2DD2" w:rsidRPr="00823CC2" w:rsidRDefault="00BF2DD2" w:rsidP="00BF2DD2">
            <w:pPr>
              <w:jc w:val="both"/>
              <w:rPr>
                <w:rFonts w:ascii="Calibri" w:hAnsi="Calibri" w:cs="Calibri"/>
                <w:color w:val="000000" w:themeColor="text1"/>
                <w:sz w:val="22"/>
                <w:szCs w:val="22"/>
              </w:rPr>
            </w:pPr>
          </w:p>
        </w:tc>
      </w:tr>
    </w:tbl>
    <w:p w14:paraId="6B18A6BA" w14:textId="77777777" w:rsidR="002D4A83" w:rsidRDefault="002D4A83" w:rsidP="00F27A96">
      <w:pPr>
        <w:pStyle w:val="Ttulo3"/>
      </w:pPr>
    </w:p>
    <w:p w14:paraId="2BC12143" w14:textId="77777777" w:rsidR="002D4A83" w:rsidRDefault="002D4A83" w:rsidP="00F27A96">
      <w:pPr>
        <w:pStyle w:val="Ttulo3"/>
      </w:pPr>
    </w:p>
    <w:p w14:paraId="2B25CC33" w14:textId="77777777" w:rsidR="002D4A83" w:rsidRDefault="002D4A83" w:rsidP="00F27A96">
      <w:pPr>
        <w:pStyle w:val="Ttulo3"/>
      </w:pPr>
    </w:p>
    <w:p w14:paraId="64179798" w14:textId="77777777" w:rsidR="002D4A83" w:rsidRDefault="002D4A83" w:rsidP="00F27A96">
      <w:pPr>
        <w:pStyle w:val="Ttulo3"/>
      </w:pPr>
    </w:p>
    <w:p w14:paraId="781F7E9A" w14:textId="77777777" w:rsidR="002D4A83" w:rsidRDefault="002D4A83" w:rsidP="00F27A96">
      <w:pPr>
        <w:pStyle w:val="Ttulo3"/>
      </w:pPr>
    </w:p>
    <w:p w14:paraId="6B48D8B9" w14:textId="77777777" w:rsidR="002D4A83" w:rsidRDefault="002D4A83" w:rsidP="00F27A96">
      <w:pPr>
        <w:pStyle w:val="Ttulo3"/>
      </w:pPr>
    </w:p>
    <w:p w14:paraId="64AF17EF" w14:textId="77777777" w:rsidR="002D4A83" w:rsidRDefault="002D4A83" w:rsidP="00F27A96">
      <w:pPr>
        <w:pStyle w:val="Ttulo3"/>
      </w:pPr>
    </w:p>
    <w:p w14:paraId="2C3606DD" w14:textId="77777777" w:rsidR="002D4A83" w:rsidRDefault="002D4A83" w:rsidP="00F27A96">
      <w:pPr>
        <w:pStyle w:val="Ttulo3"/>
      </w:pPr>
    </w:p>
    <w:p w14:paraId="2FB21A5D" w14:textId="77777777" w:rsidR="002D4A83" w:rsidRDefault="002D4A83" w:rsidP="00F27A96">
      <w:pPr>
        <w:pStyle w:val="Ttulo3"/>
      </w:pPr>
    </w:p>
    <w:p w14:paraId="5EAA1F99" w14:textId="77777777" w:rsidR="002D4A83" w:rsidRDefault="002D4A83" w:rsidP="00F27A96">
      <w:pPr>
        <w:pStyle w:val="Ttulo3"/>
      </w:pPr>
    </w:p>
    <w:p w14:paraId="3F8B2B2A" w14:textId="77777777" w:rsidR="002D4A83" w:rsidRDefault="002D4A83" w:rsidP="00F27A96">
      <w:pPr>
        <w:pStyle w:val="Ttulo3"/>
      </w:pPr>
    </w:p>
    <w:p w14:paraId="5903CA64" w14:textId="77777777" w:rsidR="002D4A83" w:rsidRDefault="002D4A83" w:rsidP="00F27A96">
      <w:pPr>
        <w:pStyle w:val="Ttulo3"/>
      </w:pPr>
    </w:p>
    <w:p w14:paraId="017839E5" w14:textId="77777777" w:rsidR="002D4A83" w:rsidRDefault="002D4A83" w:rsidP="00F27A96">
      <w:pPr>
        <w:pStyle w:val="Ttulo3"/>
      </w:pPr>
    </w:p>
    <w:p w14:paraId="7C51B851" w14:textId="77777777" w:rsidR="0060214A" w:rsidRDefault="0060214A" w:rsidP="0060214A"/>
    <w:p w14:paraId="6618E91F" w14:textId="77777777" w:rsidR="0060214A" w:rsidRDefault="0060214A" w:rsidP="0060214A"/>
    <w:p w14:paraId="64B42CA4" w14:textId="77777777" w:rsidR="0060214A" w:rsidRPr="0060214A" w:rsidRDefault="0060214A" w:rsidP="0060214A"/>
    <w:p w14:paraId="6F217C5F" w14:textId="77777777" w:rsidR="002D4A83" w:rsidRDefault="002D4A83" w:rsidP="00F27A96">
      <w:pPr>
        <w:pStyle w:val="Ttulo3"/>
      </w:pPr>
    </w:p>
    <w:p w14:paraId="72AD3ED2" w14:textId="77777777" w:rsidR="002D4A83" w:rsidRDefault="002D4A83" w:rsidP="00F27A96">
      <w:pPr>
        <w:pStyle w:val="Ttulo3"/>
      </w:pPr>
    </w:p>
    <w:p w14:paraId="7B4FF74C" w14:textId="77777777" w:rsidR="002D4A83" w:rsidRDefault="002D4A83" w:rsidP="00F27A96">
      <w:pPr>
        <w:pStyle w:val="Ttulo3"/>
      </w:pPr>
    </w:p>
    <w:p w14:paraId="45CF05EF" w14:textId="77777777" w:rsidR="00F27A96" w:rsidRDefault="00BF2DD2" w:rsidP="00FE13EA">
      <w:pPr>
        <w:pStyle w:val="Ttulo3"/>
        <w:jc w:val="center"/>
      </w:pPr>
      <w:bookmarkStart w:id="40" w:name="_Toc23945771"/>
      <w:r>
        <w:t>Protocolos de convivencia escolar</w:t>
      </w:r>
      <w:bookmarkEnd w:id="40"/>
    </w:p>
    <w:p w14:paraId="32238E3F" w14:textId="77777777" w:rsidR="00BF2DD2" w:rsidRDefault="00BF2DD2" w:rsidP="00EB138C">
      <w:pPr>
        <w:pStyle w:val="Ttulo4"/>
        <w:numPr>
          <w:ilvl w:val="0"/>
          <w:numId w:val="81"/>
        </w:numPr>
        <w:jc w:val="center"/>
      </w:pPr>
      <w:bookmarkStart w:id="41" w:name="_Toc23945772"/>
      <w:r w:rsidRPr="001B08D8">
        <w:t xml:space="preserve">Protocolo en caso de maltrato de </w:t>
      </w:r>
      <w:r w:rsidR="00E760E4">
        <w:t>funcionarios y/o estudiantes.</w:t>
      </w:r>
      <w:bookmarkEnd w:id="41"/>
    </w:p>
    <w:p w14:paraId="1914DA5C" w14:textId="77777777" w:rsidR="0060214A" w:rsidRPr="00437803" w:rsidRDefault="0060214A" w:rsidP="0060214A">
      <w:pPr>
        <w:spacing w:line="276" w:lineRule="auto"/>
        <w:jc w:val="both"/>
        <w:rPr>
          <w:rFonts w:cstheme="minorHAnsi"/>
        </w:rPr>
      </w:pPr>
    </w:p>
    <w:p w14:paraId="5009BC3C" w14:textId="77777777" w:rsidR="0060214A" w:rsidRPr="00437803" w:rsidRDefault="0060214A" w:rsidP="0060214A">
      <w:pPr>
        <w:spacing w:line="276" w:lineRule="auto"/>
        <w:jc w:val="both"/>
        <w:rPr>
          <w:rFonts w:cstheme="minorHAnsi"/>
          <w:color w:val="000000"/>
          <w:lang w:eastAsia="es-CL"/>
        </w:rPr>
      </w:pPr>
      <w:r w:rsidRPr="00437803">
        <w:rPr>
          <w:rFonts w:cstheme="minorHAnsi"/>
        </w:rPr>
        <w:t>El colegio San Juan Diego De Guadalupe no comparte ningún acto de agresión o de violencia en cualquiera de sus formas físicas y/o psicológicas, promueve entre sus integrantes el buen trato y el dialogo cómo principal herramienta de resolución de conflictos, velando por una sana convivencia escolar.</w:t>
      </w:r>
    </w:p>
    <w:p w14:paraId="20872835" w14:textId="77777777" w:rsidR="0060214A" w:rsidRPr="00437803" w:rsidRDefault="0060214A" w:rsidP="0060214A">
      <w:pPr>
        <w:spacing w:line="276" w:lineRule="auto"/>
        <w:jc w:val="both"/>
        <w:rPr>
          <w:rFonts w:cstheme="minorHAnsi"/>
        </w:rPr>
      </w:pPr>
    </w:p>
    <w:p w14:paraId="7C1E4DFF" w14:textId="77777777" w:rsidR="0060214A" w:rsidRPr="00437803" w:rsidRDefault="0060214A" w:rsidP="0060214A">
      <w:pPr>
        <w:shd w:val="clear" w:color="auto" w:fill="FFFFFF"/>
        <w:spacing w:after="10" w:line="276" w:lineRule="auto"/>
        <w:ind w:left="10" w:right="42"/>
        <w:jc w:val="both"/>
        <w:rPr>
          <w:rFonts w:cstheme="minorHAnsi"/>
          <w:color w:val="000000"/>
          <w:lang w:eastAsia="es-CL"/>
        </w:rPr>
      </w:pPr>
      <w:r w:rsidRPr="00437803">
        <w:rPr>
          <w:rFonts w:cstheme="minorHAnsi"/>
          <w:b/>
          <w:bCs/>
          <w:color w:val="000000"/>
          <w:lang w:eastAsia="es-CL"/>
        </w:rPr>
        <w:t>1. ¿Qué se entiende por maltrato?</w:t>
      </w:r>
    </w:p>
    <w:p w14:paraId="31A31A30" w14:textId="77777777" w:rsidR="0060214A" w:rsidRPr="00437803" w:rsidRDefault="0060214A" w:rsidP="0060214A">
      <w:pPr>
        <w:shd w:val="clear" w:color="auto" w:fill="FFFFFF"/>
        <w:spacing w:line="276" w:lineRule="auto"/>
        <w:jc w:val="both"/>
        <w:rPr>
          <w:rFonts w:cstheme="minorHAnsi"/>
          <w:color w:val="000000"/>
          <w:lang w:eastAsia="es-CL"/>
        </w:rPr>
      </w:pPr>
      <w:r w:rsidRPr="00437803">
        <w:rPr>
          <w:rFonts w:cstheme="minorHAnsi"/>
          <w:color w:val="000000"/>
          <w:lang w:eastAsia="es-CL"/>
        </w:rPr>
        <w:t> </w:t>
      </w:r>
    </w:p>
    <w:p w14:paraId="5930624D" w14:textId="77777777" w:rsidR="0060214A" w:rsidRPr="00437803" w:rsidRDefault="0060214A" w:rsidP="0060214A">
      <w:pPr>
        <w:shd w:val="clear" w:color="auto" w:fill="FFFFFF"/>
        <w:spacing w:after="5" w:line="276" w:lineRule="auto"/>
        <w:ind w:left="10" w:right="44"/>
        <w:jc w:val="both"/>
        <w:rPr>
          <w:rFonts w:cstheme="minorHAnsi"/>
          <w:color w:val="000000"/>
          <w:lang w:eastAsia="es-CL"/>
        </w:rPr>
      </w:pPr>
      <w:r w:rsidRPr="00437803">
        <w:rPr>
          <w:rFonts w:cstheme="minorHAnsi"/>
          <w:color w:val="000000"/>
          <w:lang w:eastAsia="es-CL"/>
        </w:rPr>
        <w:t xml:space="preserve">Todas aquellas agresiones realizadas por algún miembro de la comunidad educativa (directivo, docente, asistente de la educación, estudiante o apoderado.) en contra de cualquier funcionario, apoderado o estudiante, que atentan contra su dignidad o que arriesgan su integridad física y/o psíquica. Estas agresiones pueden ser de forma escrita, verbal o a través de medios tecnológicos o cibernéticos. </w:t>
      </w:r>
    </w:p>
    <w:p w14:paraId="30380D06" w14:textId="77777777" w:rsidR="0060214A" w:rsidRPr="00437803" w:rsidRDefault="0060214A" w:rsidP="0060214A">
      <w:pPr>
        <w:spacing w:line="276" w:lineRule="auto"/>
        <w:jc w:val="both"/>
        <w:rPr>
          <w:rFonts w:cstheme="minorHAnsi"/>
        </w:rPr>
      </w:pPr>
    </w:p>
    <w:p w14:paraId="71586BFA" w14:textId="77777777" w:rsidR="0060214A" w:rsidRPr="00437803" w:rsidRDefault="0060214A" w:rsidP="0060214A">
      <w:pPr>
        <w:shd w:val="clear" w:color="auto" w:fill="FFFFFF"/>
        <w:spacing w:after="5" w:line="276" w:lineRule="auto"/>
        <w:ind w:left="10" w:right="44"/>
        <w:jc w:val="both"/>
        <w:rPr>
          <w:rFonts w:cstheme="minorHAnsi"/>
          <w:b/>
          <w:color w:val="000000"/>
          <w:lang w:eastAsia="es-CL"/>
        </w:rPr>
      </w:pPr>
      <w:r w:rsidRPr="00437803">
        <w:rPr>
          <w:rFonts w:cstheme="minorHAnsi"/>
          <w:b/>
          <w:color w:val="000000"/>
          <w:lang w:eastAsia="es-CL"/>
        </w:rPr>
        <w:t>2. ¿Qué conductas se consideran maltrato?</w:t>
      </w:r>
    </w:p>
    <w:p w14:paraId="68335CFD" w14:textId="77777777" w:rsidR="0060214A" w:rsidRPr="00437803" w:rsidRDefault="0060214A" w:rsidP="0060214A">
      <w:pPr>
        <w:shd w:val="clear" w:color="auto" w:fill="FFFFFF"/>
        <w:spacing w:after="5" w:line="276" w:lineRule="auto"/>
        <w:ind w:left="10" w:right="44"/>
        <w:jc w:val="both"/>
        <w:rPr>
          <w:rFonts w:cstheme="minorHAnsi"/>
          <w:b/>
          <w:color w:val="000000"/>
          <w:lang w:eastAsia="es-CL"/>
        </w:rPr>
      </w:pPr>
    </w:p>
    <w:p w14:paraId="158349D4" w14:textId="77777777" w:rsidR="0060214A" w:rsidRPr="00FE13EA" w:rsidRDefault="0060214A" w:rsidP="00EB138C">
      <w:pPr>
        <w:pStyle w:val="Prrafodelista"/>
        <w:numPr>
          <w:ilvl w:val="0"/>
          <w:numId w:val="99"/>
        </w:numPr>
        <w:shd w:val="clear" w:color="auto" w:fill="FFFFFF"/>
        <w:spacing w:after="5" w:line="276" w:lineRule="auto"/>
        <w:ind w:right="44"/>
        <w:jc w:val="both"/>
        <w:rPr>
          <w:rFonts w:eastAsia="MS Mincho" w:cstheme="minorHAnsi"/>
          <w:color w:val="000000"/>
          <w:sz w:val="21"/>
        </w:rPr>
      </w:pPr>
      <w:r w:rsidRPr="00437803">
        <w:rPr>
          <w:rFonts w:cstheme="minorHAnsi"/>
          <w:color w:val="000000"/>
          <w:sz w:val="21"/>
        </w:rPr>
        <w:t>Pronunciar insultos, ofensas o garabatos, hacer gestos groseros o amenazantes.</w:t>
      </w:r>
      <w:r w:rsidRPr="00437803">
        <w:rPr>
          <w:rFonts w:ascii="MS Gothic" w:eastAsia="MS Gothic" w:hAnsi="MS Gothic" w:cs="MS Gothic" w:hint="eastAsia"/>
          <w:color w:val="000000"/>
          <w:sz w:val="21"/>
        </w:rPr>
        <w:t> </w:t>
      </w:r>
    </w:p>
    <w:p w14:paraId="68B3FD6A" w14:textId="77777777" w:rsidR="0060214A" w:rsidRPr="00FE13EA" w:rsidRDefault="0060214A" w:rsidP="00EB138C">
      <w:pPr>
        <w:pStyle w:val="Prrafodelista"/>
        <w:numPr>
          <w:ilvl w:val="0"/>
          <w:numId w:val="99"/>
        </w:numPr>
        <w:shd w:val="clear" w:color="auto" w:fill="FFFFFF"/>
        <w:spacing w:after="5" w:line="276" w:lineRule="auto"/>
        <w:ind w:right="44"/>
        <w:jc w:val="both"/>
        <w:rPr>
          <w:rFonts w:eastAsia="Times New Roman" w:cstheme="minorHAnsi"/>
          <w:color w:val="000000"/>
          <w:sz w:val="21"/>
          <w:lang w:eastAsia="es-CL"/>
        </w:rPr>
      </w:pPr>
      <w:r w:rsidRPr="00437803">
        <w:rPr>
          <w:rFonts w:cstheme="minorHAnsi"/>
          <w:color w:val="000000"/>
          <w:sz w:val="21"/>
        </w:rPr>
        <w:t>Agredir físicamente, golpear o ejercer violencia.</w:t>
      </w:r>
    </w:p>
    <w:p w14:paraId="5C0DBC93" w14:textId="77777777" w:rsidR="0060214A" w:rsidRPr="00FE13EA" w:rsidRDefault="0060214A" w:rsidP="00EB138C">
      <w:pPr>
        <w:pStyle w:val="Prrafodelista"/>
        <w:numPr>
          <w:ilvl w:val="0"/>
          <w:numId w:val="99"/>
        </w:numPr>
        <w:shd w:val="clear" w:color="auto" w:fill="FFFFFF"/>
        <w:spacing w:after="5" w:line="276" w:lineRule="auto"/>
        <w:ind w:right="44"/>
        <w:jc w:val="both"/>
        <w:rPr>
          <w:rFonts w:eastAsia="Times New Roman" w:cstheme="minorHAnsi"/>
          <w:color w:val="000000"/>
          <w:sz w:val="21"/>
          <w:lang w:eastAsia="es-CL"/>
        </w:rPr>
      </w:pPr>
      <w:r w:rsidRPr="00437803">
        <w:rPr>
          <w:rFonts w:cstheme="minorHAnsi"/>
          <w:color w:val="000000"/>
          <w:sz w:val="21"/>
        </w:rPr>
        <w:t xml:space="preserve">Agredir verbal o psicológicamente </w:t>
      </w:r>
      <w:r w:rsidRPr="00437803">
        <w:rPr>
          <w:rFonts w:eastAsia="MS Gothic" w:cstheme="minorHAnsi"/>
          <w:color w:val="000000"/>
          <w:sz w:val="21"/>
        </w:rPr>
        <w:t>(</w:t>
      </w:r>
      <w:r w:rsidRPr="00437803">
        <w:rPr>
          <w:rFonts w:cstheme="minorHAnsi"/>
          <w:color w:val="000000"/>
          <w:sz w:val="21"/>
        </w:rPr>
        <w:t xml:space="preserve">por ejemplo: utilizar sobrenombres hirientes, mofarse de </w:t>
      </w:r>
      <w:r w:rsidRPr="00437803">
        <w:rPr>
          <w:rFonts w:ascii="MS Gothic" w:eastAsia="MS Gothic" w:hAnsi="MS Gothic" w:cs="MS Gothic" w:hint="eastAsia"/>
          <w:color w:val="000000"/>
          <w:sz w:val="21"/>
        </w:rPr>
        <w:t> </w:t>
      </w:r>
      <w:r w:rsidRPr="00437803">
        <w:rPr>
          <w:rFonts w:cstheme="minorHAnsi"/>
          <w:color w:val="000000"/>
          <w:sz w:val="21"/>
        </w:rPr>
        <w:t xml:space="preserve">características físicas, etc.). </w:t>
      </w:r>
    </w:p>
    <w:p w14:paraId="160830EA" w14:textId="77777777" w:rsidR="0060214A" w:rsidRPr="00FE13EA" w:rsidRDefault="0060214A" w:rsidP="00EB138C">
      <w:pPr>
        <w:pStyle w:val="Prrafodelista"/>
        <w:numPr>
          <w:ilvl w:val="0"/>
          <w:numId w:val="99"/>
        </w:numPr>
        <w:shd w:val="clear" w:color="auto" w:fill="FFFFFF"/>
        <w:spacing w:after="5" w:line="276" w:lineRule="auto"/>
        <w:ind w:right="44"/>
        <w:jc w:val="both"/>
        <w:rPr>
          <w:rFonts w:eastAsia="Times New Roman" w:cstheme="minorHAnsi"/>
          <w:color w:val="000000"/>
          <w:sz w:val="21"/>
          <w:lang w:eastAsia="es-CL"/>
        </w:rPr>
      </w:pPr>
      <w:r w:rsidRPr="00437803">
        <w:rPr>
          <w:rFonts w:cstheme="minorHAnsi"/>
          <w:color w:val="000000"/>
          <w:sz w:val="21"/>
        </w:rPr>
        <w:t>Amenazar, atacar, injuriar o desprestigiar a algún miembro de la comunidad educativa a través de chats, blogs, redes sociales, mensajes de texto, correos electrónicos, foros, servidores que almacenan videos o fotografías, sitios webs, teléfonos o cualquier otro medio tecnológico, virtual o electrónico.</w:t>
      </w:r>
    </w:p>
    <w:p w14:paraId="53494EDC" w14:textId="77777777" w:rsidR="0060214A" w:rsidRPr="00FE13EA" w:rsidRDefault="0060214A" w:rsidP="00EB138C">
      <w:pPr>
        <w:pStyle w:val="Prrafodelista"/>
        <w:numPr>
          <w:ilvl w:val="0"/>
          <w:numId w:val="99"/>
        </w:numPr>
        <w:shd w:val="clear" w:color="auto" w:fill="FFFFFF"/>
        <w:spacing w:after="5" w:line="276" w:lineRule="auto"/>
        <w:ind w:right="44"/>
        <w:jc w:val="both"/>
        <w:rPr>
          <w:rFonts w:eastAsia="Times New Roman" w:cstheme="minorHAnsi"/>
          <w:color w:val="000000"/>
          <w:sz w:val="21"/>
          <w:lang w:eastAsia="es-CL"/>
        </w:rPr>
      </w:pPr>
      <w:r w:rsidRPr="00437803">
        <w:rPr>
          <w:rFonts w:cstheme="minorHAnsi"/>
          <w:color w:val="000000"/>
          <w:sz w:val="21"/>
        </w:rPr>
        <w:t>Realizar acosos o ataques de connotación sexual.</w:t>
      </w:r>
    </w:p>
    <w:p w14:paraId="3E631D32" w14:textId="77777777" w:rsidR="0060214A" w:rsidRPr="00437803" w:rsidRDefault="0060214A" w:rsidP="00EB138C">
      <w:pPr>
        <w:pStyle w:val="Prrafodelista"/>
        <w:numPr>
          <w:ilvl w:val="0"/>
          <w:numId w:val="99"/>
        </w:numPr>
        <w:shd w:val="clear" w:color="auto" w:fill="FFFFFF"/>
        <w:spacing w:after="5" w:line="276" w:lineRule="auto"/>
        <w:ind w:right="44"/>
        <w:jc w:val="both"/>
        <w:rPr>
          <w:rFonts w:eastAsia="Times New Roman" w:cstheme="minorHAnsi"/>
          <w:color w:val="000000"/>
          <w:sz w:val="21"/>
          <w:lang w:eastAsia="es-CL"/>
        </w:rPr>
      </w:pPr>
      <w:r w:rsidRPr="00437803">
        <w:rPr>
          <w:rFonts w:cstheme="minorHAnsi"/>
          <w:color w:val="000000"/>
          <w:sz w:val="21"/>
        </w:rPr>
        <w:t>Intimidar o amenazar a los miembros de la comunidad educativa, con todo tipo de armas, instrumentos, utensilios u objetos cortantes, punzantes o contundentes, ya sean genuinos o con apariencia de ser reales, aun cuando no se haya hecho uso de ellos. Estas acciones son</w:t>
      </w:r>
      <w:r w:rsidRPr="00437803">
        <w:rPr>
          <w:rFonts w:eastAsia="MS Gothic" w:cstheme="minorHAnsi"/>
          <w:color w:val="000000"/>
          <w:sz w:val="21"/>
        </w:rPr>
        <w:t xml:space="preserve"> constitutivas de delito y de ser comprobadas, la víctima o su familia deberá realizar la denuncia correspondiente.</w:t>
      </w:r>
    </w:p>
    <w:p w14:paraId="7B63E7BE" w14:textId="77777777" w:rsidR="0060214A" w:rsidRPr="00437803" w:rsidRDefault="0060214A" w:rsidP="0060214A">
      <w:pPr>
        <w:spacing w:line="276" w:lineRule="auto"/>
        <w:jc w:val="both"/>
        <w:rPr>
          <w:rFonts w:cstheme="minorHAnsi"/>
        </w:rPr>
      </w:pPr>
    </w:p>
    <w:p w14:paraId="42BE6965" w14:textId="77777777" w:rsidR="0060214A" w:rsidRPr="00437803" w:rsidRDefault="00A16239" w:rsidP="0060214A">
      <w:pPr>
        <w:shd w:val="clear" w:color="auto" w:fill="FFFFFF"/>
        <w:spacing w:after="10" w:line="276" w:lineRule="auto"/>
        <w:ind w:left="10" w:right="42"/>
        <w:jc w:val="both"/>
        <w:rPr>
          <w:rFonts w:cstheme="minorHAnsi"/>
          <w:bCs/>
          <w:color w:val="000000"/>
          <w:lang w:eastAsia="es-CL"/>
        </w:rPr>
      </w:pPr>
      <w:r>
        <w:rPr>
          <w:rFonts w:cstheme="minorHAnsi"/>
          <w:noProof/>
          <w:lang w:val="es-ES" w:eastAsia="es-ES"/>
        </w:rPr>
        <mc:AlternateContent>
          <mc:Choice Requires="wps">
            <w:drawing>
              <wp:anchor distT="0" distB="0" distL="114300" distR="114300" simplePos="0" relativeHeight="251774976" behindDoc="0" locked="0" layoutInCell="1" allowOverlap="1" wp14:anchorId="21CB57A0" wp14:editId="10ED4A07">
                <wp:simplePos x="0" y="0"/>
                <wp:positionH relativeFrom="column">
                  <wp:posOffset>54610</wp:posOffset>
                </wp:positionH>
                <wp:positionV relativeFrom="paragraph">
                  <wp:posOffset>46990</wp:posOffset>
                </wp:positionV>
                <wp:extent cx="6040120" cy="930275"/>
                <wp:effectExtent l="0" t="0" r="5080" b="0"/>
                <wp:wrapNone/>
                <wp:docPr id="34" name="Cuadro de texto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0120" cy="930275"/>
                        </a:xfrm>
                        <a:prstGeom prst="rect">
                          <a:avLst/>
                        </a:prstGeom>
                        <a:solidFill>
                          <a:srgbClr val="FFFFFF"/>
                        </a:solidFill>
                        <a:ln w="6350">
                          <a:solidFill>
                            <a:srgbClr val="000000"/>
                          </a:solidFill>
                          <a:miter lim="800000"/>
                          <a:headEnd/>
                          <a:tailEnd/>
                        </a:ln>
                      </wps:spPr>
                      <wps:txbx>
                        <w:txbxContent>
                          <w:p w14:paraId="6C0348BE" w14:textId="77777777" w:rsidR="00A72425" w:rsidRPr="00437803" w:rsidRDefault="00A72425" w:rsidP="0060214A">
                            <w:pPr>
                              <w:shd w:val="clear" w:color="auto" w:fill="FFFFFF"/>
                              <w:spacing w:after="10" w:line="251" w:lineRule="atLeast"/>
                              <w:ind w:left="10" w:right="42"/>
                              <w:jc w:val="both"/>
                              <w:rPr>
                                <w:bCs/>
                                <w:color w:val="000000"/>
                                <w:lang w:eastAsia="es-CL"/>
                              </w:rPr>
                            </w:pPr>
                            <w:r w:rsidRPr="00437803">
                              <w:rPr>
                                <w:bCs/>
                                <w:color w:val="000000"/>
                                <w:lang w:eastAsia="es-CL"/>
                              </w:rPr>
                              <w:t>Se considerará el Artículo 16 D. (</w:t>
                            </w:r>
                            <w:r w:rsidRPr="00437803">
                              <w:rPr>
                                <w:b/>
                                <w:bCs/>
                                <w:color w:val="000000"/>
                                <w:lang w:eastAsia="es-CL"/>
                              </w:rPr>
                              <w:t>Ley 20536 sobre violencia escolar</w:t>
                            </w:r>
                            <w:r w:rsidRPr="00437803">
                              <w:rPr>
                                <w:bCs/>
                                <w:color w:val="000000"/>
                                <w:lang w:eastAsia="es-CL"/>
                              </w:rPr>
                              <w:t>) Revestirá especial gravedad cualquier tipo de violencia física o psicológica, cometida por cualquier medio en contra de un estudiante integrante de la comunidad educativa, realizada por quien detente una posición de autoridad, sea director, profesor, asistente de la educación u otro, así como también la ejercida por parte de un adulto de la comunidad educativa en contra de un estudiante.</w:t>
                            </w:r>
                          </w:p>
                          <w:p w14:paraId="550A9A42" w14:textId="77777777" w:rsidR="00A72425" w:rsidRPr="00437803" w:rsidRDefault="00A72425" w:rsidP="0060214A"/>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CB57A0" id="Cuadro de texto 133" o:spid="_x0000_s1048" type="#_x0000_t202" style="position:absolute;left:0;text-align:left;margin-left:4.3pt;margin-top:3.7pt;width:475.6pt;height:73.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" strokeweight=".5pt">
                <v:path arrowok="t"/>
                <v:textbox>
                  <w:txbxContent>
                    <w:p w14:paraId="6C0348BE" w14:textId="77777777" w:rsidR="00A72425" w:rsidRPr="00437803" w:rsidRDefault="00A72425" w:rsidP="0060214A">
                      <w:pPr>
                        <w:shd w:val="clear" w:color="auto" w:fill="FFFFFF"/>
                        <w:spacing w:after="10" w:line="251" w:lineRule="atLeast"/>
                        <w:ind w:left="10" w:right="42"/>
                        <w:jc w:val="both"/>
                        <w:rPr>
                          <w:bCs/>
                          <w:color w:val="000000"/>
                          <w:lang w:eastAsia="es-CL"/>
                        </w:rPr>
                      </w:pPr>
                      <w:r w:rsidRPr="00437803">
                        <w:rPr>
                          <w:bCs/>
                          <w:color w:val="000000"/>
                          <w:lang w:eastAsia="es-CL"/>
                        </w:rPr>
                        <w:t>Se considerará el Artículo 16 D. (</w:t>
                      </w:r>
                      <w:r w:rsidRPr="00437803">
                        <w:rPr>
                          <w:b/>
                          <w:bCs/>
                          <w:color w:val="000000"/>
                          <w:lang w:eastAsia="es-CL"/>
                        </w:rPr>
                        <w:t>Ley 20536 sobre violencia escolar</w:t>
                      </w:r>
                      <w:r w:rsidRPr="00437803">
                        <w:rPr>
                          <w:bCs/>
                          <w:color w:val="000000"/>
                          <w:lang w:eastAsia="es-CL"/>
                        </w:rPr>
                        <w:t>) Revestirá especial gravedad cualquier tipo de violencia física o psicológica, cometida por cualquier medio en contra de un estudiante integrante de la comunidad educativa, realizada por quien detente una posición de autoridad, sea director, profesor, asistente de la educación u otro, así como también la ejercida por parte de un adulto de la comunidad educativa en contra de un estudiante.</w:t>
                      </w:r>
                    </w:p>
                    <w:p w14:paraId="550A9A42" w14:textId="77777777" w:rsidR="00A72425" w:rsidRPr="00437803" w:rsidRDefault="00A72425" w:rsidP="0060214A"/>
                  </w:txbxContent>
                </v:textbox>
              </v:shape>
            </w:pict>
          </mc:Fallback>
        </mc:AlternateContent>
      </w:r>
    </w:p>
    <w:p w14:paraId="1DDE2DD2" w14:textId="77777777" w:rsidR="0060214A" w:rsidRPr="00437803" w:rsidRDefault="0060214A" w:rsidP="0060214A">
      <w:pPr>
        <w:spacing w:line="276" w:lineRule="auto"/>
        <w:jc w:val="both"/>
        <w:rPr>
          <w:rFonts w:cstheme="minorHAnsi"/>
        </w:rPr>
      </w:pPr>
    </w:p>
    <w:p w14:paraId="6F909ADE" w14:textId="77777777" w:rsidR="0060214A" w:rsidRPr="00437803" w:rsidRDefault="0060214A" w:rsidP="0060214A">
      <w:pPr>
        <w:spacing w:line="276" w:lineRule="auto"/>
        <w:jc w:val="both"/>
        <w:rPr>
          <w:rFonts w:cstheme="minorHAnsi"/>
        </w:rPr>
      </w:pPr>
    </w:p>
    <w:p w14:paraId="19921EBA" w14:textId="77777777" w:rsidR="0060214A" w:rsidRPr="00437803" w:rsidRDefault="0060214A" w:rsidP="0060214A">
      <w:pPr>
        <w:spacing w:line="276" w:lineRule="auto"/>
        <w:jc w:val="both"/>
        <w:rPr>
          <w:rFonts w:cstheme="minorHAnsi"/>
        </w:rPr>
      </w:pPr>
    </w:p>
    <w:p w14:paraId="15B18497" w14:textId="77777777" w:rsidR="0060214A" w:rsidRDefault="0060214A" w:rsidP="0060214A">
      <w:pPr>
        <w:spacing w:line="276" w:lineRule="auto"/>
        <w:jc w:val="both"/>
        <w:rPr>
          <w:rFonts w:cstheme="minorHAnsi"/>
        </w:rPr>
      </w:pPr>
    </w:p>
    <w:p w14:paraId="56383F1D" w14:textId="77777777" w:rsidR="00FE13EA" w:rsidRDefault="00FE13EA" w:rsidP="0060214A">
      <w:pPr>
        <w:spacing w:line="276" w:lineRule="auto"/>
        <w:jc w:val="both"/>
        <w:rPr>
          <w:rFonts w:cstheme="minorHAnsi"/>
        </w:rPr>
      </w:pPr>
    </w:p>
    <w:p w14:paraId="46DA2675" w14:textId="77777777" w:rsidR="00FE13EA" w:rsidRDefault="00FE13EA" w:rsidP="0060214A">
      <w:pPr>
        <w:spacing w:line="276" w:lineRule="auto"/>
        <w:jc w:val="both"/>
        <w:rPr>
          <w:rFonts w:cstheme="minorHAnsi"/>
        </w:rPr>
      </w:pPr>
    </w:p>
    <w:p w14:paraId="3A023810" w14:textId="77777777" w:rsidR="00FE13EA" w:rsidRPr="00437803" w:rsidRDefault="00FE13EA" w:rsidP="0060214A">
      <w:pPr>
        <w:spacing w:line="276" w:lineRule="auto"/>
        <w:jc w:val="both"/>
        <w:rPr>
          <w:rFonts w:cstheme="minorHAnsi"/>
        </w:rPr>
      </w:pPr>
    </w:p>
    <w:p w14:paraId="022D8453" w14:textId="77777777" w:rsidR="0060214A" w:rsidRPr="00437803" w:rsidRDefault="0060214A" w:rsidP="0060214A">
      <w:pPr>
        <w:spacing w:line="276" w:lineRule="auto"/>
        <w:jc w:val="both"/>
        <w:rPr>
          <w:rFonts w:cstheme="minorHAnsi"/>
        </w:rPr>
      </w:pPr>
    </w:p>
    <w:p w14:paraId="273A14B5" w14:textId="77777777" w:rsidR="0060214A" w:rsidRPr="00437803" w:rsidRDefault="0060214A" w:rsidP="0060214A">
      <w:pPr>
        <w:spacing w:line="276" w:lineRule="auto"/>
        <w:jc w:val="both"/>
        <w:rPr>
          <w:rFonts w:cstheme="minorHAnsi"/>
        </w:rPr>
      </w:pPr>
    </w:p>
    <w:p w14:paraId="7A393234" w14:textId="77777777" w:rsidR="0060214A" w:rsidRPr="00437803" w:rsidRDefault="0060214A" w:rsidP="00EB138C">
      <w:pPr>
        <w:pStyle w:val="Prrafodelista"/>
        <w:numPr>
          <w:ilvl w:val="0"/>
          <w:numId w:val="101"/>
        </w:numPr>
        <w:spacing w:after="0" w:line="276" w:lineRule="auto"/>
        <w:jc w:val="both"/>
        <w:rPr>
          <w:rFonts w:cstheme="minorHAnsi"/>
          <w:b/>
          <w:bCs/>
          <w:sz w:val="21"/>
        </w:rPr>
      </w:pPr>
      <w:r w:rsidRPr="00437803">
        <w:rPr>
          <w:rFonts w:cstheme="minorHAnsi"/>
          <w:b/>
          <w:bCs/>
          <w:sz w:val="21"/>
        </w:rPr>
        <w:t>EN CASO DE MALTRATO O VIOLENCIA HACIA ESTUDIANTES</w:t>
      </w:r>
    </w:p>
    <w:p w14:paraId="7F47EC8C" w14:textId="77777777" w:rsidR="0060214A" w:rsidRPr="00437803" w:rsidRDefault="0060214A" w:rsidP="0060214A">
      <w:pPr>
        <w:shd w:val="clear" w:color="auto" w:fill="FFFFFF"/>
        <w:spacing w:line="276" w:lineRule="auto"/>
        <w:jc w:val="both"/>
        <w:rPr>
          <w:rFonts w:cstheme="minorHAnsi"/>
          <w:color w:val="000000"/>
          <w:lang w:eastAsia="es-CL"/>
        </w:rPr>
      </w:pPr>
      <w:r w:rsidRPr="00437803">
        <w:rPr>
          <w:rFonts w:cstheme="minorHAnsi"/>
          <w:color w:val="000000"/>
          <w:lang w:eastAsia="es-CL"/>
        </w:rPr>
        <w:t> </w:t>
      </w:r>
    </w:p>
    <w:p w14:paraId="054ABA36" w14:textId="77777777" w:rsidR="0060214A" w:rsidRPr="00437803" w:rsidRDefault="0060214A" w:rsidP="0060214A">
      <w:pPr>
        <w:shd w:val="clear" w:color="auto" w:fill="FFFFFF"/>
        <w:spacing w:after="5" w:line="276" w:lineRule="auto"/>
        <w:ind w:left="10" w:right="44"/>
        <w:jc w:val="both"/>
        <w:rPr>
          <w:rFonts w:cstheme="minorHAnsi"/>
          <w:color w:val="000000"/>
          <w:lang w:eastAsia="es-CL"/>
        </w:rPr>
      </w:pPr>
      <w:r w:rsidRPr="00437803">
        <w:rPr>
          <w:rFonts w:cstheme="minorHAnsi"/>
          <w:color w:val="000000"/>
          <w:lang w:eastAsia="es-CL"/>
        </w:rPr>
        <w:t xml:space="preserve">Cuando algún estudiante manifieste que se siente maltratado física o psicológicamente por un adulto perteneciente a la Comunidad Educativa </w:t>
      </w:r>
      <w:r w:rsidRPr="00437803">
        <w:rPr>
          <w:rFonts w:cstheme="minorHAnsi"/>
          <w:bCs/>
          <w:color w:val="000000"/>
          <w:lang w:eastAsia="es-CL"/>
        </w:rPr>
        <w:t>quien reciba</w:t>
      </w:r>
      <w:r w:rsidRPr="00437803">
        <w:rPr>
          <w:rFonts w:cstheme="minorHAnsi"/>
          <w:color w:val="000000"/>
          <w:lang w:eastAsia="es-CL"/>
        </w:rPr>
        <w:t xml:space="preserve"> esta acusación deberá:</w:t>
      </w:r>
    </w:p>
    <w:p w14:paraId="1ED66D21" w14:textId="77777777" w:rsidR="0060214A" w:rsidRPr="00437803" w:rsidRDefault="0060214A" w:rsidP="0060214A">
      <w:pPr>
        <w:shd w:val="clear" w:color="auto" w:fill="FFFFFF"/>
        <w:spacing w:after="12" w:line="276" w:lineRule="auto"/>
        <w:jc w:val="both"/>
        <w:rPr>
          <w:rFonts w:cstheme="minorHAnsi"/>
          <w:color w:val="000000"/>
          <w:lang w:eastAsia="es-CL"/>
        </w:rPr>
      </w:pPr>
      <w:r w:rsidRPr="00437803">
        <w:rPr>
          <w:rFonts w:cstheme="minorHAnsi"/>
          <w:color w:val="000000"/>
          <w:lang w:eastAsia="es-CL"/>
        </w:rPr>
        <w:t> </w:t>
      </w:r>
    </w:p>
    <w:p w14:paraId="232557B8" w14:textId="77777777" w:rsidR="0060214A" w:rsidRPr="00FE13EA" w:rsidRDefault="0060214A" w:rsidP="00EB138C">
      <w:pPr>
        <w:pStyle w:val="Prrafodelista"/>
        <w:numPr>
          <w:ilvl w:val="0"/>
          <w:numId w:val="100"/>
        </w:numPr>
        <w:shd w:val="clear" w:color="auto" w:fill="FFFFFF"/>
        <w:spacing w:after="5" w:line="276" w:lineRule="auto"/>
        <w:ind w:right="44"/>
        <w:jc w:val="both"/>
        <w:rPr>
          <w:rFonts w:eastAsia="Times New Roman" w:cstheme="minorHAnsi"/>
          <w:color w:val="000000"/>
          <w:sz w:val="21"/>
          <w:lang w:eastAsia="es-CL"/>
        </w:rPr>
      </w:pPr>
      <w:r w:rsidRPr="00437803">
        <w:rPr>
          <w:rFonts w:eastAsia="Times New Roman" w:cstheme="minorHAnsi"/>
          <w:color w:val="000000"/>
          <w:sz w:val="21"/>
          <w:lang w:eastAsia="es-CL"/>
        </w:rPr>
        <w:t>Acoger al estudiante y brindar la primera contención emocional, colocando atención y registrando su relato en hoja de entrevista de inspectoría.</w:t>
      </w:r>
    </w:p>
    <w:p w14:paraId="6AA2E151" w14:textId="77777777" w:rsidR="0060214A" w:rsidRPr="00FE13EA" w:rsidRDefault="0060214A" w:rsidP="00EB138C">
      <w:pPr>
        <w:pStyle w:val="Prrafodelista"/>
        <w:numPr>
          <w:ilvl w:val="0"/>
          <w:numId w:val="100"/>
        </w:numPr>
        <w:shd w:val="clear" w:color="auto" w:fill="FFFFFF"/>
        <w:spacing w:after="5" w:line="276" w:lineRule="auto"/>
        <w:ind w:right="44"/>
        <w:jc w:val="both"/>
        <w:rPr>
          <w:rFonts w:eastAsia="Times New Roman" w:cstheme="minorHAnsi"/>
          <w:color w:val="000000"/>
          <w:sz w:val="21"/>
          <w:lang w:eastAsia="es-CL"/>
        </w:rPr>
      </w:pPr>
      <w:r w:rsidRPr="00437803">
        <w:rPr>
          <w:rFonts w:eastAsia="Times New Roman" w:cstheme="minorHAnsi"/>
          <w:color w:val="000000"/>
          <w:sz w:val="21"/>
          <w:lang w:eastAsia="es-CL"/>
        </w:rPr>
        <w:t>El caso se debe informar inmediatamente al director del colegio, quien tomará un acta de la información recibida.</w:t>
      </w:r>
    </w:p>
    <w:p w14:paraId="05AAD877" w14:textId="77777777" w:rsidR="0060214A" w:rsidRPr="00FE13EA" w:rsidRDefault="0060214A" w:rsidP="00EB138C">
      <w:pPr>
        <w:pStyle w:val="Prrafodelista"/>
        <w:numPr>
          <w:ilvl w:val="0"/>
          <w:numId w:val="100"/>
        </w:numPr>
        <w:shd w:val="clear" w:color="auto" w:fill="FFFFFF"/>
        <w:spacing w:after="5" w:line="276" w:lineRule="auto"/>
        <w:ind w:right="44"/>
        <w:jc w:val="both"/>
        <w:rPr>
          <w:rFonts w:eastAsia="Times New Roman" w:cstheme="minorHAnsi"/>
          <w:color w:val="000000"/>
          <w:sz w:val="21"/>
          <w:lang w:eastAsia="es-CL"/>
        </w:rPr>
      </w:pPr>
      <w:r w:rsidRPr="00437803">
        <w:rPr>
          <w:rFonts w:eastAsia="Times New Roman" w:cstheme="minorHAnsi"/>
          <w:color w:val="000000"/>
          <w:sz w:val="21"/>
          <w:lang w:eastAsia="es-CL"/>
        </w:rPr>
        <w:t>El director informará a la coordinadora de convivencia escolar, quien deberá indagar la situación en un plazo de 2 días hábiles siguientes de la denuncia, elaborando el informe concluyente y presentándolo al director. Mientras la investigación se encuentre en desarrollo, el director podrá, según la gravedad de la situación, determinar e indicar al funcionario/a una eventual separación de sus funciones, reasignándolo/a a acciones complementarias mientras dure el proceso.</w:t>
      </w:r>
    </w:p>
    <w:p w14:paraId="063F0043" w14:textId="77777777" w:rsidR="0060214A" w:rsidRPr="00FE13EA" w:rsidRDefault="0060214A" w:rsidP="00EB138C">
      <w:pPr>
        <w:pStyle w:val="Prrafodelista"/>
        <w:numPr>
          <w:ilvl w:val="0"/>
          <w:numId w:val="100"/>
        </w:numPr>
        <w:shd w:val="clear" w:color="auto" w:fill="FFFFFF"/>
        <w:spacing w:after="5" w:line="276" w:lineRule="auto"/>
        <w:ind w:right="44"/>
        <w:jc w:val="both"/>
        <w:rPr>
          <w:rFonts w:eastAsia="Times New Roman" w:cstheme="minorHAnsi"/>
          <w:color w:val="000000"/>
          <w:sz w:val="21"/>
          <w:lang w:eastAsia="es-CL"/>
        </w:rPr>
      </w:pPr>
      <w:r w:rsidRPr="00437803">
        <w:rPr>
          <w:rFonts w:eastAsia="Times New Roman" w:cstheme="minorHAnsi"/>
          <w:color w:val="000000"/>
          <w:sz w:val="21"/>
          <w:lang w:eastAsia="es-CL"/>
        </w:rPr>
        <w:t>En caso de agresión física se informará al apoderado y se derivará a servicios de urgencias para constatación de lesiones.</w:t>
      </w:r>
    </w:p>
    <w:p w14:paraId="39F9B234" w14:textId="77777777" w:rsidR="0060214A" w:rsidRPr="00FE13EA" w:rsidRDefault="0060214A" w:rsidP="00EB138C">
      <w:pPr>
        <w:pStyle w:val="Prrafodelista"/>
        <w:numPr>
          <w:ilvl w:val="0"/>
          <w:numId w:val="100"/>
        </w:numPr>
        <w:shd w:val="clear" w:color="auto" w:fill="FFFFFF"/>
        <w:spacing w:after="5" w:line="276" w:lineRule="auto"/>
        <w:ind w:right="44"/>
        <w:jc w:val="both"/>
        <w:rPr>
          <w:rFonts w:eastAsia="Times New Roman" w:cstheme="minorHAnsi"/>
          <w:color w:val="000000"/>
          <w:sz w:val="21"/>
          <w:lang w:eastAsia="es-CL"/>
        </w:rPr>
      </w:pPr>
      <w:r w:rsidRPr="00437803">
        <w:rPr>
          <w:rFonts w:eastAsia="Times New Roman" w:cstheme="minorHAnsi"/>
          <w:color w:val="000000"/>
          <w:sz w:val="21"/>
          <w:lang w:eastAsia="es-CL"/>
        </w:rPr>
        <w:t>Una vez concluida la investigación, se dará a conocer el resultado al apoderado dentro de 3 días hábiles.</w:t>
      </w:r>
    </w:p>
    <w:p w14:paraId="3B3640A5" w14:textId="77777777" w:rsidR="0060214A" w:rsidRPr="00FE13EA" w:rsidRDefault="0060214A" w:rsidP="00EB138C">
      <w:pPr>
        <w:pStyle w:val="Prrafodelista"/>
        <w:numPr>
          <w:ilvl w:val="0"/>
          <w:numId w:val="100"/>
        </w:numPr>
        <w:shd w:val="clear" w:color="auto" w:fill="FFFFFF"/>
        <w:spacing w:after="5" w:line="276" w:lineRule="auto"/>
        <w:ind w:right="44"/>
        <w:jc w:val="both"/>
        <w:rPr>
          <w:rFonts w:eastAsia="Times New Roman" w:cstheme="minorHAnsi"/>
          <w:color w:val="000000"/>
          <w:sz w:val="21"/>
          <w:lang w:eastAsia="es-CL"/>
        </w:rPr>
      </w:pPr>
      <w:r w:rsidRPr="00437803">
        <w:rPr>
          <w:rFonts w:eastAsia="Times New Roman" w:cstheme="minorHAnsi"/>
          <w:color w:val="000000"/>
          <w:sz w:val="21"/>
          <w:lang w:eastAsia="es-CL"/>
        </w:rPr>
        <w:t>Para todos los efectos la familia está en libertad de seguir acciones judiciales si así lo estima.</w:t>
      </w:r>
    </w:p>
    <w:p w14:paraId="2B5AC5EC" w14:textId="77777777" w:rsidR="0060214A" w:rsidRPr="00FE13EA" w:rsidRDefault="0060214A" w:rsidP="00EB138C">
      <w:pPr>
        <w:pStyle w:val="Prrafodelista"/>
        <w:numPr>
          <w:ilvl w:val="0"/>
          <w:numId w:val="100"/>
        </w:numPr>
        <w:shd w:val="clear" w:color="auto" w:fill="FFFFFF"/>
        <w:spacing w:after="1" w:line="276" w:lineRule="auto"/>
        <w:ind w:right="44"/>
        <w:jc w:val="both"/>
        <w:rPr>
          <w:rFonts w:eastAsia="Times New Roman" w:cstheme="minorHAnsi"/>
          <w:color w:val="000000"/>
          <w:sz w:val="21"/>
          <w:lang w:eastAsia="es-CL"/>
        </w:rPr>
      </w:pPr>
      <w:r w:rsidRPr="00437803">
        <w:rPr>
          <w:rFonts w:eastAsia="Times New Roman" w:cstheme="minorHAnsi"/>
          <w:color w:val="000000"/>
          <w:sz w:val="21"/>
          <w:lang w:eastAsia="es-CL"/>
        </w:rPr>
        <w:t xml:space="preserve">En caso de que el estudiante se retracte de la acusación, su apoderado deberá hacer llegar una carta al director del colegio, donde se debe manifestar claramente el error cometido, para este acto se debe tomar acta de la solicitud y la fecha de entrega de la carta. Además, como medida </w:t>
      </w:r>
      <w:proofErr w:type="spellStart"/>
      <w:r w:rsidRPr="00437803">
        <w:rPr>
          <w:rFonts w:eastAsia="Times New Roman" w:cstheme="minorHAnsi"/>
          <w:color w:val="000000"/>
          <w:sz w:val="21"/>
          <w:lang w:eastAsia="es-CL"/>
        </w:rPr>
        <w:t>reparatoria</w:t>
      </w:r>
      <w:proofErr w:type="spellEnd"/>
      <w:r w:rsidRPr="00437803">
        <w:rPr>
          <w:rFonts w:eastAsia="Times New Roman" w:cstheme="minorHAnsi"/>
          <w:color w:val="000000"/>
          <w:sz w:val="21"/>
          <w:lang w:eastAsia="es-CL"/>
        </w:rPr>
        <w:t xml:space="preserve"> deberá presentar disculpas públicas al o la funcionaria a través de carta de disculpas y si Dirección lo determina, leer dicha carta en reunión de apoderados. </w:t>
      </w:r>
      <w:r w:rsidRPr="00FE13EA">
        <w:rPr>
          <w:rFonts w:eastAsia="Times New Roman" w:cstheme="minorHAnsi"/>
          <w:color w:val="000000"/>
          <w:lang w:eastAsia="es-CL"/>
        </w:rPr>
        <w:t xml:space="preserve">Si él o la funcionaria decide, puede tomar acciones legales ante dicha situación. </w:t>
      </w:r>
    </w:p>
    <w:p w14:paraId="5467A941" w14:textId="77777777" w:rsidR="0060214A" w:rsidRPr="00FE13EA" w:rsidRDefault="0060214A" w:rsidP="00EB138C">
      <w:pPr>
        <w:pStyle w:val="Prrafodelista"/>
        <w:numPr>
          <w:ilvl w:val="0"/>
          <w:numId w:val="100"/>
        </w:numPr>
        <w:shd w:val="clear" w:color="auto" w:fill="FFFFFF"/>
        <w:spacing w:after="5" w:line="276" w:lineRule="auto"/>
        <w:ind w:right="44"/>
        <w:jc w:val="both"/>
        <w:rPr>
          <w:rFonts w:eastAsia="Times New Roman" w:cstheme="minorHAnsi"/>
          <w:color w:val="000000"/>
          <w:sz w:val="21"/>
          <w:lang w:eastAsia="es-CL"/>
        </w:rPr>
      </w:pPr>
      <w:r w:rsidRPr="00437803">
        <w:rPr>
          <w:rFonts w:eastAsia="Times New Roman" w:cstheme="minorHAnsi"/>
          <w:color w:val="000000"/>
          <w:sz w:val="21"/>
          <w:lang w:eastAsia="es-CL"/>
        </w:rPr>
        <w:t>Para los efectos en el funcionario sea sorprendido en un acto flagrante de maltrato a un estudiante, el hecho será denunciado a carabineros por la Dirección del Establecimiento. </w:t>
      </w:r>
    </w:p>
    <w:p w14:paraId="27D4F722" w14:textId="77777777" w:rsidR="0060214A" w:rsidRPr="00437803" w:rsidRDefault="0060214A" w:rsidP="00EB138C">
      <w:pPr>
        <w:pStyle w:val="Prrafodelista"/>
        <w:numPr>
          <w:ilvl w:val="0"/>
          <w:numId w:val="100"/>
        </w:numPr>
        <w:shd w:val="clear" w:color="auto" w:fill="FFFFFF"/>
        <w:spacing w:after="5" w:line="276" w:lineRule="auto"/>
        <w:ind w:right="44"/>
        <w:jc w:val="both"/>
        <w:rPr>
          <w:rFonts w:eastAsia="Times New Roman" w:cstheme="minorHAnsi"/>
          <w:color w:val="000000"/>
          <w:sz w:val="21"/>
          <w:lang w:eastAsia="es-CL"/>
        </w:rPr>
      </w:pPr>
      <w:r w:rsidRPr="00437803">
        <w:rPr>
          <w:rFonts w:eastAsia="Times New Roman" w:cstheme="minorHAnsi"/>
          <w:color w:val="000000"/>
          <w:sz w:val="21"/>
          <w:lang w:eastAsia="es-CL"/>
        </w:rPr>
        <w:t>La encargada de convivencia, en conjunto con el director determinarán quién se hará responsable del monitoreo de la víctima con el apoyo del profesor jefe.</w:t>
      </w:r>
    </w:p>
    <w:p w14:paraId="3019A8FF" w14:textId="77777777" w:rsidR="0060214A" w:rsidRPr="00FE13EA" w:rsidRDefault="0060214A" w:rsidP="00FE13EA">
      <w:pPr>
        <w:pStyle w:val="Prrafodelista"/>
        <w:numPr>
          <w:ilvl w:val="0"/>
          <w:numId w:val="0"/>
        </w:numPr>
        <w:spacing w:line="276" w:lineRule="auto"/>
        <w:ind w:left="1440"/>
        <w:jc w:val="both"/>
        <w:rPr>
          <w:rFonts w:eastAsia="Times New Roman" w:cstheme="minorHAnsi"/>
          <w:color w:val="000000"/>
          <w:sz w:val="21"/>
          <w:lang w:eastAsia="es-CL"/>
        </w:rPr>
      </w:pPr>
    </w:p>
    <w:p w14:paraId="637509B7" w14:textId="77777777" w:rsidR="0060214A" w:rsidRDefault="0060214A" w:rsidP="00EB138C">
      <w:pPr>
        <w:pStyle w:val="Prrafodelista"/>
        <w:numPr>
          <w:ilvl w:val="0"/>
          <w:numId w:val="101"/>
        </w:numPr>
        <w:spacing w:after="0" w:line="276" w:lineRule="auto"/>
        <w:jc w:val="both"/>
        <w:rPr>
          <w:rFonts w:cstheme="minorHAnsi"/>
          <w:b/>
          <w:bCs/>
          <w:sz w:val="21"/>
        </w:rPr>
      </w:pPr>
      <w:r w:rsidRPr="00437803">
        <w:rPr>
          <w:rFonts w:cstheme="minorHAnsi"/>
          <w:b/>
          <w:bCs/>
          <w:sz w:val="21"/>
        </w:rPr>
        <w:t>EN CASOS DE MALTRATO O VIOLENCIA HACIA UN ADULTO</w:t>
      </w:r>
    </w:p>
    <w:p w14:paraId="1C028B79" w14:textId="77777777" w:rsidR="00FE13EA" w:rsidRPr="00FE13EA" w:rsidRDefault="00FE13EA" w:rsidP="00FE13EA">
      <w:pPr>
        <w:pStyle w:val="Prrafodelista"/>
        <w:numPr>
          <w:ilvl w:val="0"/>
          <w:numId w:val="0"/>
        </w:numPr>
        <w:spacing w:after="0" w:line="276" w:lineRule="auto"/>
        <w:ind w:left="1080"/>
        <w:jc w:val="both"/>
        <w:rPr>
          <w:rFonts w:cstheme="minorHAnsi"/>
          <w:b/>
          <w:bCs/>
          <w:sz w:val="21"/>
        </w:rPr>
      </w:pPr>
    </w:p>
    <w:p w14:paraId="28AD5A34" w14:textId="77777777" w:rsidR="0060214A" w:rsidRPr="00437803" w:rsidRDefault="0060214A" w:rsidP="0060214A">
      <w:pPr>
        <w:shd w:val="clear" w:color="auto" w:fill="FFFFFF"/>
        <w:spacing w:after="5" w:line="276" w:lineRule="auto"/>
        <w:ind w:left="10" w:right="44"/>
        <w:jc w:val="both"/>
        <w:rPr>
          <w:rFonts w:cstheme="minorHAnsi"/>
          <w:color w:val="000000"/>
          <w:lang w:eastAsia="es-CL"/>
        </w:rPr>
      </w:pPr>
      <w:r w:rsidRPr="00437803">
        <w:rPr>
          <w:rFonts w:cstheme="minorHAnsi"/>
          <w:color w:val="000000"/>
          <w:lang w:eastAsia="es-CL"/>
        </w:rPr>
        <w:t>Cuando algún adulto de la comunidad educativa (docente, asistente de la educación, directivo, apoderado) manifieste que se siente maltratado física o psicológicamente por un miembro perteneciente a la Comunidad Educativa quien reciba esta acusación deberá:</w:t>
      </w:r>
    </w:p>
    <w:p w14:paraId="1D6A4E0A" w14:textId="77777777" w:rsidR="0060214A" w:rsidRPr="00437803" w:rsidRDefault="0060214A" w:rsidP="0060214A">
      <w:pPr>
        <w:shd w:val="clear" w:color="auto" w:fill="FFFFFF"/>
        <w:spacing w:after="12" w:line="276" w:lineRule="auto"/>
        <w:jc w:val="both"/>
        <w:rPr>
          <w:rFonts w:cstheme="minorHAnsi"/>
          <w:color w:val="000000"/>
          <w:lang w:eastAsia="es-CL"/>
        </w:rPr>
      </w:pPr>
      <w:r w:rsidRPr="00437803">
        <w:rPr>
          <w:rFonts w:cstheme="minorHAnsi"/>
          <w:color w:val="000000"/>
          <w:lang w:eastAsia="es-CL"/>
        </w:rPr>
        <w:t> </w:t>
      </w:r>
    </w:p>
    <w:p w14:paraId="1240A49C" w14:textId="77777777" w:rsidR="0060214A" w:rsidRDefault="0060214A" w:rsidP="00EB138C">
      <w:pPr>
        <w:pStyle w:val="Prrafodelista"/>
        <w:numPr>
          <w:ilvl w:val="0"/>
          <w:numId w:val="102"/>
        </w:numPr>
        <w:shd w:val="clear" w:color="auto" w:fill="FFFFFF"/>
        <w:spacing w:after="5" w:line="276" w:lineRule="auto"/>
        <w:ind w:right="44"/>
        <w:jc w:val="both"/>
        <w:rPr>
          <w:rFonts w:eastAsia="Times New Roman" w:cstheme="minorHAnsi"/>
          <w:color w:val="000000"/>
          <w:sz w:val="21"/>
          <w:lang w:eastAsia="es-CL"/>
        </w:rPr>
      </w:pPr>
      <w:r w:rsidRPr="00437803">
        <w:rPr>
          <w:rFonts w:eastAsia="Times New Roman" w:cstheme="minorHAnsi"/>
          <w:color w:val="000000"/>
          <w:sz w:val="21"/>
          <w:lang w:eastAsia="es-CL"/>
        </w:rPr>
        <w:t>Acoger a la persona afectada y brindar la primera contención emocional.</w:t>
      </w:r>
    </w:p>
    <w:p w14:paraId="54F7B961" w14:textId="77777777" w:rsidR="0060214A" w:rsidRPr="00437803" w:rsidRDefault="0060214A" w:rsidP="00FE13EA">
      <w:pPr>
        <w:pStyle w:val="Prrafodelista"/>
        <w:numPr>
          <w:ilvl w:val="0"/>
          <w:numId w:val="0"/>
        </w:numPr>
        <w:shd w:val="clear" w:color="auto" w:fill="FFFFFF"/>
        <w:spacing w:after="5" w:line="276" w:lineRule="auto"/>
        <w:ind w:left="1440" w:right="44"/>
        <w:jc w:val="both"/>
        <w:rPr>
          <w:rFonts w:eastAsia="Times New Roman" w:cstheme="minorHAnsi"/>
          <w:color w:val="000000"/>
          <w:sz w:val="21"/>
          <w:lang w:eastAsia="es-CL"/>
        </w:rPr>
      </w:pPr>
    </w:p>
    <w:p w14:paraId="3E8FADBB" w14:textId="77777777" w:rsidR="0060214A" w:rsidRPr="00437803" w:rsidRDefault="0060214A" w:rsidP="00EB138C">
      <w:pPr>
        <w:pStyle w:val="Prrafodelista"/>
        <w:numPr>
          <w:ilvl w:val="0"/>
          <w:numId w:val="102"/>
        </w:numPr>
        <w:shd w:val="clear" w:color="auto" w:fill="FFFFFF"/>
        <w:spacing w:after="5" w:line="276" w:lineRule="auto"/>
        <w:ind w:right="44"/>
        <w:jc w:val="both"/>
        <w:rPr>
          <w:rFonts w:eastAsia="Times New Roman" w:cstheme="minorHAnsi"/>
          <w:color w:val="000000"/>
          <w:sz w:val="21"/>
          <w:lang w:eastAsia="es-CL"/>
        </w:rPr>
      </w:pPr>
      <w:r w:rsidRPr="00437803">
        <w:rPr>
          <w:rFonts w:cstheme="minorHAnsi"/>
          <w:sz w:val="21"/>
          <w:lang w:val="es-CL" w:eastAsia="es-ES_tradnl"/>
        </w:rPr>
        <w:t xml:space="preserve">Se realiza denuncia por escrito de parte del profesional maltratado a la Coordinadora de Convivencia del Colegio. </w:t>
      </w:r>
    </w:p>
    <w:p w14:paraId="2908C390" w14:textId="77777777" w:rsidR="0060214A" w:rsidRPr="00437803" w:rsidRDefault="0060214A" w:rsidP="00FE13EA">
      <w:pPr>
        <w:pStyle w:val="Prrafodelista"/>
        <w:numPr>
          <w:ilvl w:val="0"/>
          <w:numId w:val="0"/>
        </w:numPr>
        <w:shd w:val="clear" w:color="auto" w:fill="FFFFFF"/>
        <w:spacing w:after="5" w:line="276" w:lineRule="auto"/>
        <w:ind w:left="1440" w:right="44"/>
        <w:jc w:val="both"/>
        <w:rPr>
          <w:rFonts w:cstheme="minorHAnsi"/>
          <w:sz w:val="21"/>
          <w:lang w:val="es-CL" w:eastAsia="es-ES_tradnl"/>
        </w:rPr>
      </w:pPr>
    </w:p>
    <w:p w14:paraId="504342FA" w14:textId="77777777" w:rsidR="0060214A" w:rsidRPr="00FE13EA" w:rsidRDefault="0060214A" w:rsidP="00EB138C">
      <w:pPr>
        <w:pStyle w:val="Prrafodelista"/>
        <w:numPr>
          <w:ilvl w:val="0"/>
          <w:numId w:val="102"/>
        </w:numPr>
        <w:shd w:val="clear" w:color="auto" w:fill="FFFFFF"/>
        <w:spacing w:after="5" w:line="276" w:lineRule="auto"/>
        <w:ind w:right="44"/>
        <w:jc w:val="both"/>
        <w:rPr>
          <w:rFonts w:eastAsia="Times New Roman" w:cstheme="minorHAnsi"/>
          <w:color w:val="000000"/>
          <w:sz w:val="21"/>
          <w:lang w:eastAsia="es-CL"/>
        </w:rPr>
      </w:pPr>
      <w:r w:rsidRPr="00437803">
        <w:rPr>
          <w:rFonts w:cstheme="minorHAnsi"/>
          <w:sz w:val="21"/>
          <w:lang w:val="es-CL" w:eastAsia="es-ES_tradnl"/>
        </w:rPr>
        <w:lastRenderedPageBreak/>
        <w:t xml:space="preserve">Recibida la denuncia se informa a la Dirección del Colegio y al apoderado la situación. La Coordinadora de Convivencia procede a realizar la indagación de los hechos dentro de los dos días hábiles siguientes de la denuncia, elaborando el informe concluyente y presentándolo a la Dirección del Colegio. </w:t>
      </w:r>
    </w:p>
    <w:p w14:paraId="3F6D5E97" w14:textId="77777777" w:rsidR="0060214A" w:rsidRPr="00FE13EA" w:rsidRDefault="0060214A" w:rsidP="00EB138C">
      <w:pPr>
        <w:pStyle w:val="Prrafodelista"/>
        <w:numPr>
          <w:ilvl w:val="0"/>
          <w:numId w:val="102"/>
        </w:numPr>
        <w:shd w:val="clear" w:color="auto" w:fill="FFFFFF"/>
        <w:spacing w:after="5" w:line="276" w:lineRule="auto"/>
        <w:ind w:right="44"/>
        <w:jc w:val="both"/>
        <w:rPr>
          <w:rFonts w:eastAsia="Times New Roman" w:cstheme="minorHAnsi"/>
          <w:color w:val="000000"/>
          <w:sz w:val="21"/>
          <w:lang w:eastAsia="es-CL"/>
        </w:rPr>
      </w:pPr>
      <w:r w:rsidRPr="00437803">
        <w:rPr>
          <w:rFonts w:cstheme="minorHAnsi"/>
          <w:sz w:val="21"/>
          <w:lang w:val="es-CL" w:eastAsia="es-ES_tradnl"/>
        </w:rPr>
        <w:t>En caso de agresión física, inmediatamente se derivará a servicio de urgencia o mutual de seguridad para constatación de lesiones.</w:t>
      </w:r>
    </w:p>
    <w:p w14:paraId="61D2A4AA" w14:textId="77777777" w:rsidR="0060214A" w:rsidRPr="00FE13EA" w:rsidRDefault="0060214A" w:rsidP="00EB138C">
      <w:pPr>
        <w:pStyle w:val="Prrafodelista"/>
        <w:numPr>
          <w:ilvl w:val="0"/>
          <w:numId w:val="102"/>
        </w:numPr>
        <w:shd w:val="clear" w:color="auto" w:fill="FFFFFF"/>
        <w:spacing w:after="5" w:line="276" w:lineRule="auto"/>
        <w:ind w:right="44"/>
        <w:jc w:val="both"/>
        <w:rPr>
          <w:rFonts w:eastAsia="Times New Roman" w:cstheme="minorHAnsi"/>
          <w:color w:val="000000"/>
          <w:sz w:val="21"/>
          <w:lang w:eastAsia="es-CL"/>
        </w:rPr>
      </w:pPr>
      <w:r w:rsidRPr="00437803">
        <w:rPr>
          <w:rFonts w:cstheme="minorHAnsi"/>
          <w:sz w:val="21"/>
          <w:lang w:val="es-CL" w:eastAsia="es-ES_tradnl"/>
        </w:rPr>
        <w:t>Se da a conocer el resultado del informe concluyente a dirección o de ser pertinente al apoderado, dentro de 3 días hábiles , por la Encargada de Convivencia o quien éste designe.</w:t>
      </w:r>
    </w:p>
    <w:p w14:paraId="6903F77B" w14:textId="77777777" w:rsidR="00FE13EA" w:rsidRPr="00FE13EA" w:rsidRDefault="00FE13EA" w:rsidP="00FE13EA">
      <w:pPr>
        <w:pStyle w:val="Prrafodelista"/>
        <w:numPr>
          <w:ilvl w:val="0"/>
          <w:numId w:val="0"/>
        </w:numPr>
        <w:shd w:val="clear" w:color="auto" w:fill="FFFFFF"/>
        <w:spacing w:after="5" w:line="276" w:lineRule="auto"/>
        <w:ind w:left="720" w:right="44"/>
        <w:jc w:val="both"/>
        <w:rPr>
          <w:rFonts w:eastAsia="Times New Roman" w:cstheme="minorHAnsi"/>
          <w:color w:val="000000"/>
          <w:sz w:val="21"/>
          <w:lang w:eastAsia="es-CL"/>
        </w:rPr>
      </w:pPr>
    </w:p>
    <w:p w14:paraId="583A0ED6" w14:textId="77777777" w:rsidR="0060214A" w:rsidRPr="00FE13EA" w:rsidRDefault="0060214A" w:rsidP="00EB138C">
      <w:pPr>
        <w:pStyle w:val="Prrafodelista"/>
        <w:numPr>
          <w:ilvl w:val="0"/>
          <w:numId w:val="102"/>
        </w:numPr>
        <w:shd w:val="clear" w:color="auto" w:fill="FFFFFF"/>
        <w:spacing w:after="5" w:line="276" w:lineRule="auto"/>
        <w:ind w:right="44"/>
        <w:jc w:val="both"/>
        <w:rPr>
          <w:rFonts w:eastAsia="Times New Roman" w:cstheme="minorHAnsi"/>
          <w:color w:val="000000"/>
          <w:sz w:val="21"/>
          <w:lang w:eastAsia="es-CL"/>
        </w:rPr>
      </w:pPr>
      <w:r w:rsidRPr="00437803">
        <w:rPr>
          <w:rFonts w:cstheme="minorHAnsi"/>
          <w:sz w:val="21"/>
          <w:lang w:val="es-CL" w:eastAsia="es-ES_tradnl"/>
        </w:rPr>
        <w:t xml:space="preserve">Si las agresiones a un adulto son cometidas por algún estudiante las sanciones que se aplicarán son las siguientes: </w:t>
      </w:r>
    </w:p>
    <w:p w14:paraId="465809D3" w14:textId="77777777" w:rsidR="00FE13EA" w:rsidRDefault="0060214A" w:rsidP="00FE13EA">
      <w:pPr>
        <w:shd w:val="clear" w:color="auto" w:fill="FFFFFF"/>
        <w:spacing w:after="5" w:line="276" w:lineRule="auto"/>
        <w:ind w:right="44"/>
        <w:jc w:val="both"/>
        <w:rPr>
          <w:rFonts w:eastAsia="Times New Roman" w:cstheme="minorHAnsi"/>
          <w:color w:val="000000"/>
          <w:lang w:eastAsia="es-CL"/>
        </w:rPr>
      </w:pPr>
      <w:r w:rsidRPr="00FE13EA">
        <w:rPr>
          <w:rFonts w:cstheme="minorHAnsi"/>
          <w:lang w:val="es-CL" w:eastAsia="es-ES_tradnl"/>
        </w:rPr>
        <w:t>a)  </w:t>
      </w:r>
      <w:r w:rsidRPr="00FE13EA">
        <w:rPr>
          <w:rFonts w:cstheme="minorHAnsi"/>
          <w:b/>
          <w:bCs/>
          <w:lang w:val="es-CL" w:eastAsia="es-ES_tradnl"/>
        </w:rPr>
        <w:t xml:space="preserve">Registro de la conducta inadecuada: </w:t>
      </w:r>
      <w:r w:rsidRPr="00FE13EA">
        <w:rPr>
          <w:rFonts w:cstheme="minorHAnsi"/>
          <w:lang w:val="es-CL" w:eastAsia="es-ES_tradnl"/>
        </w:rPr>
        <w:t xml:space="preserve">en hoja de vida del libro de clases. </w:t>
      </w:r>
    </w:p>
    <w:p w14:paraId="3A7DB493" w14:textId="77777777" w:rsidR="00FE13EA" w:rsidRDefault="0060214A" w:rsidP="00FE13EA">
      <w:pPr>
        <w:shd w:val="clear" w:color="auto" w:fill="FFFFFF"/>
        <w:spacing w:after="5" w:line="276" w:lineRule="auto"/>
        <w:ind w:right="44"/>
        <w:jc w:val="both"/>
        <w:rPr>
          <w:rFonts w:eastAsia="Times New Roman" w:cstheme="minorHAnsi"/>
          <w:color w:val="000000"/>
          <w:lang w:eastAsia="es-CL"/>
        </w:rPr>
      </w:pPr>
      <w:r w:rsidRPr="001039D7">
        <w:rPr>
          <w:rFonts w:cstheme="minorHAnsi"/>
          <w:lang w:val="es-CL" w:eastAsia="es-ES_tradnl"/>
        </w:rPr>
        <w:t>b)  </w:t>
      </w:r>
      <w:r w:rsidRPr="001039D7">
        <w:rPr>
          <w:rFonts w:cstheme="minorHAnsi"/>
          <w:b/>
          <w:bCs/>
          <w:lang w:val="es-CL" w:eastAsia="es-ES_tradnl"/>
        </w:rPr>
        <w:t>Suspensión del colegio</w:t>
      </w:r>
      <w:r w:rsidRPr="001039D7">
        <w:rPr>
          <w:rFonts w:cstheme="minorHAnsi"/>
          <w:lang w:val="es-CL" w:eastAsia="es-ES_tradnl"/>
        </w:rPr>
        <w:t>:</w:t>
      </w:r>
      <w:r w:rsidRPr="00437803">
        <w:rPr>
          <w:rFonts w:cstheme="minorHAnsi"/>
          <w:lang w:val="es-CL" w:eastAsia="es-ES_tradnl"/>
        </w:rPr>
        <w:t xml:space="preserve"> Como medida cautelarel directorsuspendera</w:t>
      </w:r>
      <w:r w:rsidRPr="001039D7">
        <w:rPr>
          <w:rFonts w:cstheme="minorHAnsi"/>
          <w:lang w:val="es-CL" w:eastAsia="es-ES_tradnl"/>
        </w:rPr>
        <w:t xml:space="preserve"> al </w:t>
      </w:r>
      <w:r w:rsidRPr="00437803">
        <w:rPr>
          <w:rFonts w:cstheme="minorHAnsi"/>
          <w:lang w:val="es-CL" w:eastAsia="es-ES_tradnl"/>
        </w:rPr>
        <w:t>estudiante</w:t>
      </w:r>
      <w:r w:rsidRPr="001039D7">
        <w:rPr>
          <w:rFonts w:cstheme="minorHAnsi"/>
          <w:lang w:val="es-CL" w:eastAsia="es-ES_tradnl"/>
        </w:rPr>
        <w:t xml:space="preserve"> de clases de 1 a </w:t>
      </w:r>
      <w:r w:rsidRPr="00437803">
        <w:rPr>
          <w:rFonts w:cstheme="minorHAnsi"/>
          <w:lang w:val="es-CL" w:eastAsia="es-ES_tradnl"/>
        </w:rPr>
        <w:t>10</w:t>
      </w:r>
      <w:r w:rsidRPr="001039D7">
        <w:rPr>
          <w:rFonts w:cstheme="minorHAnsi"/>
          <w:lang w:val="es-CL" w:eastAsia="es-ES_tradnl"/>
        </w:rPr>
        <w:t xml:space="preserve"> días, con posibilidad de renovación. Durante la suspensión el </w:t>
      </w:r>
      <w:r w:rsidRPr="00437803">
        <w:rPr>
          <w:rFonts w:cstheme="minorHAnsi"/>
          <w:lang w:val="es-CL" w:eastAsia="es-ES_tradnl"/>
        </w:rPr>
        <w:t>estudiante</w:t>
      </w:r>
      <w:r w:rsidRPr="001039D7">
        <w:rPr>
          <w:rFonts w:cstheme="minorHAnsi"/>
          <w:lang w:val="es-CL" w:eastAsia="es-ES_tradnl"/>
        </w:rPr>
        <w:t xml:space="preserve"> no podrá participar ni representar al </w:t>
      </w:r>
      <w:r w:rsidRPr="00437803">
        <w:rPr>
          <w:rFonts w:cstheme="minorHAnsi"/>
          <w:lang w:val="es-CL" w:eastAsia="es-ES_tradnl"/>
        </w:rPr>
        <w:t>colegio.</w:t>
      </w:r>
    </w:p>
    <w:p w14:paraId="03854BD7" w14:textId="77777777" w:rsidR="00FE13EA" w:rsidRDefault="0060214A" w:rsidP="00FE13EA">
      <w:pPr>
        <w:shd w:val="clear" w:color="auto" w:fill="FFFFFF"/>
        <w:spacing w:after="5" w:line="276" w:lineRule="auto"/>
        <w:ind w:right="44"/>
        <w:jc w:val="both"/>
        <w:rPr>
          <w:rFonts w:eastAsia="Times New Roman" w:cstheme="minorHAnsi"/>
          <w:color w:val="000000"/>
          <w:lang w:eastAsia="es-CL"/>
        </w:rPr>
      </w:pPr>
      <w:r w:rsidRPr="001039D7">
        <w:rPr>
          <w:rFonts w:cstheme="minorHAnsi"/>
          <w:lang w:val="es-CL" w:eastAsia="es-ES_tradnl"/>
        </w:rPr>
        <w:t>c)  </w:t>
      </w:r>
      <w:r w:rsidRPr="001039D7">
        <w:rPr>
          <w:rFonts w:cstheme="minorHAnsi"/>
          <w:b/>
          <w:bCs/>
          <w:lang w:val="es-CL" w:eastAsia="es-ES_tradnl"/>
        </w:rPr>
        <w:t xml:space="preserve">Condicionalidad: </w:t>
      </w:r>
      <w:r w:rsidRPr="001039D7">
        <w:rPr>
          <w:rFonts w:cstheme="minorHAnsi"/>
          <w:lang w:val="es-CL" w:eastAsia="es-ES_tradnl"/>
        </w:rPr>
        <w:t xml:space="preserve">se realiza carta al </w:t>
      </w:r>
      <w:r w:rsidRPr="00437803">
        <w:rPr>
          <w:rFonts w:cstheme="minorHAnsi"/>
          <w:lang w:val="es-CL" w:eastAsia="es-ES_tradnl"/>
        </w:rPr>
        <w:t xml:space="preserve">estudiante </w:t>
      </w:r>
      <w:r w:rsidRPr="001039D7">
        <w:rPr>
          <w:rFonts w:cstheme="minorHAnsi"/>
          <w:lang w:val="es-CL" w:eastAsia="es-ES_tradnl"/>
        </w:rPr>
        <w:t xml:space="preserve"> y/o apoderado solicitando el cumplimiento de exigencias específicas para el logro de su superación conductual. La condicionalidad será evaluada semestralmente de acuerdo a la fecha estipulada en la misma, por la instancia resolutiva designada para este efecto d)  </w:t>
      </w:r>
      <w:r w:rsidRPr="00437803">
        <w:rPr>
          <w:rFonts w:cstheme="minorHAnsi"/>
          <w:b/>
          <w:bCs/>
          <w:lang w:val="es-CL" w:eastAsia="es-ES_tradnl"/>
        </w:rPr>
        <w:t>Cancelación</w:t>
      </w:r>
      <w:r w:rsidRPr="001039D7">
        <w:rPr>
          <w:rFonts w:cstheme="minorHAnsi"/>
          <w:b/>
          <w:bCs/>
          <w:lang w:val="es-CL" w:eastAsia="es-ES_tradnl"/>
        </w:rPr>
        <w:t xml:space="preserve"> de matrícula: </w:t>
      </w:r>
      <w:r w:rsidRPr="001039D7">
        <w:rPr>
          <w:rFonts w:cstheme="minorHAnsi"/>
          <w:lang w:val="es-CL" w:eastAsia="es-ES_tradnl"/>
        </w:rPr>
        <w:t xml:space="preserve">Dependiendo de las atenuantes o agravantes se podrá no renovar matrícula al </w:t>
      </w:r>
      <w:r w:rsidRPr="00437803">
        <w:rPr>
          <w:rFonts w:cstheme="minorHAnsi"/>
          <w:lang w:val="es-CL" w:eastAsia="es-ES_tradnl"/>
        </w:rPr>
        <w:t xml:space="preserve">estudiante. </w:t>
      </w:r>
      <w:r w:rsidRPr="001039D7">
        <w:rPr>
          <w:rFonts w:cstheme="minorHAnsi"/>
          <w:lang w:val="es-CL" w:eastAsia="es-ES_tradnl"/>
        </w:rPr>
        <w:t>Esta determinación se comunicará por escrito al apoderado</w:t>
      </w:r>
      <w:r w:rsidRPr="00437803">
        <w:rPr>
          <w:rFonts w:cstheme="minorHAnsi"/>
          <w:lang w:val="es-CL" w:eastAsia="es-ES_tradnl"/>
        </w:rPr>
        <w:t>.</w:t>
      </w:r>
    </w:p>
    <w:p w14:paraId="2BBB21D1" w14:textId="77777777" w:rsidR="0060214A" w:rsidRDefault="0060214A" w:rsidP="00FE13EA">
      <w:pPr>
        <w:shd w:val="clear" w:color="auto" w:fill="FFFFFF"/>
        <w:spacing w:after="5" w:line="276" w:lineRule="auto"/>
        <w:ind w:right="44"/>
        <w:jc w:val="both"/>
        <w:rPr>
          <w:rFonts w:cstheme="minorHAnsi"/>
          <w:lang w:val="es-CL" w:eastAsia="es-ES_tradnl"/>
        </w:rPr>
      </w:pPr>
      <w:r w:rsidRPr="00437803">
        <w:rPr>
          <w:rFonts w:cstheme="minorHAnsi"/>
          <w:lang w:val="es-CL" w:eastAsia="es-ES_tradnl"/>
        </w:rPr>
        <w:t xml:space="preserve">e) </w:t>
      </w:r>
      <w:r w:rsidRPr="00437803">
        <w:rPr>
          <w:rFonts w:cstheme="minorHAnsi"/>
          <w:b/>
          <w:bCs/>
          <w:lang w:val="es-CL" w:eastAsia="es-ES_tradnl"/>
        </w:rPr>
        <w:t>Expulsión:</w:t>
      </w:r>
      <w:r w:rsidRPr="00437803">
        <w:rPr>
          <w:rFonts w:cstheme="minorHAnsi"/>
          <w:lang w:val="es-CL" w:eastAsia="es-ES_tradnl"/>
        </w:rPr>
        <w:t xml:space="preserve"> Esta medida será considerada en caso de que la investigación </w:t>
      </w:r>
      <w:r w:rsidR="00615663" w:rsidRPr="00437803">
        <w:rPr>
          <w:rFonts w:cstheme="minorHAnsi"/>
          <w:lang w:val="es-CL" w:eastAsia="es-ES_tradnl"/>
        </w:rPr>
        <w:t>concluyera</w:t>
      </w:r>
      <w:r w:rsidRPr="00437803">
        <w:rPr>
          <w:rFonts w:cstheme="minorHAnsi"/>
          <w:lang w:val="es-CL" w:eastAsia="es-ES_tradnl"/>
        </w:rPr>
        <w:t xml:space="preserve"> que el estudiante  causo daños a la integridad física y síquica, que generó acciones que afectaron gravemente la convivencia escolar. Todo esto respaldado por la normativa vigente, sobretodo la ley aula segura 21.128.</w:t>
      </w:r>
    </w:p>
    <w:p w14:paraId="450D16EF" w14:textId="77777777" w:rsidR="00615663" w:rsidRPr="00FE13EA" w:rsidRDefault="00615663" w:rsidP="00FE13EA">
      <w:pPr>
        <w:shd w:val="clear" w:color="auto" w:fill="FFFFFF"/>
        <w:spacing w:after="5" w:line="276" w:lineRule="auto"/>
        <w:ind w:right="44"/>
        <w:jc w:val="both"/>
        <w:rPr>
          <w:rFonts w:eastAsia="Times New Roman" w:cstheme="minorHAnsi"/>
          <w:color w:val="000000"/>
          <w:lang w:eastAsia="es-CL"/>
        </w:rPr>
      </w:pPr>
    </w:p>
    <w:p w14:paraId="223597A8" w14:textId="77777777" w:rsidR="0060214A" w:rsidRPr="001039D7" w:rsidRDefault="0060214A" w:rsidP="00FE13EA">
      <w:pPr>
        <w:spacing w:line="276" w:lineRule="auto"/>
        <w:jc w:val="both"/>
        <w:rPr>
          <w:rFonts w:cstheme="minorHAnsi"/>
          <w:lang w:val="es-CL" w:eastAsia="es-ES_tradnl"/>
        </w:rPr>
      </w:pPr>
      <w:r w:rsidRPr="00437803">
        <w:rPr>
          <w:rFonts w:cstheme="minorHAnsi"/>
          <w:lang w:val="es-CL" w:eastAsia="es-ES_tradnl"/>
        </w:rPr>
        <w:t xml:space="preserve">g) </w:t>
      </w:r>
      <w:r w:rsidRPr="001039D7">
        <w:rPr>
          <w:rFonts w:cstheme="minorHAnsi"/>
          <w:lang w:val="es-CL" w:eastAsia="es-ES_tradnl"/>
        </w:rPr>
        <w:t xml:space="preserve">Todas las partes tendrán la posibilidad de </w:t>
      </w:r>
      <w:r w:rsidRPr="00437803">
        <w:rPr>
          <w:rFonts w:cstheme="minorHAnsi"/>
          <w:lang w:val="es-CL" w:eastAsia="es-ES_tradnl"/>
        </w:rPr>
        <w:t xml:space="preserve">pedir reconsideración </w:t>
      </w:r>
      <w:r w:rsidRPr="001039D7">
        <w:rPr>
          <w:rFonts w:cstheme="minorHAnsi"/>
          <w:lang w:val="es-CL" w:eastAsia="es-ES_tradnl"/>
        </w:rPr>
        <w:t xml:space="preserve">de la </w:t>
      </w:r>
      <w:r w:rsidR="00615663" w:rsidRPr="001039D7">
        <w:rPr>
          <w:rFonts w:cstheme="minorHAnsi"/>
          <w:lang w:val="es-CL" w:eastAsia="es-ES_tradnl"/>
        </w:rPr>
        <w:t>resolución</w:t>
      </w:r>
      <w:r w:rsidRPr="001039D7">
        <w:rPr>
          <w:rFonts w:cstheme="minorHAnsi"/>
          <w:lang w:val="es-CL" w:eastAsia="es-ES_tradnl"/>
        </w:rPr>
        <w:t xml:space="preserve"> adoptada ante la autoridad correspondiente, sólo cuando existan antecedentes no considerados en la indagación, para lo cual tendrá un plazo de </w:t>
      </w:r>
      <w:r w:rsidR="00615663">
        <w:rPr>
          <w:rFonts w:cstheme="minorHAnsi"/>
          <w:lang w:val="es-CL" w:eastAsia="es-ES_tradnl"/>
        </w:rPr>
        <w:t>15</w:t>
      </w:r>
      <w:r w:rsidRPr="001039D7">
        <w:rPr>
          <w:rFonts w:cstheme="minorHAnsi"/>
          <w:lang w:val="es-CL" w:eastAsia="es-ES_tradnl"/>
        </w:rPr>
        <w:t xml:space="preserve"> </w:t>
      </w:r>
      <w:r w:rsidR="00615663" w:rsidRPr="001039D7">
        <w:rPr>
          <w:rFonts w:cstheme="minorHAnsi"/>
          <w:lang w:val="es-CL" w:eastAsia="es-ES_tradnl"/>
        </w:rPr>
        <w:t>días</w:t>
      </w:r>
      <w:r w:rsidRPr="001039D7">
        <w:rPr>
          <w:rFonts w:cstheme="minorHAnsi"/>
          <w:lang w:val="es-CL" w:eastAsia="es-ES_tradnl"/>
        </w:rPr>
        <w:t xml:space="preserve"> </w:t>
      </w:r>
      <w:r w:rsidR="00615663" w:rsidRPr="001039D7">
        <w:rPr>
          <w:rFonts w:cstheme="minorHAnsi"/>
          <w:lang w:val="es-CL" w:eastAsia="es-ES_tradnl"/>
        </w:rPr>
        <w:t>hábiles</w:t>
      </w:r>
      <w:r w:rsidRPr="001039D7">
        <w:rPr>
          <w:rFonts w:cstheme="minorHAnsi"/>
          <w:lang w:val="es-CL" w:eastAsia="es-ES_tradnl"/>
        </w:rPr>
        <w:t xml:space="preserve">. Dicha </w:t>
      </w:r>
      <w:r w:rsidR="00615663" w:rsidRPr="001039D7">
        <w:rPr>
          <w:rFonts w:cstheme="minorHAnsi"/>
          <w:lang w:val="es-CL" w:eastAsia="es-ES_tradnl"/>
        </w:rPr>
        <w:t>apelación</w:t>
      </w:r>
      <w:r w:rsidRPr="001039D7">
        <w:rPr>
          <w:rFonts w:cstheme="minorHAnsi"/>
          <w:lang w:val="es-CL" w:eastAsia="es-ES_tradnl"/>
        </w:rPr>
        <w:t xml:space="preserve"> se presentará por escrito a la </w:t>
      </w:r>
      <w:r w:rsidR="00615663" w:rsidRPr="001039D7">
        <w:rPr>
          <w:rFonts w:cstheme="minorHAnsi"/>
          <w:lang w:val="es-CL" w:eastAsia="es-ES_tradnl"/>
        </w:rPr>
        <w:t>Dirección</w:t>
      </w:r>
      <w:r w:rsidRPr="001039D7">
        <w:rPr>
          <w:rFonts w:cstheme="minorHAnsi"/>
          <w:lang w:val="es-CL" w:eastAsia="es-ES_tradnl"/>
        </w:rPr>
        <w:t xml:space="preserve"> del </w:t>
      </w:r>
      <w:r w:rsidR="00615663">
        <w:rPr>
          <w:rFonts w:cstheme="minorHAnsi"/>
          <w:lang w:val="es-CL" w:eastAsia="es-ES_tradnl"/>
        </w:rPr>
        <w:t>e</w:t>
      </w:r>
      <w:r w:rsidRPr="001039D7">
        <w:rPr>
          <w:rFonts w:cstheme="minorHAnsi"/>
          <w:lang w:val="es-CL" w:eastAsia="es-ES_tradnl"/>
        </w:rPr>
        <w:t xml:space="preserve">stablecimiento, la cual </w:t>
      </w:r>
      <w:r w:rsidR="00615663" w:rsidRPr="001039D7">
        <w:rPr>
          <w:rFonts w:cstheme="minorHAnsi"/>
          <w:lang w:val="es-CL" w:eastAsia="es-ES_tradnl"/>
        </w:rPr>
        <w:t>resolverá</w:t>
      </w:r>
      <w:r w:rsidRPr="001039D7">
        <w:rPr>
          <w:rFonts w:cstheme="minorHAnsi"/>
          <w:lang w:val="es-CL" w:eastAsia="es-ES_tradnl"/>
        </w:rPr>
        <w:t xml:space="preserve">́ en virtud de los nuevos antecedentes que se hayan recibidos, emitiendo una respuesta dentro de los </w:t>
      </w:r>
      <w:r w:rsidR="00615663">
        <w:rPr>
          <w:rFonts w:cstheme="minorHAnsi"/>
          <w:lang w:val="es-CL" w:eastAsia="es-ES_tradnl"/>
        </w:rPr>
        <w:t>10</w:t>
      </w:r>
      <w:r w:rsidRPr="001039D7">
        <w:rPr>
          <w:rFonts w:cstheme="minorHAnsi"/>
          <w:lang w:val="es-CL" w:eastAsia="es-ES_tradnl"/>
        </w:rPr>
        <w:t xml:space="preserve"> días hábiles</w:t>
      </w:r>
      <w:r w:rsidRPr="00437803">
        <w:rPr>
          <w:rFonts w:cstheme="minorHAnsi"/>
          <w:lang w:val="es-CL" w:eastAsia="es-ES_tradnl"/>
        </w:rPr>
        <w:t xml:space="preserve"> y luego de haber convocado a un consejo de profesores, quienes tendrán el deber de dar su respuesta por escrito. </w:t>
      </w:r>
    </w:p>
    <w:p w14:paraId="7D07D0C9" w14:textId="77777777" w:rsidR="0060214A" w:rsidRDefault="0060214A" w:rsidP="0060214A"/>
    <w:p w14:paraId="2FE1972C" w14:textId="77777777" w:rsidR="00FE13EA" w:rsidRDefault="00FE13EA" w:rsidP="0060214A"/>
    <w:p w14:paraId="7C71390A" w14:textId="77777777" w:rsidR="00FE13EA" w:rsidRDefault="00FE13EA" w:rsidP="0060214A"/>
    <w:p w14:paraId="1EA62E78" w14:textId="77777777" w:rsidR="00FE13EA" w:rsidRDefault="00FE13EA" w:rsidP="0060214A"/>
    <w:p w14:paraId="6851728E" w14:textId="77777777" w:rsidR="00FE13EA" w:rsidRDefault="00FE13EA" w:rsidP="0060214A"/>
    <w:p w14:paraId="17A49DEF" w14:textId="77777777" w:rsidR="00FE13EA" w:rsidRDefault="00FE13EA" w:rsidP="0060214A"/>
    <w:p w14:paraId="214BA654" w14:textId="77777777" w:rsidR="00FE13EA" w:rsidRDefault="00FE13EA" w:rsidP="0060214A"/>
    <w:p w14:paraId="6E38A972" w14:textId="77777777" w:rsidR="00FE13EA" w:rsidRDefault="00FE13EA" w:rsidP="0060214A"/>
    <w:p w14:paraId="0EC97ED1" w14:textId="77777777" w:rsidR="00FE13EA" w:rsidRDefault="00FE13EA" w:rsidP="0060214A"/>
    <w:p w14:paraId="6312C9E7" w14:textId="77777777" w:rsidR="00FE13EA" w:rsidRDefault="00FE13EA" w:rsidP="0060214A"/>
    <w:p w14:paraId="62D882AD" w14:textId="77777777" w:rsidR="0060214A" w:rsidRPr="00912AA4" w:rsidRDefault="0060214A" w:rsidP="00361E8A">
      <w:pPr>
        <w:pStyle w:val="Ttulo2"/>
        <w:jc w:val="center"/>
        <w:rPr>
          <w:sz w:val="21"/>
          <w:szCs w:val="21"/>
        </w:rPr>
      </w:pPr>
      <w:bookmarkStart w:id="42" w:name="_Toc23945773"/>
      <w:r w:rsidRPr="00912AA4">
        <w:rPr>
          <w:sz w:val="21"/>
          <w:szCs w:val="21"/>
        </w:rPr>
        <w:t xml:space="preserve">Informe de investigación maltrato por parte de un funcionario </w:t>
      </w:r>
      <w:r w:rsidR="00E760E4">
        <w:rPr>
          <w:sz w:val="21"/>
          <w:szCs w:val="21"/>
        </w:rPr>
        <w:t>y/o estudiantes.</w:t>
      </w:r>
      <w:bookmarkEnd w:id="42"/>
    </w:p>
    <w:p w14:paraId="271A05EF" w14:textId="77777777" w:rsidR="0060214A" w:rsidRPr="00912AA4" w:rsidRDefault="00A16239" w:rsidP="0060214A">
      <w:pPr>
        <w:spacing w:after="0" w:line="360" w:lineRule="auto"/>
        <w:rPr>
          <w:rFonts w:eastAsia="Times New Roman" w:cs="Tahoma"/>
          <w:i/>
          <w:color w:val="000000"/>
          <w:lang w:eastAsia="es-ES"/>
        </w:rPr>
      </w:pPr>
      <w:r>
        <w:rPr>
          <w:noProof/>
          <w:lang w:val="es-ES" w:eastAsia="es-ES"/>
        </w:rPr>
        <mc:AlternateContent>
          <mc:Choice Requires="wps">
            <w:drawing>
              <wp:anchor distT="0" distB="0" distL="114300" distR="114300" simplePos="0" relativeHeight="251762688" behindDoc="0" locked="0" layoutInCell="1" allowOverlap="1" wp14:anchorId="7A3DAB28" wp14:editId="2ADC1BB6">
                <wp:simplePos x="0" y="0"/>
                <wp:positionH relativeFrom="column">
                  <wp:posOffset>3810</wp:posOffset>
                </wp:positionH>
                <wp:positionV relativeFrom="paragraph">
                  <wp:posOffset>375285</wp:posOffset>
                </wp:positionV>
                <wp:extent cx="6057900" cy="1176020"/>
                <wp:effectExtent l="0" t="0" r="0" b="5080"/>
                <wp:wrapSquare wrapText="bothSides"/>
                <wp:docPr id="33"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7900" cy="11760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EC3D52" w14:textId="77777777" w:rsidR="00A72425" w:rsidRDefault="00A72425" w:rsidP="0060214A">
                            <w:pPr>
                              <w:spacing w:after="0" w:line="360" w:lineRule="auto"/>
                              <w:rPr>
                                <w:rFonts w:eastAsia="Times New Roman" w:cs="Tahoma"/>
                                <w:b/>
                                <w:color w:val="000000"/>
                                <w:lang w:eastAsia="es-ES"/>
                              </w:rPr>
                            </w:pPr>
                            <w:r>
                              <w:rPr>
                                <w:rFonts w:eastAsia="Times New Roman" w:cs="Tahoma"/>
                                <w:b/>
                                <w:color w:val="000000"/>
                                <w:lang w:eastAsia="es-ES"/>
                              </w:rPr>
                              <w:t>Estudiante: _________________________________________    Curso: _______</w:t>
                            </w:r>
                          </w:p>
                          <w:p w14:paraId="11F962A9" w14:textId="77777777" w:rsidR="00A72425" w:rsidRDefault="00A72425" w:rsidP="0060214A">
                            <w:pPr>
                              <w:spacing w:after="0" w:line="360" w:lineRule="auto"/>
                              <w:rPr>
                                <w:rFonts w:eastAsia="Times New Roman" w:cs="Tahoma"/>
                                <w:b/>
                                <w:color w:val="000000"/>
                                <w:lang w:eastAsia="es-ES"/>
                              </w:rPr>
                            </w:pPr>
                            <w:r>
                              <w:rPr>
                                <w:rFonts w:eastAsia="Times New Roman" w:cs="Tahoma"/>
                                <w:b/>
                                <w:color w:val="000000"/>
                                <w:lang w:eastAsia="es-ES"/>
                              </w:rPr>
                              <w:t>Profesor jefe: _______________________________________</w:t>
                            </w:r>
                          </w:p>
                          <w:p w14:paraId="274AA824" w14:textId="77777777" w:rsidR="00A72425" w:rsidRDefault="00A72425" w:rsidP="0060214A">
                            <w:pPr>
                              <w:spacing w:line="360" w:lineRule="auto"/>
                              <w:rPr>
                                <w:rFonts w:eastAsia="Times New Roman" w:cs="Tahoma"/>
                                <w:b/>
                                <w:color w:val="000000"/>
                                <w:lang w:eastAsia="es-ES"/>
                              </w:rPr>
                            </w:pPr>
                            <w:r>
                              <w:rPr>
                                <w:rFonts w:eastAsia="Times New Roman" w:cs="Tahoma"/>
                                <w:b/>
                                <w:color w:val="000000"/>
                                <w:lang w:eastAsia="es-ES"/>
                              </w:rPr>
                              <w:t>Apoderado: _______________________________________ Contacto de apoderado:  _____________</w:t>
                            </w:r>
                          </w:p>
                          <w:p w14:paraId="76213023" w14:textId="77777777" w:rsidR="00A72425" w:rsidRPr="006823D0" w:rsidRDefault="00A72425" w:rsidP="0060214A">
                            <w:pPr>
                              <w:spacing w:line="360" w:lineRule="auto"/>
                              <w:rPr>
                                <w:rFonts w:eastAsia="Times New Roman" w:cs="Tahoma"/>
                                <w:b/>
                                <w:color w:val="000000"/>
                                <w:lang w:eastAsia="es-ES"/>
                              </w:rPr>
                            </w:pPr>
                            <w:r>
                              <w:rPr>
                                <w:rFonts w:eastAsia="Times New Roman" w:cs="Tahoma"/>
                                <w:b/>
                                <w:color w:val="000000"/>
                                <w:lang w:eastAsia="es-ES"/>
                              </w:rPr>
                              <w:t>Fecha de la denuncia: 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3DAB28" id="Cuadro de texto 46" o:spid="_x0000_s1049" type="#_x0000_t202" style="position:absolute;margin-left:.3pt;margin-top:29.55pt;width:477pt;height:2in;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" filled="f" strokeweight=".5pt">
                <v:path arrowok="t"/>
                <v:textbox style="mso-fit-shape-to-text:t">
                  <w:txbxContent>
                    <w:p w14:paraId="50EC3D52" w14:textId="77777777" w:rsidR="00A72425" w:rsidRDefault="00A72425" w:rsidP="0060214A">
                      <w:pPr>
                        <w:spacing w:after="0" w:line="360" w:lineRule="auto"/>
                        <w:rPr>
                          <w:rFonts w:eastAsia="Times New Roman" w:cs="Tahoma"/>
                          <w:b/>
                          <w:color w:val="000000"/>
                          <w:lang w:eastAsia="es-ES"/>
                        </w:rPr>
                      </w:pPr>
                      <w:r>
                        <w:rPr>
                          <w:rFonts w:eastAsia="Times New Roman" w:cs="Tahoma"/>
                          <w:b/>
                          <w:color w:val="000000"/>
                          <w:lang w:eastAsia="es-ES"/>
                        </w:rPr>
                        <w:t>Estudiante: _________________________________________    Curso: _______</w:t>
                      </w:r>
                    </w:p>
                    <w:p w14:paraId="11F962A9" w14:textId="77777777" w:rsidR="00A72425" w:rsidRDefault="00A72425" w:rsidP="0060214A">
                      <w:pPr>
                        <w:spacing w:after="0" w:line="360" w:lineRule="auto"/>
                        <w:rPr>
                          <w:rFonts w:eastAsia="Times New Roman" w:cs="Tahoma"/>
                          <w:b/>
                          <w:color w:val="000000"/>
                          <w:lang w:eastAsia="es-ES"/>
                        </w:rPr>
                      </w:pPr>
                      <w:r>
                        <w:rPr>
                          <w:rFonts w:eastAsia="Times New Roman" w:cs="Tahoma"/>
                          <w:b/>
                          <w:color w:val="000000"/>
                          <w:lang w:eastAsia="es-ES"/>
                        </w:rPr>
                        <w:t>Profesor jefe: _______________________________________</w:t>
                      </w:r>
                    </w:p>
                    <w:p w14:paraId="274AA824" w14:textId="77777777" w:rsidR="00A72425" w:rsidRDefault="00A72425" w:rsidP="0060214A">
                      <w:pPr>
                        <w:spacing w:line="360" w:lineRule="auto"/>
                        <w:rPr>
                          <w:rFonts w:eastAsia="Times New Roman" w:cs="Tahoma"/>
                          <w:b/>
                          <w:color w:val="000000"/>
                          <w:lang w:eastAsia="es-ES"/>
                        </w:rPr>
                      </w:pPr>
                      <w:r>
                        <w:rPr>
                          <w:rFonts w:eastAsia="Times New Roman" w:cs="Tahoma"/>
                          <w:b/>
                          <w:color w:val="000000"/>
                          <w:lang w:eastAsia="es-ES"/>
                        </w:rPr>
                        <w:t>Apoderado: _______________________________________ Contacto de apoderado:  _____________</w:t>
                      </w:r>
                    </w:p>
                    <w:p w14:paraId="76213023" w14:textId="77777777" w:rsidR="00A72425" w:rsidRPr="006823D0" w:rsidRDefault="00A72425" w:rsidP="0060214A">
                      <w:pPr>
                        <w:spacing w:line="360" w:lineRule="auto"/>
                        <w:rPr>
                          <w:rFonts w:eastAsia="Times New Roman" w:cs="Tahoma"/>
                          <w:b/>
                          <w:color w:val="000000"/>
                          <w:lang w:eastAsia="es-ES"/>
                        </w:rPr>
                      </w:pPr>
                      <w:r>
                        <w:rPr>
                          <w:rFonts w:eastAsia="Times New Roman" w:cs="Tahoma"/>
                          <w:b/>
                          <w:color w:val="000000"/>
                          <w:lang w:eastAsia="es-ES"/>
                        </w:rPr>
                        <w:t>Fecha de la denuncia: _______________________________</w:t>
                      </w:r>
                    </w:p>
                  </w:txbxContent>
                </v:textbox>
                <w10:wrap type="square"/>
              </v:shape>
            </w:pict>
          </mc:Fallback>
        </mc:AlternateContent>
      </w:r>
      <w:r w:rsidR="0060214A" w:rsidRPr="00912AA4">
        <w:rPr>
          <w:rFonts w:eastAsia="Times New Roman" w:cs="Tahoma"/>
          <w:b/>
          <w:color w:val="000000"/>
          <w:lang w:eastAsia="es-ES"/>
        </w:rPr>
        <w:t xml:space="preserve">I.- IDENTIFICACIÓN DEL DENUNCIANTE: </w:t>
      </w:r>
    </w:p>
    <w:p w14:paraId="2C62688F" w14:textId="77777777" w:rsidR="0060214A" w:rsidRDefault="00A16239" w:rsidP="0060214A">
      <w:pPr>
        <w:tabs>
          <w:tab w:val="left" w:pos="4119"/>
        </w:tabs>
        <w:spacing w:after="0" w:line="360" w:lineRule="auto"/>
        <w:rPr>
          <w:rFonts w:eastAsia="Times New Roman" w:cs="Tahoma"/>
          <w:b/>
          <w:color w:val="000000"/>
          <w:lang w:eastAsia="es-ES"/>
        </w:rPr>
      </w:pPr>
      <w:r>
        <w:rPr>
          <w:noProof/>
          <w:lang w:val="es-ES" w:eastAsia="es-ES"/>
        </w:rPr>
        <w:lastRenderedPageBreak/>
        <mc:AlternateContent>
          <mc:Choice Requires="wps">
            <w:drawing>
              <wp:anchor distT="0" distB="0" distL="114300" distR="114300" simplePos="0" relativeHeight="251763712" behindDoc="0" locked="0" layoutInCell="1" allowOverlap="1" wp14:anchorId="591FEA76" wp14:editId="38728670">
                <wp:simplePos x="0" y="0"/>
                <wp:positionH relativeFrom="column">
                  <wp:posOffset>6985</wp:posOffset>
                </wp:positionH>
                <wp:positionV relativeFrom="paragraph">
                  <wp:posOffset>1563370</wp:posOffset>
                </wp:positionV>
                <wp:extent cx="6057900" cy="393065"/>
                <wp:effectExtent l="0" t="0" r="0" b="635"/>
                <wp:wrapSquare wrapText="bothSides"/>
                <wp:docPr id="32"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7900" cy="3930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07FBC6" w14:textId="77777777" w:rsidR="00A72425" w:rsidRPr="00180D24" w:rsidRDefault="00A72425" w:rsidP="0060214A">
                            <w:pPr>
                              <w:spacing w:line="360" w:lineRule="auto"/>
                              <w:rPr>
                                <w:rFonts w:eastAsia="Times New Roman" w:cs="Tahoma"/>
                                <w:b/>
                                <w:color w:val="000000"/>
                                <w:lang w:eastAsia="es-ES"/>
                              </w:rPr>
                            </w:pPr>
                            <w:r>
                              <w:rPr>
                                <w:rFonts w:eastAsia="Times New Roman" w:cs="Tahoma"/>
                                <w:b/>
                                <w:color w:val="000000"/>
                                <w:lang w:eastAsia="es-ES"/>
                              </w:rPr>
                              <w:t>Nombre: __________________________________________ Cargo: 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1FEA76" id="Cuadro de texto 47" o:spid="_x0000_s1050" type="#_x0000_t202" style="position:absolute;margin-left:.55pt;margin-top:123.1pt;width:477pt;height:2in;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" filled="f" strokeweight=".5pt">
                <v:path arrowok="t"/>
                <v:textbox style="mso-fit-shape-to-text:t">
                  <w:txbxContent>
                    <w:p w14:paraId="3407FBC6" w14:textId="77777777" w:rsidR="00A72425" w:rsidRPr="00180D24" w:rsidRDefault="00A72425" w:rsidP="0060214A">
                      <w:pPr>
                        <w:spacing w:line="360" w:lineRule="auto"/>
                        <w:rPr>
                          <w:rFonts w:eastAsia="Times New Roman" w:cs="Tahoma"/>
                          <w:b/>
                          <w:color w:val="000000"/>
                          <w:lang w:eastAsia="es-ES"/>
                        </w:rPr>
                      </w:pPr>
                      <w:r>
                        <w:rPr>
                          <w:rFonts w:eastAsia="Times New Roman" w:cs="Tahoma"/>
                          <w:b/>
                          <w:color w:val="000000"/>
                          <w:lang w:eastAsia="es-ES"/>
                        </w:rPr>
                        <w:t>Nombre: __________________________________________ Cargo: ___________________________</w:t>
                      </w:r>
                    </w:p>
                  </w:txbxContent>
                </v:textbox>
                <w10:wrap type="square"/>
              </v:shape>
            </w:pict>
          </mc:Fallback>
        </mc:AlternateContent>
      </w:r>
      <w:r w:rsidR="0060214A" w:rsidRPr="00912AA4">
        <w:rPr>
          <w:rFonts w:eastAsia="Times New Roman" w:cs="Tahoma"/>
          <w:b/>
          <w:color w:val="000000"/>
          <w:lang w:eastAsia="es-ES"/>
        </w:rPr>
        <w:t>II.- IDENTIFICACIÓN FUNCIONARIO:</w:t>
      </w:r>
    </w:p>
    <w:p w14:paraId="5651FB68" w14:textId="77777777" w:rsidR="00FE13EA" w:rsidRDefault="00FE13EA" w:rsidP="0060214A">
      <w:pPr>
        <w:tabs>
          <w:tab w:val="left" w:pos="4119"/>
        </w:tabs>
        <w:spacing w:after="0" w:line="360" w:lineRule="auto"/>
        <w:rPr>
          <w:rFonts w:eastAsia="Times New Roman" w:cs="Tahoma"/>
          <w:b/>
          <w:color w:val="000000"/>
          <w:lang w:eastAsia="es-ES"/>
        </w:rPr>
      </w:pPr>
    </w:p>
    <w:p w14:paraId="2226AD3C" w14:textId="77777777" w:rsidR="0060214A" w:rsidRDefault="0060214A" w:rsidP="0060214A">
      <w:pPr>
        <w:spacing w:after="0" w:line="360" w:lineRule="auto"/>
        <w:rPr>
          <w:rFonts w:eastAsia="Times New Roman" w:cs="Tahoma"/>
          <w:b/>
          <w:color w:val="000000"/>
          <w:lang w:eastAsia="es-ES"/>
        </w:rPr>
      </w:pPr>
      <w:r w:rsidRPr="00912AA4">
        <w:rPr>
          <w:rFonts w:eastAsia="Times New Roman" w:cs="Tahoma"/>
          <w:b/>
          <w:color w:val="000000"/>
          <w:lang w:eastAsia="es-ES"/>
        </w:rPr>
        <w:t xml:space="preserve">III.- ORIGEN DE LA DENUNCIA </w:t>
      </w:r>
    </w:p>
    <w:tbl>
      <w:tblPr>
        <w:tblStyle w:val="Tablaconcuadrcula"/>
        <w:tblpPr w:leftFromText="141" w:rightFromText="141" w:vertAnchor="text" w:horzAnchor="margin" w:tblpY="497"/>
        <w:tblW w:w="0" w:type="auto"/>
        <w:tblLook w:val="04A0" w:firstRow="1" w:lastRow="0" w:firstColumn="1" w:lastColumn="0" w:noHBand="0" w:noVBand="1"/>
      </w:tblPr>
      <w:tblGrid>
        <w:gridCol w:w="851"/>
        <w:gridCol w:w="1696"/>
      </w:tblGrid>
      <w:tr w:rsidR="0060214A" w14:paraId="6108A43E" w14:textId="77777777" w:rsidTr="00E760E4">
        <w:tc>
          <w:tcPr>
            <w:tcW w:w="851" w:type="dxa"/>
          </w:tcPr>
          <w:p w14:paraId="40D09237" w14:textId="77777777" w:rsidR="0060214A" w:rsidRPr="00912AA4" w:rsidRDefault="0060214A" w:rsidP="00EB138C">
            <w:pPr>
              <w:pStyle w:val="Prrafodelista"/>
              <w:numPr>
                <w:ilvl w:val="0"/>
                <w:numId w:val="104"/>
              </w:numPr>
              <w:spacing w:after="0" w:line="360" w:lineRule="auto"/>
              <w:jc w:val="center"/>
              <w:rPr>
                <w:rFonts w:eastAsia="Times New Roman" w:cs="Tahoma"/>
                <w:b/>
                <w:color w:val="000000"/>
                <w:sz w:val="18"/>
                <w:szCs w:val="18"/>
                <w:lang w:eastAsia="es-ES"/>
              </w:rPr>
            </w:pPr>
          </w:p>
        </w:tc>
        <w:tc>
          <w:tcPr>
            <w:tcW w:w="1696" w:type="dxa"/>
          </w:tcPr>
          <w:p w14:paraId="1C862365" w14:textId="77777777" w:rsidR="0060214A" w:rsidRPr="00E00A80" w:rsidRDefault="0060214A" w:rsidP="00C24FB7">
            <w:pPr>
              <w:spacing w:line="360" w:lineRule="auto"/>
              <w:ind w:firstLine="0"/>
              <w:rPr>
                <w:rFonts w:eastAsia="Times New Roman" w:cs="Tahoma"/>
                <w:bCs/>
                <w:color w:val="000000"/>
                <w:lang w:eastAsia="es-ES"/>
              </w:rPr>
            </w:pPr>
            <w:r w:rsidRPr="00E00A80">
              <w:rPr>
                <w:rFonts w:eastAsia="Times New Roman" w:cs="Tahoma"/>
                <w:bCs/>
                <w:color w:val="000000"/>
                <w:lang w:eastAsia="es-ES"/>
              </w:rPr>
              <w:t>Estudiante</w:t>
            </w:r>
          </w:p>
        </w:tc>
      </w:tr>
      <w:tr w:rsidR="0060214A" w14:paraId="3FE313E4" w14:textId="77777777" w:rsidTr="00E760E4">
        <w:tc>
          <w:tcPr>
            <w:tcW w:w="851" w:type="dxa"/>
          </w:tcPr>
          <w:p w14:paraId="2391D476" w14:textId="77777777" w:rsidR="0060214A" w:rsidRPr="00912AA4" w:rsidRDefault="0060214A" w:rsidP="00EB138C">
            <w:pPr>
              <w:pStyle w:val="Prrafodelista"/>
              <w:numPr>
                <w:ilvl w:val="0"/>
                <w:numId w:val="104"/>
              </w:numPr>
              <w:spacing w:after="0" w:line="360" w:lineRule="auto"/>
              <w:jc w:val="center"/>
              <w:rPr>
                <w:rFonts w:eastAsia="Times New Roman" w:cs="Tahoma"/>
                <w:b/>
                <w:color w:val="000000"/>
                <w:sz w:val="18"/>
                <w:szCs w:val="18"/>
                <w:lang w:eastAsia="es-ES"/>
              </w:rPr>
            </w:pPr>
          </w:p>
        </w:tc>
        <w:tc>
          <w:tcPr>
            <w:tcW w:w="1696" w:type="dxa"/>
          </w:tcPr>
          <w:p w14:paraId="2C9088F6" w14:textId="77777777" w:rsidR="0060214A" w:rsidRPr="00E00A80" w:rsidRDefault="0060214A" w:rsidP="00C24FB7">
            <w:pPr>
              <w:spacing w:line="360" w:lineRule="auto"/>
              <w:ind w:firstLine="0"/>
              <w:rPr>
                <w:rFonts w:eastAsia="Times New Roman" w:cs="Tahoma"/>
                <w:bCs/>
                <w:color w:val="000000"/>
                <w:lang w:eastAsia="es-ES"/>
              </w:rPr>
            </w:pPr>
            <w:r w:rsidRPr="00E00A80">
              <w:rPr>
                <w:rFonts w:eastAsia="Times New Roman" w:cs="Tahoma"/>
                <w:bCs/>
                <w:color w:val="000000"/>
                <w:lang w:eastAsia="es-ES"/>
              </w:rPr>
              <w:t>Compañero(a)</w:t>
            </w:r>
          </w:p>
        </w:tc>
      </w:tr>
      <w:tr w:rsidR="0060214A" w14:paraId="48A9F104" w14:textId="77777777" w:rsidTr="00E760E4">
        <w:tc>
          <w:tcPr>
            <w:tcW w:w="851" w:type="dxa"/>
          </w:tcPr>
          <w:p w14:paraId="057EF975" w14:textId="77777777" w:rsidR="0060214A" w:rsidRPr="00912AA4" w:rsidRDefault="0060214A" w:rsidP="00EB138C">
            <w:pPr>
              <w:pStyle w:val="Prrafodelista"/>
              <w:numPr>
                <w:ilvl w:val="0"/>
                <w:numId w:val="104"/>
              </w:numPr>
              <w:spacing w:after="0" w:line="360" w:lineRule="auto"/>
              <w:jc w:val="center"/>
              <w:rPr>
                <w:rFonts w:eastAsia="Times New Roman" w:cs="Tahoma"/>
                <w:b/>
                <w:color w:val="000000"/>
                <w:sz w:val="18"/>
                <w:szCs w:val="18"/>
                <w:lang w:eastAsia="es-ES"/>
              </w:rPr>
            </w:pPr>
          </w:p>
        </w:tc>
        <w:tc>
          <w:tcPr>
            <w:tcW w:w="1696" w:type="dxa"/>
          </w:tcPr>
          <w:p w14:paraId="7334B8FF" w14:textId="77777777" w:rsidR="0060214A" w:rsidRPr="00E00A80" w:rsidRDefault="0060214A" w:rsidP="00C24FB7">
            <w:pPr>
              <w:spacing w:line="360" w:lineRule="auto"/>
              <w:ind w:firstLine="0"/>
              <w:rPr>
                <w:rFonts w:eastAsia="Times New Roman" w:cs="Tahoma"/>
                <w:bCs/>
                <w:color w:val="000000"/>
                <w:lang w:eastAsia="es-ES"/>
              </w:rPr>
            </w:pPr>
            <w:r w:rsidRPr="00E00A80">
              <w:rPr>
                <w:rFonts w:eastAsia="Times New Roman" w:cs="Tahoma"/>
                <w:bCs/>
                <w:color w:val="000000"/>
                <w:lang w:eastAsia="es-ES"/>
              </w:rPr>
              <w:t>Padres</w:t>
            </w:r>
          </w:p>
        </w:tc>
      </w:tr>
      <w:tr w:rsidR="0060214A" w14:paraId="39EE36FD" w14:textId="77777777" w:rsidTr="00E760E4">
        <w:tc>
          <w:tcPr>
            <w:tcW w:w="851" w:type="dxa"/>
          </w:tcPr>
          <w:p w14:paraId="3A901353" w14:textId="77777777" w:rsidR="0060214A" w:rsidRPr="00912AA4" w:rsidRDefault="0060214A" w:rsidP="00EB138C">
            <w:pPr>
              <w:pStyle w:val="Prrafodelista"/>
              <w:numPr>
                <w:ilvl w:val="0"/>
                <w:numId w:val="104"/>
              </w:numPr>
              <w:spacing w:after="0" w:line="360" w:lineRule="auto"/>
              <w:jc w:val="center"/>
              <w:rPr>
                <w:rFonts w:eastAsia="Times New Roman" w:cs="Tahoma"/>
                <w:b/>
                <w:color w:val="000000"/>
                <w:sz w:val="18"/>
                <w:szCs w:val="18"/>
                <w:lang w:eastAsia="es-ES"/>
              </w:rPr>
            </w:pPr>
          </w:p>
        </w:tc>
        <w:tc>
          <w:tcPr>
            <w:tcW w:w="1696" w:type="dxa"/>
          </w:tcPr>
          <w:p w14:paraId="44422E12" w14:textId="77777777" w:rsidR="0060214A" w:rsidRPr="00E00A80" w:rsidRDefault="0060214A" w:rsidP="00C24FB7">
            <w:pPr>
              <w:spacing w:line="360" w:lineRule="auto"/>
              <w:ind w:firstLine="0"/>
              <w:rPr>
                <w:rFonts w:eastAsia="Times New Roman" w:cs="Tahoma"/>
                <w:bCs/>
                <w:color w:val="000000"/>
                <w:lang w:eastAsia="es-ES"/>
              </w:rPr>
            </w:pPr>
            <w:r w:rsidRPr="00E00A80">
              <w:rPr>
                <w:rFonts w:eastAsia="Times New Roman" w:cs="Tahoma"/>
                <w:bCs/>
                <w:color w:val="000000"/>
                <w:lang w:eastAsia="es-ES"/>
              </w:rPr>
              <w:t>Cuidador(a)</w:t>
            </w:r>
          </w:p>
        </w:tc>
      </w:tr>
      <w:tr w:rsidR="0060214A" w14:paraId="6853B0AD" w14:textId="77777777" w:rsidTr="00E760E4">
        <w:tc>
          <w:tcPr>
            <w:tcW w:w="851" w:type="dxa"/>
          </w:tcPr>
          <w:p w14:paraId="02C06892" w14:textId="77777777" w:rsidR="0060214A" w:rsidRPr="00912AA4" w:rsidRDefault="0060214A" w:rsidP="00EB138C">
            <w:pPr>
              <w:pStyle w:val="Prrafodelista"/>
              <w:numPr>
                <w:ilvl w:val="0"/>
                <w:numId w:val="104"/>
              </w:numPr>
              <w:spacing w:after="0" w:line="360" w:lineRule="auto"/>
              <w:jc w:val="center"/>
              <w:rPr>
                <w:rFonts w:eastAsia="Times New Roman" w:cs="Tahoma"/>
                <w:b/>
                <w:color w:val="000000"/>
                <w:sz w:val="18"/>
                <w:szCs w:val="18"/>
                <w:lang w:eastAsia="es-ES"/>
              </w:rPr>
            </w:pPr>
          </w:p>
        </w:tc>
        <w:tc>
          <w:tcPr>
            <w:tcW w:w="1696" w:type="dxa"/>
          </w:tcPr>
          <w:p w14:paraId="2A7868A8" w14:textId="77777777" w:rsidR="0060214A" w:rsidRPr="00E00A80" w:rsidRDefault="0060214A" w:rsidP="00C24FB7">
            <w:pPr>
              <w:spacing w:line="360" w:lineRule="auto"/>
              <w:ind w:firstLine="0"/>
              <w:rPr>
                <w:rFonts w:eastAsia="Times New Roman" w:cs="Tahoma"/>
                <w:bCs/>
                <w:color w:val="000000"/>
                <w:lang w:eastAsia="es-ES"/>
              </w:rPr>
            </w:pPr>
            <w:r w:rsidRPr="00E00A80">
              <w:rPr>
                <w:rFonts w:eastAsia="Times New Roman" w:cs="Tahoma"/>
                <w:bCs/>
                <w:color w:val="000000"/>
                <w:lang w:eastAsia="es-ES"/>
              </w:rPr>
              <w:t>Funcionario</w:t>
            </w:r>
          </w:p>
        </w:tc>
      </w:tr>
      <w:tr w:rsidR="0060214A" w14:paraId="5C8A38BF" w14:textId="77777777" w:rsidTr="00E760E4">
        <w:tc>
          <w:tcPr>
            <w:tcW w:w="851" w:type="dxa"/>
          </w:tcPr>
          <w:p w14:paraId="6DADBDCD" w14:textId="77777777" w:rsidR="0060214A" w:rsidRPr="00912AA4" w:rsidRDefault="0060214A" w:rsidP="00EB138C">
            <w:pPr>
              <w:pStyle w:val="Prrafodelista"/>
              <w:numPr>
                <w:ilvl w:val="0"/>
                <w:numId w:val="104"/>
              </w:numPr>
              <w:spacing w:after="0" w:line="360" w:lineRule="auto"/>
              <w:jc w:val="center"/>
              <w:rPr>
                <w:rFonts w:eastAsia="Times New Roman" w:cs="Tahoma"/>
                <w:b/>
                <w:color w:val="000000"/>
                <w:sz w:val="18"/>
                <w:szCs w:val="18"/>
                <w:lang w:eastAsia="es-ES"/>
              </w:rPr>
            </w:pPr>
          </w:p>
        </w:tc>
        <w:tc>
          <w:tcPr>
            <w:tcW w:w="1696" w:type="dxa"/>
          </w:tcPr>
          <w:p w14:paraId="3D576353" w14:textId="77777777" w:rsidR="0060214A" w:rsidRPr="00E00A80" w:rsidRDefault="0060214A" w:rsidP="00C24FB7">
            <w:pPr>
              <w:spacing w:line="360" w:lineRule="auto"/>
              <w:ind w:firstLine="0"/>
              <w:rPr>
                <w:rFonts w:eastAsia="Times New Roman" w:cs="Tahoma"/>
                <w:bCs/>
                <w:color w:val="000000"/>
                <w:lang w:eastAsia="es-ES"/>
              </w:rPr>
            </w:pPr>
            <w:r w:rsidRPr="00E00A80">
              <w:rPr>
                <w:rFonts w:eastAsia="Times New Roman" w:cs="Tahoma"/>
                <w:bCs/>
                <w:color w:val="000000"/>
                <w:lang w:eastAsia="es-ES"/>
              </w:rPr>
              <w:t>Otro</w:t>
            </w:r>
          </w:p>
        </w:tc>
      </w:tr>
    </w:tbl>
    <w:p w14:paraId="3DAFF02C" w14:textId="77777777" w:rsidR="0060214A" w:rsidRDefault="0060214A" w:rsidP="0060214A">
      <w:pPr>
        <w:spacing w:after="0" w:line="360" w:lineRule="auto"/>
        <w:rPr>
          <w:rFonts w:eastAsia="Times New Roman" w:cs="Tahoma"/>
          <w:b/>
          <w:color w:val="000000"/>
          <w:lang w:eastAsia="es-ES"/>
        </w:rPr>
      </w:pPr>
      <w:r>
        <w:rPr>
          <w:rFonts w:eastAsia="Times New Roman" w:cs="Tahoma"/>
          <w:b/>
          <w:color w:val="000000"/>
          <w:lang w:eastAsia="es-ES"/>
        </w:rPr>
        <w:t>Persona que realiza la denuncia:</w:t>
      </w:r>
    </w:p>
    <w:p w14:paraId="219D9A55" w14:textId="77777777" w:rsidR="0060214A" w:rsidRDefault="0060214A" w:rsidP="0060214A">
      <w:pPr>
        <w:spacing w:after="0" w:line="360" w:lineRule="auto"/>
        <w:rPr>
          <w:rFonts w:eastAsia="Times New Roman" w:cs="Tahoma"/>
          <w:b/>
          <w:color w:val="000000"/>
          <w:lang w:eastAsia="es-ES"/>
        </w:rPr>
      </w:pPr>
    </w:p>
    <w:p w14:paraId="36367A42" w14:textId="77777777" w:rsidR="0060214A" w:rsidRDefault="0060214A" w:rsidP="0060214A">
      <w:pPr>
        <w:spacing w:after="0" w:line="360" w:lineRule="auto"/>
        <w:rPr>
          <w:rFonts w:eastAsia="Times New Roman" w:cs="Tahoma"/>
          <w:b/>
          <w:color w:val="000000"/>
          <w:lang w:eastAsia="es-ES"/>
        </w:rPr>
      </w:pPr>
    </w:p>
    <w:p w14:paraId="62FD0579" w14:textId="77777777" w:rsidR="0060214A" w:rsidRPr="00912AA4" w:rsidRDefault="0060214A" w:rsidP="0060214A">
      <w:pPr>
        <w:spacing w:after="0" w:line="360" w:lineRule="auto"/>
        <w:rPr>
          <w:rFonts w:eastAsia="Times New Roman" w:cs="Tahoma"/>
          <w:b/>
          <w:color w:val="000000"/>
          <w:lang w:eastAsia="es-ES"/>
        </w:rPr>
      </w:pPr>
    </w:p>
    <w:p w14:paraId="1FC7E872" w14:textId="77777777" w:rsidR="0060214A" w:rsidRDefault="0060214A" w:rsidP="0060214A">
      <w:pPr>
        <w:spacing w:after="0" w:line="360" w:lineRule="auto"/>
        <w:rPr>
          <w:rFonts w:eastAsia="Times New Roman" w:cs="Tahoma"/>
          <w:b/>
          <w:color w:val="000000"/>
          <w:lang w:eastAsia="es-ES"/>
        </w:rPr>
      </w:pPr>
    </w:p>
    <w:p w14:paraId="532D300F" w14:textId="77777777" w:rsidR="0060214A" w:rsidRDefault="0060214A" w:rsidP="0060214A">
      <w:pPr>
        <w:spacing w:after="0" w:line="360" w:lineRule="auto"/>
        <w:rPr>
          <w:rFonts w:eastAsia="Times New Roman" w:cs="Tahoma"/>
          <w:b/>
          <w:color w:val="000000"/>
          <w:lang w:eastAsia="es-ES"/>
        </w:rPr>
      </w:pPr>
    </w:p>
    <w:p w14:paraId="079996B4" w14:textId="77777777" w:rsidR="00FE13EA" w:rsidRDefault="00FE13EA" w:rsidP="0060214A">
      <w:pPr>
        <w:spacing w:after="0" w:line="360" w:lineRule="auto"/>
        <w:rPr>
          <w:rFonts w:eastAsia="Times New Roman" w:cs="Tahoma"/>
          <w:b/>
          <w:color w:val="000000"/>
          <w:lang w:eastAsia="es-ES"/>
        </w:rPr>
      </w:pPr>
    </w:p>
    <w:p w14:paraId="2A373668" w14:textId="77777777" w:rsidR="00FE13EA" w:rsidRDefault="00FE13EA" w:rsidP="0060214A">
      <w:pPr>
        <w:spacing w:after="0" w:line="360" w:lineRule="auto"/>
        <w:rPr>
          <w:rFonts w:eastAsia="Times New Roman" w:cs="Tahoma"/>
          <w:b/>
          <w:color w:val="000000"/>
          <w:lang w:eastAsia="es-ES"/>
        </w:rPr>
      </w:pPr>
    </w:p>
    <w:p w14:paraId="232F0468" w14:textId="77777777" w:rsidR="00FE13EA" w:rsidRDefault="00FE13EA" w:rsidP="0060214A">
      <w:pPr>
        <w:spacing w:after="0" w:line="360" w:lineRule="auto"/>
        <w:rPr>
          <w:rFonts w:eastAsia="Times New Roman" w:cs="Tahoma"/>
          <w:b/>
          <w:color w:val="000000"/>
          <w:lang w:eastAsia="es-ES"/>
        </w:rPr>
      </w:pPr>
    </w:p>
    <w:p w14:paraId="5DC8CE57" w14:textId="77777777" w:rsidR="00FE13EA" w:rsidRDefault="00FE13EA" w:rsidP="0060214A">
      <w:pPr>
        <w:spacing w:after="0" w:line="360" w:lineRule="auto"/>
        <w:rPr>
          <w:rFonts w:eastAsia="Times New Roman" w:cs="Tahoma"/>
          <w:b/>
          <w:color w:val="000000"/>
          <w:lang w:eastAsia="es-ES"/>
        </w:rPr>
      </w:pPr>
    </w:p>
    <w:p w14:paraId="7BA0C129" w14:textId="77777777" w:rsidR="0060214A" w:rsidRDefault="0060214A" w:rsidP="0060214A">
      <w:pPr>
        <w:spacing w:after="0" w:line="360" w:lineRule="auto"/>
        <w:rPr>
          <w:rFonts w:eastAsia="Times New Roman" w:cs="Tahoma"/>
          <w:b/>
          <w:color w:val="000000"/>
          <w:lang w:eastAsia="es-ES"/>
        </w:rPr>
      </w:pPr>
    </w:p>
    <w:p w14:paraId="611F2EC3" w14:textId="77777777" w:rsidR="0060214A" w:rsidRDefault="0060214A" w:rsidP="0060214A">
      <w:pPr>
        <w:spacing w:after="0" w:line="360" w:lineRule="auto"/>
        <w:rPr>
          <w:rFonts w:eastAsia="Times New Roman" w:cs="Tahoma"/>
          <w:b/>
          <w:color w:val="000000"/>
          <w:lang w:eastAsia="es-ES"/>
        </w:rPr>
      </w:pPr>
      <w:r w:rsidRPr="00912AA4">
        <w:rPr>
          <w:rFonts w:eastAsia="Times New Roman" w:cs="Tahoma"/>
          <w:b/>
          <w:color w:val="000000"/>
          <w:lang w:eastAsia="es-ES"/>
        </w:rPr>
        <w:t xml:space="preserve">IV.- </w:t>
      </w:r>
      <w:r>
        <w:rPr>
          <w:rFonts w:eastAsia="Times New Roman" w:cs="Tahoma"/>
          <w:b/>
          <w:color w:val="000000"/>
          <w:lang w:eastAsia="es-ES"/>
        </w:rPr>
        <w:t xml:space="preserve">RELATO DE LA </w:t>
      </w:r>
      <w:r w:rsidRPr="00912AA4">
        <w:rPr>
          <w:rFonts w:eastAsia="Times New Roman" w:cs="Tahoma"/>
          <w:b/>
          <w:color w:val="000000"/>
          <w:lang w:eastAsia="es-ES"/>
        </w:rPr>
        <w:t>DENUNCIA</w:t>
      </w:r>
    </w:p>
    <w:p w14:paraId="0451EC33" w14:textId="77777777" w:rsidR="0060214A" w:rsidRPr="00912AA4" w:rsidRDefault="00A16239" w:rsidP="0060214A">
      <w:pPr>
        <w:spacing w:after="0" w:line="360" w:lineRule="auto"/>
        <w:rPr>
          <w:rFonts w:eastAsia="Times New Roman" w:cs="Tahoma"/>
          <w:b/>
          <w:color w:val="000000"/>
          <w:lang w:eastAsia="es-ES"/>
        </w:rPr>
      </w:pPr>
      <w:r>
        <w:rPr>
          <w:rFonts w:eastAsia="Times New Roman" w:cs="Tahoma"/>
          <w:b/>
          <w:noProof/>
          <w:color w:val="000000"/>
          <w:lang w:val="es-ES" w:eastAsia="es-ES"/>
        </w:rPr>
        <mc:AlternateContent>
          <mc:Choice Requires="wps">
            <w:drawing>
              <wp:anchor distT="0" distB="0" distL="114300" distR="114300" simplePos="0" relativeHeight="251761664" behindDoc="0" locked="0" layoutInCell="1" allowOverlap="1" wp14:anchorId="1C9C3ACD" wp14:editId="30888238">
                <wp:simplePos x="0" y="0"/>
                <wp:positionH relativeFrom="column">
                  <wp:posOffset>-635</wp:posOffset>
                </wp:positionH>
                <wp:positionV relativeFrom="paragraph">
                  <wp:posOffset>30480</wp:posOffset>
                </wp:positionV>
                <wp:extent cx="5932805" cy="1045845"/>
                <wp:effectExtent l="0" t="0" r="0" b="0"/>
                <wp:wrapNone/>
                <wp:docPr id="31" name="Cuadro de 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2805" cy="1045845"/>
                        </a:xfrm>
                        <a:prstGeom prst="rect">
                          <a:avLst/>
                        </a:prstGeom>
                        <a:solidFill>
                          <a:schemeClr val="lt1">
                            <a:lumMod val="100000"/>
                            <a:lumOff val="0"/>
                          </a:schemeClr>
                        </a:solidFill>
                        <a:ln w="6350">
                          <a:solidFill>
                            <a:srgbClr val="000000"/>
                          </a:solidFill>
                          <a:miter lim="800000"/>
                          <a:headEnd/>
                          <a:tailEnd/>
                        </a:ln>
                      </wps:spPr>
                      <wps:txbx>
                        <w:txbxContent>
                          <w:p w14:paraId="4D77B508" w14:textId="77777777" w:rsidR="00A72425" w:rsidRDefault="00A72425" w:rsidP="006021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9C3ACD" id="Cuadro de texto 50" o:spid="_x0000_s1051" type="#_x0000_t202" style="position:absolute;margin-left:-.05pt;margin-top:2.4pt;width:467.15pt;height:8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" fillcolor="white [3201]" strokeweight=".5pt">
                <v:path arrowok="t"/>
                <v:textbox>
                  <w:txbxContent>
                    <w:p w14:paraId="4D77B508" w14:textId="77777777" w:rsidR="00A72425" w:rsidRDefault="00A72425" w:rsidP="0060214A"/>
                  </w:txbxContent>
                </v:textbox>
              </v:shape>
            </w:pict>
          </mc:Fallback>
        </mc:AlternateContent>
      </w:r>
    </w:p>
    <w:p w14:paraId="55DF0F95" w14:textId="77777777" w:rsidR="0060214A" w:rsidRPr="00912AA4" w:rsidRDefault="0060214A" w:rsidP="0060214A">
      <w:pPr>
        <w:spacing w:after="0" w:line="360" w:lineRule="auto"/>
        <w:rPr>
          <w:rFonts w:eastAsia="Times New Roman" w:cs="Tahoma"/>
          <w:b/>
          <w:color w:val="000000"/>
          <w:lang w:eastAsia="es-ES"/>
        </w:rPr>
      </w:pPr>
    </w:p>
    <w:p w14:paraId="6965A3AA" w14:textId="77777777" w:rsidR="0060214A" w:rsidRPr="00912AA4" w:rsidRDefault="0060214A" w:rsidP="0060214A">
      <w:pPr>
        <w:tabs>
          <w:tab w:val="left" w:pos="7350"/>
        </w:tabs>
        <w:spacing w:after="0" w:line="360" w:lineRule="auto"/>
        <w:ind w:right="-91"/>
        <w:rPr>
          <w:rFonts w:eastAsia="Times New Roman" w:cs="Tahoma"/>
          <w:b/>
          <w:color w:val="000000"/>
          <w:lang w:eastAsia="es-ES"/>
        </w:rPr>
      </w:pPr>
    </w:p>
    <w:p w14:paraId="7B44971B" w14:textId="77777777" w:rsidR="0060214A" w:rsidRPr="00912AA4" w:rsidRDefault="0060214A" w:rsidP="0060214A">
      <w:pPr>
        <w:tabs>
          <w:tab w:val="left" w:pos="7350"/>
        </w:tabs>
        <w:spacing w:after="0" w:line="360" w:lineRule="auto"/>
        <w:ind w:right="-91"/>
        <w:rPr>
          <w:rFonts w:eastAsia="Times New Roman" w:cs="Tahoma"/>
          <w:b/>
          <w:color w:val="000000"/>
          <w:lang w:eastAsia="es-ES"/>
        </w:rPr>
      </w:pPr>
    </w:p>
    <w:p w14:paraId="1165EBA9" w14:textId="77777777" w:rsidR="0060214A" w:rsidRDefault="0060214A" w:rsidP="0060214A">
      <w:pPr>
        <w:spacing w:after="0" w:line="360" w:lineRule="auto"/>
        <w:ind w:right="-91"/>
        <w:rPr>
          <w:rFonts w:eastAsia="Times New Roman" w:cs="Tahoma"/>
          <w:b/>
          <w:color w:val="000000"/>
          <w:lang w:eastAsia="es-ES"/>
        </w:rPr>
      </w:pPr>
    </w:p>
    <w:p w14:paraId="0E0E67D2" w14:textId="77777777" w:rsidR="00FE13EA" w:rsidRDefault="00FE13EA" w:rsidP="0060214A">
      <w:pPr>
        <w:spacing w:after="0" w:line="360" w:lineRule="auto"/>
        <w:ind w:right="-91"/>
        <w:rPr>
          <w:rFonts w:eastAsia="Times New Roman" w:cs="Tahoma"/>
          <w:b/>
          <w:color w:val="000000"/>
          <w:lang w:eastAsia="es-ES"/>
        </w:rPr>
      </w:pPr>
    </w:p>
    <w:p w14:paraId="59B1AA52" w14:textId="77777777" w:rsidR="00FE13EA" w:rsidRDefault="00FE13EA" w:rsidP="0060214A">
      <w:pPr>
        <w:spacing w:after="0" w:line="360" w:lineRule="auto"/>
        <w:ind w:right="-91"/>
        <w:rPr>
          <w:rFonts w:eastAsia="Times New Roman" w:cs="Tahoma"/>
          <w:b/>
          <w:color w:val="000000"/>
          <w:lang w:eastAsia="es-ES"/>
        </w:rPr>
      </w:pPr>
    </w:p>
    <w:p w14:paraId="0FDFED20" w14:textId="77777777" w:rsidR="00FE13EA" w:rsidRDefault="00FE13EA" w:rsidP="0060214A">
      <w:pPr>
        <w:spacing w:after="0" w:line="360" w:lineRule="auto"/>
        <w:ind w:right="-91"/>
        <w:rPr>
          <w:rFonts w:eastAsia="Times New Roman" w:cs="Tahoma"/>
          <w:b/>
          <w:color w:val="000000"/>
          <w:lang w:eastAsia="es-ES"/>
        </w:rPr>
      </w:pPr>
    </w:p>
    <w:p w14:paraId="1C98963B" w14:textId="77777777" w:rsidR="00FE13EA" w:rsidRDefault="00FE13EA" w:rsidP="0060214A">
      <w:pPr>
        <w:spacing w:after="0" w:line="360" w:lineRule="auto"/>
        <w:ind w:right="-91"/>
        <w:rPr>
          <w:rFonts w:eastAsia="Times New Roman" w:cs="Tahoma"/>
          <w:b/>
          <w:color w:val="000000"/>
          <w:lang w:eastAsia="es-ES"/>
        </w:rPr>
      </w:pPr>
    </w:p>
    <w:p w14:paraId="24C8125A" w14:textId="77777777" w:rsidR="00FE13EA" w:rsidRDefault="00FE13EA" w:rsidP="0060214A">
      <w:pPr>
        <w:spacing w:after="0" w:line="360" w:lineRule="auto"/>
        <w:ind w:right="-91"/>
        <w:rPr>
          <w:rFonts w:eastAsia="Times New Roman" w:cs="Tahoma"/>
          <w:b/>
          <w:color w:val="000000"/>
          <w:lang w:eastAsia="es-ES"/>
        </w:rPr>
      </w:pPr>
    </w:p>
    <w:p w14:paraId="2A74D406" w14:textId="77777777" w:rsidR="0060214A" w:rsidRPr="00912AA4" w:rsidRDefault="0060214A" w:rsidP="0060214A">
      <w:pPr>
        <w:spacing w:after="0" w:line="360" w:lineRule="auto"/>
        <w:ind w:right="-91"/>
        <w:rPr>
          <w:rFonts w:eastAsia="Times New Roman" w:cs="Tahoma"/>
          <w:i/>
          <w:color w:val="000000"/>
          <w:lang w:eastAsia="es-ES"/>
        </w:rPr>
      </w:pPr>
      <w:r w:rsidRPr="00912AA4">
        <w:rPr>
          <w:rFonts w:eastAsia="Times New Roman" w:cs="Tahoma"/>
          <w:b/>
          <w:color w:val="000000"/>
          <w:lang w:eastAsia="es-ES"/>
        </w:rPr>
        <w:t xml:space="preserve">V.- DESCRIPCIÓN DE LOS HECHOS: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60214A" w:rsidRPr="00912AA4" w14:paraId="38A5E9B3" w14:textId="77777777" w:rsidTr="00E760E4">
        <w:trPr>
          <w:trHeight w:val="303"/>
        </w:trPr>
        <w:tc>
          <w:tcPr>
            <w:tcW w:w="9062" w:type="dxa"/>
            <w:tcBorders>
              <w:bottom w:val="single" w:sz="4" w:space="0" w:color="auto"/>
            </w:tcBorders>
            <w:shd w:val="clear" w:color="auto" w:fill="auto"/>
          </w:tcPr>
          <w:p w14:paraId="5EF6AF0A" w14:textId="77777777" w:rsidR="0060214A" w:rsidRPr="00912AA4" w:rsidRDefault="0060214A" w:rsidP="00E760E4">
            <w:pPr>
              <w:tabs>
                <w:tab w:val="left" w:pos="4052"/>
              </w:tabs>
              <w:spacing w:after="0" w:line="360" w:lineRule="auto"/>
              <w:rPr>
                <w:rFonts w:eastAsia="Times New Roman" w:cs="Tahoma"/>
                <w:b/>
                <w:color w:val="000000"/>
                <w:lang w:eastAsia="es-ES"/>
              </w:rPr>
            </w:pPr>
            <w:r w:rsidRPr="00912AA4">
              <w:rPr>
                <w:rFonts w:eastAsia="Times New Roman" w:cs="Tahoma"/>
                <w:b/>
                <w:color w:val="000000"/>
                <w:lang w:eastAsia="es-ES"/>
              </w:rPr>
              <w:t>Descripción de los hechos</w:t>
            </w:r>
            <w:r>
              <w:rPr>
                <w:rFonts w:eastAsia="Times New Roman" w:cs="Tahoma"/>
                <w:b/>
                <w:color w:val="000000"/>
                <w:lang w:eastAsia="es-ES"/>
              </w:rPr>
              <w:t>:</w:t>
            </w:r>
          </w:p>
        </w:tc>
      </w:tr>
      <w:tr w:rsidR="0060214A" w:rsidRPr="00912AA4" w14:paraId="2ACA3EED" w14:textId="77777777" w:rsidTr="00E760E4">
        <w:trPr>
          <w:trHeight w:val="3093"/>
        </w:trPr>
        <w:tc>
          <w:tcPr>
            <w:tcW w:w="9062" w:type="dxa"/>
            <w:tcBorders>
              <w:top w:val="single" w:sz="4" w:space="0" w:color="auto"/>
              <w:bottom w:val="single" w:sz="4" w:space="0" w:color="000000"/>
            </w:tcBorders>
            <w:shd w:val="clear" w:color="auto" w:fill="auto"/>
          </w:tcPr>
          <w:p w14:paraId="5003546A" w14:textId="77777777" w:rsidR="0060214A" w:rsidRPr="00912AA4" w:rsidRDefault="0060214A" w:rsidP="00E760E4">
            <w:pPr>
              <w:spacing w:after="0"/>
              <w:rPr>
                <w:rFonts w:eastAsia="Times New Roman" w:cs="Tahoma"/>
                <w:color w:val="000000"/>
                <w:lang w:eastAsia="es-ES"/>
              </w:rPr>
            </w:pPr>
          </w:p>
        </w:tc>
      </w:tr>
      <w:tr w:rsidR="0060214A" w:rsidRPr="00912AA4" w14:paraId="504FEBD4" w14:textId="77777777" w:rsidTr="00E760E4">
        <w:trPr>
          <w:trHeight w:val="3093"/>
        </w:trPr>
        <w:tc>
          <w:tcPr>
            <w:tcW w:w="9062" w:type="dxa"/>
            <w:tcBorders>
              <w:top w:val="single" w:sz="4" w:space="0" w:color="auto"/>
              <w:left w:val="single" w:sz="4" w:space="0" w:color="000000"/>
              <w:bottom w:val="single" w:sz="4" w:space="0" w:color="000000"/>
              <w:right w:val="single" w:sz="4" w:space="0" w:color="000000"/>
            </w:tcBorders>
            <w:shd w:val="clear" w:color="auto" w:fill="auto"/>
          </w:tcPr>
          <w:p w14:paraId="2BDCCA76" w14:textId="77777777" w:rsidR="0060214A" w:rsidRPr="009A05D7" w:rsidRDefault="0060214A" w:rsidP="00E760E4">
            <w:pPr>
              <w:spacing w:after="0"/>
              <w:rPr>
                <w:rFonts w:eastAsia="Times New Roman" w:cs="Tahoma"/>
                <w:b/>
                <w:bCs/>
                <w:color w:val="000000"/>
                <w:lang w:eastAsia="es-ES"/>
              </w:rPr>
            </w:pPr>
            <w:r w:rsidRPr="009A05D7">
              <w:rPr>
                <w:rFonts w:eastAsia="Times New Roman" w:cs="Tahoma"/>
                <w:b/>
                <w:bCs/>
                <w:color w:val="000000"/>
                <w:lang w:eastAsia="es-ES"/>
              </w:rPr>
              <w:t>Relato de los testigos:</w:t>
            </w:r>
          </w:p>
        </w:tc>
      </w:tr>
    </w:tbl>
    <w:p w14:paraId="2517117D" w14:textId="77777777" w:rsidR="0060214A" w:rsidRPr="00912AA4" w:rsidRDefault="0060214A" w:rsidP="0060214A">
      <w:pPr>
        <w:spacing w:after="0" w:line="360" w:lineRule="auto"/>
        <w:ind w:right="-91"/>
        <w:rPr>
          <w:rFonts w:eastAsia="Times New Roman" w:cs="Tahoma"/>
          <w:i/>
          <w:color w:val="000000"/>
          <w:lang w:eastAsia="es-ES"/>
        </w:rPr>
      </w:pPr>
      <w:r w:rsidRPr="00912AA4">
        <w:rPr>
          <w:rFonts w:eastAsia="Times New Roman" w:cs="Tahoma"/>
          <w:b/>
          <w:color w:val="000000"/>
          <w:lang w:eastAsia="es-ES"/>
        </w:rPr>
        <w:t>V</w:t>
      </w:r>
      <w:r>
        <w:rPr>
          <w:rFonts w:eastAsia="Times New Roman" w:cs="Tahoma"/>
          <w:b/>
          <w:color w:val="000000"/>
          <w:lang w:eastAsia="es-ES"/>
        </w:rPr>
        <w:t>I</w:t>
      </w:r>
      <w:r w:rsidRPr="00912AA4">
        <w:rPr>
          <w:rFonts w:eastAsia="Times New Roman" w:cs="Tahoma"/>
          <w:b/>
          <w:color w:val="000000"/>
          <w:lang w:eastAsia="es-ES"/>
        </w:rPr>
        <w:t xml:space="preserve">.- </w:t>
      </w:r>
      <w:r>
        <w:rPr>
          <w:rFonts w:eastAsia="Times New Roman" w:cs="Tahoma"/>
          <w:b/>
          <w:color w:val="000000"/>
          <w:lang w:eastAsia="es-ES"/>
        </w:rPr>
        <w:t>ESTADO EMOCIONAL DE LA POSIBLE VICTIMA Y DEL VICTIMARIO</w:t>
      </w:r>
      <w:r w:rsidRPr="00912AA4">
        <w:rPr>
          <w:rFonts w:eastAsia="Times New Roman" w:cs="Tahoma"/>
          <w:b/>
          <w:color w:val="000000"/>
          <w:lang w:eastAsia="es-E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60214A" w:rsidRPr="009A05D7" w14:paraId="77C1EC2C" w14:textId="77777777" w:rsidTr="00E760E4">
        <w:trPr>
          <w:trHeight w:val="3093"/>
        </w:trPr>
        <w:tc>
          <w:tcPr>
            <w:tcW w:w="9062" w:type="dxa"/>
            <w:tcBorders>
              <w:top w:val="single" w:sz="4" w:space="0" w:color="auto"/>
              <w:left w:val="single" w:sz="4" w:space="0" w:color="000000"/>
              <w:bottom w:val="single" w:sz="4" w:space="0" w:color="000000"/>
              <w:right w:val="single" w:sz="4" w:space="0" w:color="000000"/>
            </w:tcBorders>
            <w:shd w:val="clear" w:color="auto" w:fill="auto"/>
          </w:tcPr>
          <w:p w14:paraId="0106AA5A" w14:textId="77777777" w:rsidR="0060214A" w:rsidRPr="009A05D7" w:rsidRDefault="0060214A" w:rsidP="00E760E4">
            <w:pPr>
              <w:spacing w:after="0"/>
              <w:rPr>
                <w:rFonts w:eastAsia="Times New Roman" w:cs="Tahoma"/>
                <w:b/>
                <w:bCs/>
                <w:color w:val="000000"/>
                <w:lang w:eastAsia="es-ES"/>
              </w:rPr>
            </w:pPr>
          </w:p>
        </w:tc>
      </w:tr>
    </w:tbl>
    <w:p w14:paraId="658E5E00" w14:textId="77777777" w:rsidR="0060214A" w:rsidRDefault="0060214A" w:rsidP="0060214A">
      <w:pPr>
        <w:spacing w:after="0" w:line="360" w:lineRule="auto"/>
        <w:rPr>
          <w:rFonts w:eastAsia="Times New Roman" w:cs="Tahoma"/>
          <w:b/>
          <w:color w:val="000000"/>
          <w:lang w:eastAsia="es-ES"/>
        </w:rPr>
      </w:pPr>
    </w:p>
    <w:p w14:paraId="21B921B5" w14:textId="77777777" w:rsidR="0060214A" w:rsidRDefault="0060214A" w:rsidP="0060214A">
      <w:pPr>
        <w:spacing w:after="0" w:line="360" w:lineRule="auto"/>
        <w:rPr>
          <w:rFonts w:eastAsia="Times New Roman" w:cs="Tahoma"/>
          <w:b/>
          <w:color w:val="000000"/>
          <w:lang w:eastAsia="es-ES"/>
        </w:rPr>
      </w:pPr>
    </w:p>
    <w:p w14:paraId="564EF252" w14:textId="77777777" w:rsidR="00FE13EA" w:rsidRDefault="00FE13EA" w:rsidP="0060214A">
      <w:pPr>
        <w:spacing w:after="0" w:line="360" w:lineRule="auto"/>
        <w:rPr>
          <w:rFonts w:eastAsia="Times New Roman" w:cs="Tahoma"/>
          <w:b/>
          <w:color w:val="000000"/>
          <w:lang w:eastAsia="es-ES"/>
        </w:rPr>
      </w:pPr>
    </w:p>
    <w:p w14:paraId="2DB31E43" w14:textId="77777777" w:rsidR="00FE13EA" w:rsidRDefault="00FE13EA" w:rsidP="0060214A">
      <w:pPr>
        <w:spacing w:after="0" w:line="360" w:lineRule="auto"/>
        <w:rPr>
          <w:rFonts w:eastAsia="Times New Roman" w:cs="Tahoma"/>
          <w:b/>
          <w:color w:val="000000"/>
          <w:lang w:eastAsia="es-ES"/>
        </w:rPr>
      </w:pPr>
    </w:p>
    <w:p w14:paraId="4B9CCE73" w14:textId="77777777" w:rsidR="00FE13EA" w:rsidRDefault="00FE13EA" w:rsidP="0060214A">
      <w:pPr>
        <w:spacing w:after="0" w:line="360" w:lineRule="auto"/>
        <w:rPr>
          <w:rFonts w:eastAsia="Times New Roman" w:cs="Tahoma"/>
          <w:b/>
          <w:color w:val="000000"/>
          <w:lang w:eastAsia="es-ES"/>
        </w:rPr>
      </w:pPr>
    </w:p>
    <w:p w14:paraId="59A8F103" w14:textId="77777777" w:rsidR="0060214A" w:rsidRDefault="0060214A" w:rsidP="0060214A">
      <w:pPr>
        <w:spacing w:after="0" w:line="360" w:lineRule="auto"/>
        <w:rPr>
          <w:rFonts w:eastAsia="Times New Roman" w:cs="Tahoma"/>
          <w:b/>
          <w:color w:val="000000"/>
          <w:lang w:eastAsia="es-ES"/>
        </w:rPr>
      </w:pPr>
    </w:p>
    <w:p w14:paraId="4132D4C2" w14:textId="77777777" w:rsidR="0060214A" w:rsidRDefault="0060214A" w:rsidP="0060214A">
      <w:pPr>
        <w:spacing w:after="0" w:line="360" w:lineRule="auto"/>
        <w:rPr>
          <w:rFonts w:eastAsia="Times New Roman" w:cs="Tahoma"/>
          <w:b/>
          <w:color w:val="000000"/>
          <w:lang w:eastAsia="es-ES"/>
        </w:rPr>
      </w:pPr>
    </w:p>
    <w:p w14:paraId="5618FA0E" w14:textId="77777777" w:rsidR="0060214A" w:rsidRDefault="0060214A" w:rsidP="0060214A">
      <w:pPr>
        <w:spacing w:after="0" w:line="360" w:lineRule="auto"/>
        <w:rPr>
          <w:rFonts w:eastAsia="Times New Roman" w:cs="Tahoma"/>
          <w:b/>
          <w:color w:val="000000"/>
          <w:lang w:eastAsia="es-ES"/>
        </w:rPr>
      </w:pPr>
    </w:p>
    <w:p w14:paraId="173DD44A" w14:textId="77777777" w:rsidR="0060214A" w:rsidRDefault="0060214A" w:rsidP="0060214A">
      <w:pPr>
        <w:spacing w:after="0" w:line="360" w:lineRule="auto"/>
        <w:rPr>
          <w:rFonts w:eastAsia="Times New Roman" w:cs="Tahoma"/>
          <w:b/>
          <w:color w:val="000000"/>
          <w:lang w:eastAsia="es-ES"/>
        </w:rPr>
      </w:pPr>
      <w:r>
        <w:rPr>
          <w:rFonts w:eastAsia="Times New Roman" w:cs="Tahoma"/>
          <w:b/>
          <w:color w:val="000000"/>
          <w:lang w:eastAsia="es-ES"/>
        </w:rPr>
        <w:t>VII.- OTRAS OBSERVACIONES (Solo si aparecen nuevos antecedentes):</w:t>
      </w:r>
    </w:p>
    <w:tbl>
      <w:tblPr>
        <w:tblpPr w:leftFromText="141" w:rightFromText="141" w:vertAnchor="text" w:horzAnchor="margin"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60214A" w:rsidRPr="00912AA4" w14:paraId="0EE9E5D5" w14:textId="77777777" w:rsidTr="00E760E4">
        <w:trPr>
          <w:trHeight w:val="2398"/>
        </w:trPr>
        <w:tc>
          <w:tcPr>
            <w:tcW w:w="9062" w:type="dxa"/>
            <w:shd w:val="clear" w:color="auto" w:fill="auto"/>
          </w:tcPr>
          <w:p w14:paraId="3A05CF42" w14:textId="77777777" w:rsidR="0060214A" w:rsidRPr="00912AA4" w:rsidRDefault="0060214A" w:rsidP="00E760E4">
            <w:pPr>
              <w:spacing w:after="0" w:line="480" w:lineRule="auto"/>
              <w:rPr>
                <w:rFonts w:eastAsia="Times New Roman" w:cs="Tahoma"/>
                <w:b/>
                <w:color w:val="000000"/>
                <w:lang w:eastAsia="es-ES"/>
              </w:rPr>
            </w:pPr>
          </w:p>
          <w:p w14:paraId="0BECEF8C" w14:textId="77777777" w:rsidR="0060214A" w:rsidRPr="00912AA4" w:rsidRDefault="0060214A" w:rsidP="00E760E4">
            <w:pPr>
              <w:spacing w:after="0" w:line="480" w:lineRule="auto"/>
              <w:rPr>
                <w:rFonts w:eastAsia="Times New Roman" w:cs="Tahoma"/>
                <w:b/>
                <w:color w:val="000000"/>
                <w:lang w:eastAsia="es-ES"/>
              </w:rPr>
            </w:pPr>
          </w:p>
          <w:p w14:paraId="1BAE75CC" w14:textId="77777777" w:rsidR="0060214A" w:rsidRPr="00912AA4" w:rsidRDefault="0060214A" w:rsidP="00E760E4">
            <w:pPr>
              <w:spacing w:after="0" w:line="480" w:lineRule="auto"/>
              <w:rPr>
                <w:rFonts w:eastAsia="Times New Roman" w:cs="Tahoma"/>
                <w:b/>
                <w:color w:val="000000"/>
                <w:lang w:eastAsia="es-ES"/>
              </w:rPr>
            </w:pPr>
          </w:p>
        </w:tc>
      </w:tr>
    </w:tbl>
    <w:p w14:paraId="3E22E43C" w14:textId="77777777" w:rsidR="0060214A" w:rsidRDefault="0060214A" w:rsidP="0060214A">
      <w:pPr>
        <w:spacing w:after="0" w:line="360" w:lineRule="auto"/>
        <w:rPr>
          <w:rFonts w:eastAsia="Times New Roman" w:cs="Tahoma"/>
          <w:b/>
          <w:color w:val="000000"/>
          <w:lang w:eastAsia="es-ES"/>
        </w:rPr>
      </w:pPr>
    </w:p>
    <w:p w14:paraId="5B9AB30D" w14:textId="77777777" w:rsidR="0060214A" w:rsidRPr="00912AA4" w:rsidRDefault="0060214A" w:rsidP="0060214A">
      <w:pPr>
        <w:spacing w:after="0" w:line="360" w:lineRule="auto"/>
        <w:rPr>
          <w:rFonts w:eastAsia="Times New Roman" w:cs="Tahoma"/>
          <w:b/>
          <w:color w:val="000000"/>
          <w:lang w:eastAsia="es-ES"/>
        </w:rPr>
      </w:pPr>
      <w:r w:rsidRPr="00912AA4">
        <w:rPr>
          <w:rFonts w:eastAsia="Times New Roman" w:cs="Tahoma"/>
          <w:b/>
          <w:color w:val="000000"/>
          <w:lang w:eastAsia="es-ES"/>
        </w:rPr>
        <w:t>VII</w:t>
      </w:r>
      <w:r>
        <w:rPr>
          <w:rFonts w:eastAsia="Times New Roman" w:cs="Tahoma"/>
          <w:b/>
          <w:color w:val="000000"/>
          <w:lang w:eastAsia="es-ES"/>
        </w:rPr>
        <w:t>I</w:t>
      </w:r>
      <w:r w:rsidRPr="00912AA4">
        <w:rPr>
          <w:rFonts w:eastAsia="Times New Roman" w:cs="Tahoma"/>
          <w:b/>
          <w:color w:val="000000"/>
          <w:lang w:eastAsia="es-ES"/>
        </w:rPr>
        <w:t xml:space="preserve">.- </w:t>
      </w:r>
      <w:r>
        <w:rPr>
          <w:rFonts w:eastAsia="Times New Roman" w:cs="Tahoma"/>
          <w:b/>
          <w:color w:val="000000"/>
          <w:lang w:eastAsia="es-ES"/>
        </w:rPr>
        <w:t>CONCLUSIONES</w:t>
      </w:r>
    </w:p>
    <w:tbl>
      <w:tblPr>
        <w:tblpPr w:leftFromText="141" w:rightFromText="141" w:vertAnchor="text" w:horzAnchor="margin"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60214A" w:rsidRPr="00912AA4" w14:paraId="42BC4D4E" w14:textId="77777777" w:rsidTr="00E760E4">
        <w:trPr>
          <w:trHeight w:val="2398"/>
        </w:trPr>
        <w:tc>
          <w:tcPr>
            <w:tcW w:w="9062" w:type="dxa"/>
            <w:shd w:val="clear" w:color="auto" w:fill="auto"/>
          </w:tcPr>
          <w:p w14:paraId="58D3F115" w14:textId="77777777" w:rsidR="0060214A" w:rsidRPr="00912AA4" w:rsidRDefault="0060214A" w:rsidP="00E760E4">
            <w:pPr>
              <w:spacing w:after="0" w:line="480" w:lineRule="auto"/>
              <w:rPr>
                <w:rFonts w:eastAsia="Times New Roman" w:cs="Tahoma"/>
                <w:b/>
                <w:color w:val="000000"/>
                <w:lang w:eastAsia="es-ES"/>
              </w:rPr>
            </w:pPr>
          </w:p>
          <w:p w14:paraId="55D49A07" w14:textId="77777777" w:rsidR="0060214A" w:rsidRPr="00912AA4" w:rsidRDefault="0060214A" w:rsidP="00E760E4">
            <w:pPr>
              <w:spacing w:after="0" w:line="480" w:lineRule="auto"/>
              <w:rPr>
                <w:rFonts w:eastAsia="Times New Roman" w:cs="Tahoma"/>
                <w:b/>
                <w:color w:val="000000"/>
                <w:lang w:eastAsia="es-ES"/>
              </w:rPr>
            </w:pPr>
          </w:p>
          <w:p w14:paraId="5825F1DB" w14:textId="77777777" w:rsidR="0060214A" w:rsidRPr="00912AA4" w:rsidRDefault="0060214A" w:rsidP="00E760E4">
            <w:pPr>
              <w:spacing w:after="0" w:line="480" w:lineRule="auto"/>
              <w:rPr>
                <w:rFonts w:eastAsia="Times New Roman" w:cs="Tahoma"/>
                <w:b/>
                <w:color w:val="000000"/>
                <w:lang w:eastAsia="es-ES"/>
              </w:rPr>
            </w:pPr>
          </w:p>
        </w:tc>
      </w:tr>
    </w:tbl>
    <w:p w14:paraId="4CEE6EA5" w14:textId="77777777" w:rsidR="0060214A" w:rsidRPr="00912AA4" w:rsidRDefault="0060214A" w:rsidP="0060214A">
      <w:pPr>
        <w:spacing w:after="0" w:line="360" w:lineRule="auto"/>
        <w:rPr>
          <w:rFonts w:eastAsia="Times New Roman" w:cs="Tahoma"/>
          <w:b/>
          <w:color w:val="000000"/>
          <w:lang w:eastAsia="es-ES"/>
        </w:rPr>
      </w:pPr>
    </w:p>
    <w:p w14:paraId="72178A74" w14:textId="77777777" w:rsidR="0060214A" w:rsidRDefault="0060214A" w:rsidP="0060214A">
      <w:pPr>
        <w:spacing w:after="0"/>
        <w:rPr>
          <w:rFonts w:eastAsia="Times New Roman" w:cs="Arial"/>
          <w:color w:val="000000"/>
          <w:lang w:eastAsia="es-ES"/>
        </w:rPr>
      </w:pPr>
    </w:p>
    <w:p w14:paraId="0C276E2B" w14:textId="77777777" w:rsidR="00C24FB7" w:rsidRDefault="00C24FB7" w:rsidP="0060214A">
      <w:pPr>
        <w:spacing w:after="0"/>
        <w:rPr>
          <w:rFonts w:eastAsia="Times New Roman" w:cs="Arial"/>
          <w:color w:val="000000"/>
          <w:lang w:eastAsia="es-ES"/>
        </w:rPr>
      </w:pPr>
    </w:p>
    <w:p w14:paraId="5FBA1BFF" w14:textId="77777777" w:rsidR="00C24FB7" w:rsidRDefault="00C24FB7" w:rsidP="0060214A">
      <w:pPr>
        <w:spacing w:after="0"/>
        <w:rPr>
          <w:rFonts w:eastAsia="Times New Roman" w:cs="Arial"/>
          <w:color w:val="000000"/>
          <w:lang w:eastAsia="es-ES"/>
        </w:rPr>
      </w:pPr>
    </w:p>
    <w:p w14:paraId="01D0DE35" w14:textId="77777777" w:rsidR="0060214A" w:rsidRDefault="0060214A" w:rsidP="0060214A">
      <w:pPr>
        <w:spacing w:after="0"/>
        <w:rPr>
          <w:rFonts w:eastAsia="Times New Roman" w:cs="Arial"/>
          <w:color w:val="000000"/>
          <w:lang w:eastAsia="es-ES"/>
        </w:rPr>
      </w:pPr>
    </w:p>
    <w:p w14:paraId="44E93F31" w14:textId="77777777" w:rsidR="0060214A" w:rsidRDefault="0060214A" w:rsidP="0060214A">
      <w:pPr>
        <w:spacing w:after="0"/>
        <w:rPr>
          <w:rFonts w:eastAsia="Times New Roman" w:cs="Arial"/>
          <w:color w:val="000000"/>
          <w:lang w:eastAsia="es-ES"/>
        </w:rPr>
      </w:pPr>
      <w:r>
        <w:rPr>
          <w:rFonts w:eastAsia="Times New Roman" w:cs="Arial"/>
          <w:color w:val="000000"/>
          <w:lang w:eastAsia="es-ES"/>
        </w:rPr>
        <w:t xml:space="preserve">                                                              ___________________________________</w:t>
      </w:r>
    </w:p>
    <w:p w14:paraId="432A0D86" w14:textId="77777777" w:rsidR="0060214A" w:rsidRDefault="0060214A" w:rsidP="0060214A">
      <w:pPr>
        <w:spacing w:after="0"/>
        <w:jc w:val="center"/>
        <w:rPr>
          <w:rFonts w:eastAsia="Times New Roman" w:cs="Arial"/>
          <w:color w:val="000000"/>
          <w:lang w:eastAsia="es-ES"/>
        </w:rPr>
      </w:pPr>
      <w:r>
        <w:rPr>
          <w:rFonts w:eastAsia="Times New Roman" w:cs="Arial"/>
          <w:color w:val="000000"/>
          <w:lang w:eastAsia="es-ES"/>
        </w:rPr>
        <w:t>Claudia Conejeros Gutiérrez</w:t>
      </w:r>
    </w:p>
    <w:p w14:paraId="3F55AC8A" w14:textId="77777777" w:rsidR="0060214A" w:rsidRPr="00912AA4" w:rsidRDefault="0060214A" w:rsidP="0060214A">
      <w:pPr>
        <w:spacing w:after="0"/>
        <w:jc w:val="center"/>
        <w:rPr>
          <w:rFonts w:eastAsia="Times New Roman" w:cs="Arial"/>
          <w:b/>
          <w:color w:val="000000"/>
          <w:lang w:eastAsia="es-ES"/>
        </w:rPr>
      </w:pPr>
      <w:r>
        <w:rPr>
          <w:rFonts w:eastAsia="Times New Roman" w:cs="Arial"/>
          <w:color w:val="000000"/>
          <w:lang w:eastAsia="es-ES"/>
        </w:rPr>
        <w:t>Coordinadora de Convivencia Escolar</w:t>
      </w:r>
    </w:p>
    <w:p w14:paraId="54C90253" w14:textId="77777777" w:rsidR="0060214A" w:rsidRDefault="0060214A" w:rsidP="0060214A"/>
    <w:p w14:paraId="3E6AFBF9" w14:textId="77777777" w:rsidR="0060214A" w:rsidRDefault="0060214A" w:rsidP="0060214A"/>
    <w:p w14:paraId="295166C9" w14:textId="77777777" w:rsidR="0060214A" w:rsidRDefault="0060214A" w:rsidP="0060214A"/>
    <w:p w14:paraId="32E0F301" w14:textId="77777777" w:rsidR="0060214A" w:rsidRDefault="0060214A" w:rsidP="0060214A"/>
    <w:p w14:paraId="7AD739DD" w14:textId="77777777" w:rsidR="0060214A" w:rsidRDefault="0060214A" w:rsidP="0060214A"/>
    <w:p w14:paraId="2DD3BE95" w14:textId="77777777" w:rsidR="0060214A" w:rsidRDefault="0060214A" w:rsidP="0060214A"/>
    <w:p w14:paraId="2F43382A" w14:textId="77777777" w:rsidR="0060214A" w:rsidRDefault="0060214A" w:rsidP="0060214A"/>
    <w:p w14:paraId="40CE7B86" w14:textId="77777777" w:rsidR="00FE13EA" w:rsidRDefault="00FE13EA" w:rsidP="0060214A"/>
    <w:p w14:paraId="4C659C78" w14:textId="77777777" w:rsidR="00FE13EA" w:rsidRDefault="00FE13EA" w:rsidP="0060214A"/>
    <w:p w14:paraId="71308ACC" w14:textId="77777777" w:rsidR="00FE13EA" w:rsidRDefault="00FE13EA" w:rsidP="0060214A"/>
    <w:p w14:paraId="6E49A0D4" w14:textId="77777777" w:rsidR="00FE13EA" w:rsidRDefault="00FE13EA" w:rsidP="0060214A"/>
    <w:p w14:paraId="19ABD470" w14:textId="77777777" w:rsidR="00FE13EA" w:rsidRDefault="00FE13EA" w:rsidP="0060214A"/>
    <w:p w14:paraId="7001840F" w14:textId="77777777" w:rsidR="0060214A" w:rsidRDefault="00A16239" w:rsidP="0060214A">
      <w:pPr>
        <w:spacing w:after="0" w:line="360" w:lineRule="auto"/>
        <w:rPr>
          <w:rFonts w:ascii="Arial Narrow" w:eastAsia="Times New Roman" w:hAnsi="Arial Narrow" w:cs="Tahoma"/>
          <w:b/>
          <w:color w:val="000000"/>
          <w:sz w:val="24"/>
          <w:lang w:eastAsia="es-ES"/>
        </w:rPr>
      </w:pPr>
      <w:r>
        <w:rPr>
          <w:rFonts w:ascii="Arial Narrow" w:eastAsia="Times New Roman" w:hAnsi="Arial Narrow" w:cs="Tahoma"/>
          <w:b/>
          <w:noProof/>
          <w:color w:val="000000"/>
          <w:sz w:val="24"/>
          <w:lang w:val="es-ES" w:eastAsia="es-ES"/>
        </w:rPr>
        <mc:AlternateContent>
          <mc:Choice Requires="wps">
            <w:drawing>
              <wp:anchor distT="0" distB="0" distL="114300" distR="114300" simplePos="0" relativeHeight="251767808" behindDoc="0" locked="0" layoutInCell="1" allowOverlap="1" wp14:anchorId="7FF87D93" wp14:editId="7AF66B6E">
                <wp:simplePos x="0" y="0"/>
                <wp:positionH relativeFrom="column">
                  <wp:posOffset>-481330</wp:posOffset>
                </wp:positionH>
                <wp:positionV relativeFrom="paragraph">
                  <wp:posOffset>264160</wp:posOffset>
                </wp:positionV>
                <wp:extent cx="6625590" cy="1766570"/>
                <wp:effectExtent l="0" t="0" r="3810"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5590" cy="1766570"/>
                        </a:xfrm>
                        <a:prstGeom prst="rect">
                          <a:avLst/>
                        </a:prstGeom>
                        <a:solidFill>
                          <a:srgbClr val="FFFFFF"/>
                        </a:solidFill>
                        <a:ln w="9525">
                          <a:solidFill>
                            <a:srgbClr val="000000"/>
                          </a:solidFill>
                          <a:miter lim="800000"/>
                          <a:headEnd/>
                          <a:tailEnd/>
                        </a:ln>
                      </wps:spPr>
                      <wps:txbx>
                        <w:txbxContent>
                          <w:p w14:paraId="42B2B52E" w14:textId="77777777" w:rsidR="00A72425" w:rsidRPr="007B375A" w:rsidRDefault="00A72425" w:rsidP="0060214A">
                            <w:pPr>
                              <w:spacing w:before="240" w:after="0" w:line="480" w:lineRule="auto"/>
                              <w:rPr>
                                <w:rFonts w:ascii="Arial Narrow" w:eastAsia="Times New Roman" w:hAnsi="Arial Narrow" w:cs="Tahoma"/>
                                <w:b/>
                                <w:color w:val="000000"/>
                                <w:sz w:val="24"/>
                                <w:lang w:eastAsia="es-ES"/>
                              </w:rPr>
                            </w:pPr>
                            <w:r>
                              <w:rPr>
                                <w:rFonts w:ascii="Arial Narrow" w:eastAsia="Times New Roman" w:hAnsi="Arial Narrow" w:cs="Tahoma"/>
                                <w:b/>
                                <w:color w:val="000000"/>
                                <w:sz w:val="24"/>
                                <w:lang w:eastAsia="es-ES"/>
                              </w:rPr>
                              <w:t>Se informa al director que el resultado de la investigación fue: _____________________________________________________________________________________________</w:t>
                            </w:r>
                            <w:r>
                              <w:t>_______________________________________________________________________________________________</w:t>
                            </w:r>
                          </w:p>
                          <w:p w14:paraId="5CDD883D" w14:textId="77777777" w:rsidR="00A72425" w:rsidRDefault="00A72425" w:rsidP="0060214A">
                            <w:pPr>
                              <w:spacing w:before="240" w:after="0"/>
                              <w:rPr>
                                <w:rFonts w:ascii="Arial Narrow" w:eastAsia="Times New Roman" w:hAnsi="Arial Narrow" w:cs="Tahoma"/>
                                <w:b/>
                                <w:color w:val="000000"/>
                                <w:sz w:val="24"/>
                                <w:lang w:eastAsia="es-ES"/>
                              </w:rPr>
                            </w:pPr>
                            <w:r>
                              <w:rPr>
                                <w:rFonts w:ascii="Arial Narrow" w:eastAsia="Times New Roman" w:hAnsi="Arial Narrow" w:cs="Tahoma"/>
                                <w:b/>
                                <w:color w:val="000000"/>
                                <w:sz w:val="24"/>
                                <w:lang w:eastAsia="es-ES"/>
                              </w:rPr>
                              <w:t>Fecha: ___________________________________              Firma Director: ______________________________</w:t>
                            </w:r>
                          </w:p>
                          <w:p w14:paraId="39C086E5" w14:textId="77777777" w:rsidR="00A72425" w:rsidRDefault="00A72425" w:rsidP="0060214A">
                            <w:pPr>
                              <w:spacing w:before="240" w:after="0"/>
                              <w:rPr>
                                <w:rFonts w:ascii="Arial Narrow" w:eastAsia="Times New Roman" w:hAnsi="Arial Narrow" w:cs="Tahoma"/>
                                <w:b/>
                                <w:color w:val="000000"/>
                                <w:sz w:val="24"/>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F87D93" id="Text Box 7" o:spid="_x0000_s1052" type="#_x0000_t202" style="position:absolute;margin-left:-37.9pt;margin-top:20.8pt;width:521.7pt;height:139.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">
                <v:path arrowok="t"/>
                <v:textbox>
                  <w:txbxContent>
                    <w:p w14:paraId="42B2B52E" w14:textId="77777777" w:rsidR="00A72425" w:rsidRPr="007B375A" w:rsidRDefault="00A72425" w:rsidP="0060214A">
                      <w:pPr>
                        <w:spacing w:before="240" w:after="0" w:line="480" w:lineRule="auto"/>
                        <w:rPr>
                          <w:rFonts w:ascii="Arial Narrow" w:eastAsia="Times New Roman" w:hAnsi="Arial Narrow" w:cs="Tahoma"/>
                          <w:b/>
                          <w:color w:val="000000"/>
                          <w:sz w:val="24"/>
                          <w:lang w:eastAsia="es-ES"/>
                        </w:rPr>
                      </w:pPr>
                      <w:r>
                        <w:rPr>
                          <w:rFonts w:ascii="Arial Narrow" w:eastAsia="Times New Roman" w:hAnsi="Arial Narrow" w:cs="Tahoma"/>
                          <w:b/>
                          <w:color w:val="000000"/>
                          <w:sz w:val="24"/>
                          <w:lang w:eastAsia="es-ES"/>
                        </w:rPr>
                        <w:t>Se informa al director que el resultado de la investigación fue: _____________________________________________________________________________________________</w:t>
                      </w:r>
                      <w:r>
                        <w:t>_______________________________________________________________________________________________</w:t>
                      </w:r>
                    </w:p>
                    <w:p w14:paraId="5CDD883D" w14:textId="77777777" w:rsidR="00A72425" w:rsidRDefault="00A72425" w:rsidP="0060214A">
                      <w:pPr>
                        <w:spacing w:before="240" w:after="0"/>
                        <w:rPr>
                          <w:rFonts w:ascii="Arial Narrow" w:eastAsia="Times New Roman" w:hAnsi="Arial Narrow" w:cs="Tahoma"/>
                          <w:b/>
                          <w:color w:val="000000"/>
                          <w:sz w:val="24"/>
                          <w:lang w:eastAsia="es-ES"/>
                        </w:rPr>
                      </w:pPr>
                      <w:r>
                        <w:rPr>
                          <w:rFonts w:ascii="Arial Narrow" w:eastAsia="Times New Roman" w:hAnsi="Arial Narrow" w:cs="Tahoma"/>
                          <w:b/>
                          <w:color w:val="000000"/>
                          <w:sz w:val="24"/>
                          <w:lang w:eastAsia="es-ES"/>
                        </w:rPr>
                        <w:t>Fecha: ___________________________________              Firma Director: ______________________________</w:t>
                      </w:r>
                    </w:p>
                    <w:p w14:paraId="39C086E5" w14:textId="77777777" w:rsidR="00A72425" w:rsidRDefault="00A72425" w:rsidP="0060214A">
                      <w:pPr>
                        <w:spacing w:before="240" w:after="0"/>
                        <w:rPr>
                          <w:rFonts w:ascii="Arial Narrow" w:eastAsia="Times New Roman" w:hAnsi="Arial Narrow" w:cs="Tahoma"/>
                          <w:b/>
                          <w:color w:val="000000"/>
                          <w:sz w:val="24"/>
                          <w:lang w:eastAsia="es-ES"/>
                        </w:rPr>
                      </w:pPr>
                    </w:p>
                  </w:txbxContent>
                </v:textbox>
              </v:shape>
            </w:pict>
          </mc:Fallback>
        </mc:AlternateContent>
      </w:r>
      <w:r w:rsidR="0060214A">
        <w:rPr>
          <w:rFonts w:ascii="Arial Narrow" w:eastAsia="Times New Roman" w:hAnsi="Arial Narrow" w:cs="Tahoma"/>
          <w:b/>
          <w:color w:val="000000"/>
          <w:sz w:val="24"/>
          <w:lang w:eastAsia="es-ES"/>
        </w:rPr>
        <w:t>IX</w:t>
      </w:r>
      <w:r w:rsidR="0060214A" w:rsidRPr="008163EB">
        <w:rPr>
          <w:rFonts w:ascii="Arial Narrow" w:eastAsia="Times New Roman" w:hAnsi="Arial Narrow" w:cs="Tahoma"/>
          <w:b/>
          <w:color w:val="000000"/>
          <w:sz w:val="24"/>
          <w:lang w:eastAsia="es-ES"/>
        </w:rPr>
        <w:t xml:space="preserve">.- ENTREVISTA Y TOMA DE CONOCIMIENTO </w:t>
      </w:r>
      <w:r w:rsidR="0060214A">
        <w:rPr>
          <w:rFonts w:ascii="Arial Narrow" w:eastAsia="Times New Roman" w:hAnsi="Arial Narrow" w:cs="Tahoma"/>
          <w:b/>
          <w:color w:val="000000"/>
          <w:sz w:val="24"/>
          <w:lang w:eastAsia="es-ES"/>
        </w:rPr>
        <w:t>DEL DIRECTOR</w:t>
      </w:r>
    </w:p>
    <w:p w14:paraId="05341635" w14:textId="77777777" w:rsidR="0060214A" w:rsidRDefault="0060214A" w:rsidP="0060214A">
      <w:pPr>
        <w:spacing w:after="0" w:line="360" w:lineRule="auto"/>
        <w:rPr>
          <w:rFonts w:ascii="Arial Narrow" w:eastAsia="Times New Roman" w:hAnsi="Arial Narrow" w:cs="Tahoma"/>
          <w:b/>
          <w:color w:val="000000"/>
          <w:sz w:val="24"/>
          <w:lang w:eastAsia="es-ES"/>
        </w:rPr>
      </w:pPr>
    </w:p>
    <w:p w14:paraId="3A44B251" w14:textId="77777777" w:rsidR="0060214A" w:rsidRPr="008163EB" w:rsidRDefault="0060214A" w:rsidP="0060214A">
      <w:pPr>
        <w:spacing w:after="0" w:line="360" w:lineRule="auto"/>
        <w:rPr>
          <w:rFonts w:ascii="Arial Narrow" w:eastAsia="Times New Roman" w:hAnsi="Arial Narrow" w:cs="Tahoma"/>
          <w:b/>
          <w:color w:val="000000"/>
          <w:sz w:val="24"/>
          <w:lang w:eastAsia="es-ES"/>
        </w:rPr>
      </w:pPr>
    </w:p>
    <w:p w14:paraId="787996B4" w14:textId="77777777" w:rsidR="0060214A" w:rsidRDefault="0060214A" w:rsidP="0060214A">
      <w:pPr>
        <w:spacing w:after="0" w:line="360" w:lineRule="auto"/>
        <w:rPr>
          <w:rFonts w:ascii="Arial Narrow" w:eastAsia="Times New Roman" w:hAnsi="Arial Narrow" w:cs="Tahoma"/>
          <w:b/>
          <w:color w:val="000000"/>
          <w:sz w:val="24"/>
          <w:szCs w:val="24"/>
          <w:lang w:eastAsia="es-ES"/>
        </w:rPr>
      </w:pPr>
    </w:p>
    <w:p w14:paraId="6B9769F4" w14:textId="77777777" w:rsidR="0060214A" w:rsidRDefault="0060214A" w:rsidP="0060214A">
      <w:pPr>
        <w:spacing w:after="0" w:line="360" w:lineRule="auto"/>
        <w:rPr>
          <w:rFonts w:ascii="Arial Narrow" w:eastAsia="Times New Roman" w:hAnsi="Arial Narrow" w:cs="Tahoma"/>
          <w:b/>
          <w:color w:val="000000"/>
          <w:sz w:val="24"/>
          <w:szCs w:val="24"/>
          <w:lang w:eastAsia="es-ES"/>
        </w:rPr>
      </w:pPr>
    </w:p>
    <w:p w14:paraId="2AC8AB81" w14:textId="77777777" w:rsidR="0060214A" w:rsidRDefault="0060214A" w:rsidP="0060214A">
      <w:pPr>
        <w:spacing w:after="0" w:line="360" w:lineRule="auto"/>
        <w:rPr>
          <w:rFonts w:ascii="Arial Narrow" w:eastAsia="Times New Roman" w:hAnsi="Arial Narrow" w:cs="Tahoma"/>
          <w:b/>
          <w:color w:val="000000"/>
          <w:sz w:val="24"/>
          <w:szCs w:val="24"/>
          <w:lang w:eastAsia="es-ES"/>
        </w:rPr>
      </w:pPr>
    </w:p>
    <w:p w14:paraId="6F68430F" w14:textId="77777777" w:rsidR="0060214A" w:rsidRDefault="0060214A" w:rsidP="0060214A">
      <w:pPr>
        <w:spacing w:after="0" w:line="360" w:lineRule="auto"/>
        <w:rPr>
          <w:rFonts w:ascii="Arial Narrow" w:eastAsia="Times New Roman" w:hAnsi="Arial Narrow" w:cs="Tahoma"/>
          <w:b/>
          <w:color w:val="000000"/>
          <w:sz w:val="24"/>
          <w:lang w:eastAsia="es-ES"/>
        </w:rPr>
      </w:pPr>
      <w:r>
        <w:rPr>
          <w:rFonts w:ascii="Arial Narrow" w:eastAsia="Times New Roman" w:hAnsi="Arial Narrow" w:cs="Tahoma"/>
          <w:b/>
          <w:color w:val="000000"/>
          <w:sz w:val="24"/>
          <w:lang w:eastAsia="es-ES"/>
        </w:rPr>
        <w:t xml:space="preserve">X.- </w:t>
      </w:r>
      <w:r w:rsidRPr="00BA6556">
        <w:rPr>
          <w:rFonts w:ascii="Arial Narrow" w:eastAsia="Times New Roman" w:hAnsi="Arial Narrow" w:cs="Tahoma"/>
          <w:b/>
          <w:color w:val="000000"/>
          <w:sz w:val="24"/>
          <w:lang w:eastAsia="es-ES"/>
        </w:rPr>
        <w:t>ENTREVISTA</w:t>
      </w:r>
      <w:r w:rsidRPr="008163EB">
        <w:rPr>
          <w:rFonts w:ascii="Arial Narrow" w:eastAsia="Times New Roman" w:hAnsi="Arial Narrow" w:cs="Tahoma"/>
          <w:b/>
          <w:color w:val="000000"/>
          <w:sz w:val="24"/>
          <w:lang w:eastAsia="es-ES"/>
        </w:rPr>
        <w:t xml:space="preserve"> Y TOMA DE CONOCIMIENTO</w:t>
      </w:r>
      <w:r>
        <w:rPr>
          <w:rFonts w:ascii="Arial Narrow" w:eastAsia="Times New Roman" w:hAnsi="Arial Narrow" w:cs="Tahoma"/>
          <w:b/>
          <w:color w:val="000000"/>
          <w:sz w:val="24"/>
          <w:lang w:eastAsia="es-ES"/>
        </w:rPr>
        <w:t xml:space="preserve"> DELFUNCIONARIO(A) ACUSADO(A):</w:t>
      </w:r>
    </w:p>
    <w:p w14:paraId="0DE1966E" w14:textId="77777777" w:rsidR="0060214A" w:rsidRDefault="0060214A" w:rsidP="0060214A">
      <w:pPr>
        <w:spacing w:after="0" w:line="360" w:lineRule="auto"/>
        <w:rPr>
          <w:rFonts w:ascii="Arial Narrow" w:eastAsia="Times New Roman" w:hAnsi="Arial Narrow" w:cs="Tahoma"/>
          <w:b/>
          <w:color w:val="000000"/>
          <w:sz w:val="24"/>
          <w:szCs w:val="24"/>
          <w:lang w:eastAsia="es-ES"/>
        </w:rPr>
      </w:pPr>
    </w:p>
    <w:p w14:paraId="2254B6BB" w14:textId="77777777" w:rsidR="0060214A" w:rsidRDefault="00A16239" w:rsidP="0060214A">
      <w:pPr>
        <w:spacing w:after="0" w:line="360" w:lineRule="auto"/>
        <w:rPr>
          <w:rFonts w:ascii="Arial Narrow" w:eastAsia="Times New Roman" w:hAnsi="Arial Narrow" w:cs="Tahoma"/>
          <w:b/>
          <w:color w:val="000000"/>
          <w:sz w:val="24"/>
          <w:szCs w:val="24"/>
          <w:lang w:eastAsia="es-ES"/>
        </w:rPr>
      </w:pPr>
      <w:r>
        <w:rPr>
          <w:rFonts w:ascii="Arial Narrow" w:eastAsia="Times New Roman" w:hAnsi="Arial Narrow" w:cs="Tahoma"/>
          <w:noProof/>
          <w:color w:val="000000"/>
          <w:lang w:val="es-ES" w:eastAsia="es-ES"/>
        </w:rPr>
        <mc:AlternateContent>
          <mc:Choice Requires="wps">
            <w:drawing>
              <wp:anchor distT="0" distB="0" distL="114300" distR="114300" simplePos="0" relativeHeight="251766784" behindDoc="0" locked="0" layoutInCell="1" allowOverlap="1" wp14:anchorId="5A84650D" wp14:editId="24259AF0">
                <wp:simplePos x="0" y="0"/>
                <wp:positionH relativeFrom="column">
                  <wp:posOffset>-466090</wp:posOffset>
                </wp:positionH>
                <wp:positionV relativeFrom="paragraph">
                  <wp:posOffset>226695</wp:posOffset>
                </wp:positionV>
                <wp:extent cx="6625590" cy="2898140"/>
                <wp:effectExtent l="0" t="0" r="3810" b="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5590" cy="2898140"/>
                        </a:xfrm>
                        <a:prstGeom prst="rect">
                          <a:avLst/>
                        </a:prstGeom>
                        <a:solidFill>
                          <a:srgbClr val="FFFFFF"/>
                        </a:solidFill>
                        <a:ln w="9525">
                          <a:solidFill>
                            <a:srgbClr val="000000"/>
                          </a:solidFill>
                          <a:miter lim="800000"/>
                          <a:headEnd/>
                          <a:tailEnd/>
                        </a:ln>
                      </wps:spPr>
                      <wps:txbx>
                        <w:txbxContent>
                          <w:p w14:paraId="6DF238DF" w14:textId="77777777" w:rsidR="00A72425" w:rsidRPr="007B375A" w:rsidRDefault="00A72425" w:rsidP="0060214A">
                            <w:pPr>
                              <w:spacing w:before="240" w:after="0" w:line="360" w:lineRule="auto"/>
                              <w:rPr>
                                <w:rFonts w:eastAsia="Times New Roman" w:cs="Tahoma"/>
                                <w:b/>
                                <w:color w:val="000000"/>
                                <w:lang w:eastAsia="es-ES"/>
                              </w:rPr>
                            </w:pPr>
                            <w:r w:rsidRPr="007B375A">
                              <w:rPr>
                                <w:rFonts w:eastAsia="Times New Roman" w:cs="Tahoma"/>
                                <w:b/>
                                <w:color w:val="000000"/>
                                <w:lang w:eastAsia="es-ES"/>
                              </w:rPr>
                              <w:t>Nombre: ___________________________________________   Cargo: ____________________________</w:t>
                            </w:r>
                          </w:p>
                          <w:p w14:paraId="007CC29E" w14:textId="77777777" w:rsidR="00A72425" w:rsidRPr="007B375A" w:rsidRDefault="00A72425" w:rsidP="0060214A">
                            <w:pPr>
                              <w:spacing w:before="240" w:after="0" w:line="360" w:lineRule="auto"/>
                              <w:rPr>
                                <w:rFonts w:eastAsia="Times New Roman" w:cs="Tahoma"/>
                                <w:b/>
                                <w:color w:val="000000"/>
                                <w:lang w:eastAsia="es-ES"/>
                              </w:rPr>
                            </w:pPr>
                            <w:r w:rsidRPr="007B375A">
                              <w:rPr>
                                <w:rFonts w:eastAsia="Times New Roman" w:cs="Tahoma"/>
                                <w:b/>
                                <w:color w:val="000000"/>
                                <w:lang w:eastAsia="es-ES"/>
                              </w:rPr>
                              <w:t>Fecha: ____________________________</w:t>
                            </w:r>
                          </w:p>
                          <w:p w14:paraId="4D42E7C3" w14:textId="77777777" w:rsidR="00A72425" w:rsidRDefault="00A72425" w:rsidP="0060214A">
                            <w:pPr>
                              <w:pBdr>
                                <w:bottom w:val="single" w:sz="12" w:space="1" w:color="auto"/>
                              </w:pBdr>
                              <w:spacing w:after="0" w:line="360" w:lineRule="auto"/>
                              <w:rPr>
                                <w:rFonts w:eastAsia="Times New Roman" w:cs="Tahoma"/>
                                <w:b/>
                                <w:color w:val="000000"/>
                                <w:lang w:eastAsia="es-ES"/>
                              </w:rPr>
                            </w:pPr>
                          </w:p>
                          <w:p w14:paraId="1AC1FECE" w14:textId="77777777" w:rsidR="00A72425" w:rsidRDefault="00A72425" w:rsidP="0060214A">
                            <w:pPr>
                              <w:pBdr>
                                <w:bottom w:val="single" w:sz="12" w:space="1" w:color="auto"/>
                              </w:pBdr>
                              <w:spacing w:after="0" w:line="360" w:lineRule="auto"/>
                            </w:pPr>
                            <w:r w:rsidRPr="007B375A">
                              <w:rPr>
                                <w:rFonts w:eastAsia="Times New Roman" w:cs="Tahoma"/>
                                <w:b/>
                                <w:color w:val="000000"/>
                                <w:lang w:eastAsia="es-ES"/>
                              </w:rPr>
                              <w:t>Motivo:</w:t>
                            </w:r>
                            <w:r w:rsidRPr="007B375A">
                              <w:t xml:space="preserve"> _________________________________________________________________________________________</w:t>
                            </w:r>
                          </w:p>
                          <w:p w14:paraId="1F58F769" w14:textId="77777777" w:rsidR="00A72425" w:rsidRPr="007B375A" w:rsidRDefault="00A72425" w:rsidP="0060214A">
                            <w:pPr>
                              <w:pBdr>
                                <w:bottom w:val="single" w:sz="12" w:space="1" w:color="auto"/>
                              </w:pBdr>
                              <w:spacing w:after="0" w:line="360" w:lineRule="auto"/>
                            </w:pPr>
                          </w:p>
                          <w:p w14:paraId="33183111" w14:textId="77777777" w:rsidR="00A72425" w:rsidRDefault="00A72425" w:rsidP="0060214A">
                            <w:pPr>
                              <w:spacing w:after="0"/>
                              <w:jc w:val="both"/>
                              <w:rPr>
                                <w:rFonts w:eastAsia="Times New Roman" w:cs="Tahoma"/>
                                <w:bCs/>
                                <w:color w:val="000000"/>
                                <w:sz w:val="24"/>
                                <w:lang w:eastAsia="es-ES"/>
                              </w:rPr>
                            </w:pPr>
                            <w:r w:rsidRPr="00FC4A02">
                              <w:rPr>
                                <w:rFonts w:eastAsia="Times New Roman" w:cs="Tahoma"/>
                                <w:bCs/>
                                <w:color w:val="000000"/>
                                <w:sz w:val="24"/>
                                <w:lang w:eastAsia="es-ES"/>
                              </w:rPr>
                              <w:t xml:space="preserve"> Funcionario o adulto responsable toma conocimiento de conclusiones y de su derecho a apelar dentro de los siguientes dos días hábiles.</w:t>
                            </w:r>
                          </w:p>
                          <w:p w14:paraId="421F1C50" w14:textId="77777777" w:rsidR="00A72425" w:rsidRDefault="00A72425" w:rsidP="0060214A">
                            <w:pPr>
                              <w:spacing w:after="0"/>
                              <w:jc w:val="both"/>
                              <w:rPr>
                                <w:rFonts w:eastAsia="Times New Roman" w:cs="Tahoma"/>
                                <w:bCs/>
                                <w:color w:val="000000"/>
                                <w:sz w:val="24"/>
                                <w:lang w:eastAsia="es-ES"/>
                              </w:rPr>
                            </w:pPr>
                          </w:p>
                          <w:p w14:paraId="3E8DF950" w14:textId="77777777" w:rsidR="00A72425" w:rsidRPr="00FC4A02" w:rsidRDefault="00A72425" w:rsidP="0060214A">
                            <w:pPr>
                              <w:spacing w:after="0"/>
                              <w:jc w:val="both"/>
                              <w:rPr>
                                <w:rFonts w:eastAsia="Times New Roman" w:cs="Tahoma"/>
                                <w:bCs/>
                                <w:color w:val="000000"/>
                                <w:sz w:val="24"/>
                                <w:lang w:eastAsia="es-ES"/>
                              </w:rPr>
                            </w:pPr>
                          </w:p>
                          <w:p w14:paraId="67A23A24" w14:textId="77777777" w:rsidR="00A72425" w:rsidRPr="007B375A" w:rsidRDefault="00A72425" w:rsidP="0060214A">
                            <w:pPr>
                              <w:spacing w:after="0"/>
                              <w:jc w:val="both"/>
                              <w:rPr>
                                <w:rFonts w:ascii="Arial Narrow" w:eastAsia="Times New Roman" w:hAnsi="Arial Narrow" w:cs="Tahoma"/>
                                <w:bCs/>
                                <w:color w:val="000000"/>
                                <w:sz w:val="24"/>
                                <w:lang w:eastAsia="es-ES"/>
                              </w:rPr>
                            </w:pPr>
                            <w:r w:rsidRPr="007B375A">
                              <w:rPr>
                                <w:rFonts w:ascii="Arial Narrow" w:eastAsia="Times New Roman" w:hAnsi="Arial Narrow" w:cs="Tahoma"/>
                                <w:bCs/>
                                <w:color w:val="000000"/>
                                <w:sz w:val="24"/>
                                <w:lang w:eastAsia="es-ES"/>
                              </w:rPr>
                              <w:t>_______________________                  _________________________                   _______________________</w:t>
                            </w:r>
                          </w:p>
                          <w:p w14:paraId="559D6D3D" w14:textId="77777777" w:rsidR="00A72425" w:rsidRPr="007B375A" w:rsidRDefault="00A72425" w:rsidP="0060214A">
                            <w:pPr>
                              <w:spacing w:after="0"/>
                              <w:jc w:val="both"/>
                              <w:rPr>
                                <w:rFonts w:ascii="Arial Narrow" w:eastAsia="Times New Roman" w:hAnsi="Arial Narrow" w:cs="Tahoma"/>
                                <w:bCs/>
                                <w:color w:val="000000"/>
                                <w:sz w:val="24"/>
                                <w:lang w:eastAsia="es-ES"/>
                              </w:rPr>
                            </w:pPr>
                            <w:r w:rsidRPr="007B375A">
                              <w:rPr>
                                <w:rFonts w:ascii="Arial Narrow" w:eastAsia="Times New Roman" w:hAnsi="Arial Narrow" w:cs="Tahoma"/>
                                <w:bCs/>
                                <w:color w:val="000000"/>
                                <w:sz w:val="24"/>
                                <w:lang w:eastAsia="es-ES"/>
                              </w:rPr>
                              <w:t xml:space="preserve">  Firma funcionario                                     Firma Director                                 Firma </w:t>
                            </w:r>
                            <w:proofErr w:type="spellStart"/>
                            <w:r w:rsidRPr="007B375A">
                              <w:rPr>
                                <w:rFonts w:ascii="Arial Narrow" w:eastAsia="Times New Roman" w:hAnsi="Arial Narrow" w:cs="Tahoma"/>
                                <w:bCs/>
                                <w:color w:val="000000"/>
                                <w:sz w:val="24"/>
                                <w:lang w:eastAsia="es-ES"/>
                              </w:rPr>
                              <w:t>Cord</w:t>
                            </w:r>
                            <w:proofErr w:type="spellEnd"/>
                            <w:r w:rsidRPr="007B375A">
                              <w:rPr>
                                <w:rFonts w:ascii="Arial Narrow" w:eastAsia="Times New Roman" w:hAnsi="Arial Narrow" w:cs="Tahoma"/>
                                <w:bCs/>
                                <w:color w:val="000000"/>
                                <w:sz w:val="24"/>
                                <w:lang w:eastAsia="es-ES"/>
                              </w:rPr>
                              <w:t xml:space="preserve">. </w:t>
                            </w:r>
                            <w:proofErr w:type="spellStart"/>
                            <w:r w:rsidRPr="007B375A">
                              <w:rPr>
                                <w:rFonts w:ascii="Arial Narrow" w:eastAsia="Times New Roman" w:hAnsi="Arial Narrow" w:cs="Tahoma"/>
                                <w:bCs/>
                                <w:color w:val="000000"/>
                                <w:sz w:val="24"/>
                                <w:lang w:eastAsia="es-ES"/>
                              </w:rPr>
                              <w:t>Conv</w:t>
                            </w:r>
                            <w:proofErr w:type="spellEnd"/>
                            <w:r w:rsidRPr="007B375A">
                              <w:rPr>
                                <w:rFonts w:ascii="Arial Narrow" w:eastAsia="Times New Roman" w:hAnsi="Arial Narrow" w:cs="Tahoma"/>
                                <w:bCs/>
                                <w:color w:val="000000"/>
                                <w:sz w:val="24"/>
                                <w:lang w:eastAsia="es-ES"/>
                              </w:rPr>
                              <w:t>. Escolar</w:t>
                            </w:r>
                          </w:p>
                          <w:p w14:paraId="1374A829" w14:textId="77777777" w:rsidR="00A72425" w:rsidRDefault="00A72425" w:rsidP="0060214A">
                            <w:pPr>
                              <w:spacing w:before="240" w:after="100" w:afterAutospacing="1"/>
                              <w:rPr>
                                <w:rFonts w:ascii="Arial Narrow" w:eastAsia="Times New Roman" w:hAnsi="Arial Narrow" w:cs="Tahoma"/>
                                <w:b/>
                                <w:color w:val="000000"/>
                                <w:sz w:val="24"/>
                                <w:lang w:eastAsia="es-ES"/>
                              </w:rPr>
                            </w:pPr>
                          </w:p>
                          <w:p w14:paraId="7D63EF0E" w14:textId="77777777" w:rsidR="00A72425" w:rsidRDefault="00A72425" w:rsidP="0060214A">
                            <w:pPr>
                              <w:spacing w:before="240" w:after="100" w:afterAutospacing="1"/>
                              <w:rPr>
                                <w:rFonts w:ascii="Arial Narrow" w:eastAsia="Times New Roman" w:hAnsi="Arial Narrow" w:cs="Tahoma"/>
                                <w:b/>
                                <w:color w:val="000000"/>
                                <w:sz w:val="24"/>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84650D" id="Text Box 6" o:spid="_x0000_s1053" type="#_x0000_t202" style="position:absolute;margin-left:-36.7pt;margin-top:17.85pt;width:521.7pt;height:228.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">
                <v:path arrowok="t"/>
                <v:textbox>
                  <w:txbxContent>
                    <w:p w14:paraId="6DF238DF" w14:textId="77777777" w:rsidR="00A72425" w:rsidRPr="007B375A" w:rsidRDefault="00A72425" w:rsidP="0060214A">
                      <w:pPr>
                        <w:spacing w:before="240" w:after="0" w:line="360" w:lineRule="auto"/>
                        <w:rPr>
                          <w:rFonts w:eastAsia="Times New Roman" w:cs="Tahoma"/>
                          <w:b/>
                          <w:color w:val="000000"/>
                          <w:lang w:eastAsia="es-ES"/>
                        </w:rPr>
                      </w:pPr>
                      <w:r w:rsidRPr="007B375A">
                        <w:rPr>
                          <w:rFonts w:eastAsia="Times New Roman" w:cs="Tahoma"/>
                          <w:b/>
                          <w:color w:val="000000"/>
                          <w:lang w:eastAsia="es-ES"/>
                        </w:rPr>
                        <w:t>Nombre: ___________________________________________   Cargo: ____________________________</w:t>
                      </w:r>
                    </w:p>
                    <w:p w14:paraId="007CC29E" w14:textId="77777777" w:rsidR="00A72425" w:rsidRPr="007B375A" w:rsidRDefault="00A72425" w:rsidP="0060214A">
                      <w:pPr>
                        <w:spacing w:before="240" w:after="0" w:line="360" w:lineRule="auto"/>
                        <w:rPr>
                          <w:rFonts w:eastAsia="Times New Roman" w:cs="Tahoma"/>
                          <w:b/>
                          <w:color w:val="000000"/>
                          <w:lang w:eastAsia="es-ES"/>
                        </w:rPr>
                      </w:pPr>
                      <w:r w:rsidRPr="007B375A">
                        <w:rPr>
                          <w:rFonts w:eastAsia="Times New Roman" w:cs="Tahoma"/>
                          <w:b/>
                          <w:color w:val="000000"/>
                          <w:lang w:eastAsia="es-ES"/>
                        </w:rPr>
                        <w:t>Fecha: ____________________________</w:t>
                      </w:r>
                    </w:p>
                    <w:p w14:paraId="4D42E7C3" w14:textId="77777777" w:rsidR="00A72425" w:rsidRDefault="00A72425" w:rsidP="0060214A">
                      <w:pPr>
                        <w:pBdr>
                          <w:bottom w:val="single" w:sz="12" w:space="1" w:color="auto"/>
                        </w:pBdr>
                        <w:spacing w:after="0" w:line="360" w:lineRule="auto"/>
                        <w:rPr>
                          <w:rFonts w:eastAsia="Times New Roman" w:cs="Tahoma"/>
                          <w:b/>
                          <w:color w:val="000000"/>
                          <w:lang w:eastAsia="es-ES"/>
                        </w:rPr>
                      </w:pPr>
                    </w:p>
                    <w:p w14:paraId="1AC1FECE" w14:textId="77777777" w:rsidR="00A72425" w:rsidRDefault="00A72425" w:rsidP="0060214A">
                      <w:pPr>
                        <w:pBdr>
                          <w:bottom w:val="single" w:sz="12" w:space="1" w:color="auto"/>
                        </w:pBdr>
                        <w:spacing w:after="0" w:line="360" w:lineRule="auto"/>
                      </w:pPr>
                      <w:r w:rsidRPr="007B375A">
                        <w:rPr>
                          <w:rFonts w:eastAsia="Times New Roman" w:cs="Tahoma"/>
                          <w:b/>
                          <w:color w:val="000000"/>
                          <w:lang w:eastAsia="es-ES"/>
                        </w:rPr>
                        <w:t>Motivo:</w:t>
                      </w:r>
                      <w:r w:rsidRPr="007B375A">
                        <w:t xml:space="preserve"> _________________________________________________________________________________________</w:t>
                      </w:r>
                    </w:p>
                    <w:p w14:paraId="1F58F769" w14:textId="77777777" w:rsidR="00A72425" w:rsidRPr="007B375A" w:rsidRDefault="00A72425" w:rsidP="0060214A">
                      <w:pPr>
                        <w:pBdr>
                          <w:bottom w:val="single" w:sz="12" w:space="1" w:color="auto"/>
                        </w:pBdr>
                        <w:spacing w:after="0" w:line="360" w:lineRule="auto"/>
                      </w:pPr>
                    </w:p>
                    <w:p w14:paraId="33183111" w14:textId="77777777" w:rsidR="00A72425" w:rsidRDefault="00A72425" w:rsidP="0060214A">
                      <w:pPr>
                        <w:spacing w:after="0"/>
                        <w:jc w:val="both"/>
                        <w:rPr>
                          <w:rFonts w:eastAsia="Times New Roman" w:cs="Tahoma"/>
                          <w:bCs/>
                          <w:color w:val="000000"/>
                          <w:sz w:val="24"/>
                          <w:lang w:eastAsia="es-ES"/>
                        </w:rPr>
                      </w:pPr>
                      <w:r w:rsidRPr="00FC4A02">
                        <w:rPr>
                          <w:rFonts w:eastAsia="Times New Roman" w:cs="Tahoma"/>
                          <w:bCs/>
                          <w:color w:val="000000"/>
                          <w:sz w:val="24"/>
                          <w:lang w:eastAsia="es-ES"/>
                        </w:rPr>
                        <w:t xml:space="preserve"> Funcionario o adulto responsable toma conocimiento de conclusiones y de su derecho a apelar dentro de los siguientes dos días hábiles.</w:t>
                      </w:r>
                    </w:p>
                    <w:p w14:paraId="421F1C50" w14:textId="77777777" w:rsidR="00A72425" w:rsidRDefault="00A72425" w:rsidP="0060214A">
                      <w:pPr>
                        <w:spacing w:after="0"/>
                        <w:jc w:val="both"/>
                        <w:rPr>
                          <w:rFonts w:eastAsia="Times New Roman" w:cs="Tahoma"/>
                          <w:bCs/>
                          <w:color w:val="000000"/>
                          <w:sz w:val="24"/>
                          <w:lang w:eastAsia="es-ES"/>
                        </w:rPr>
                      </w:pPr>
                    </w:p>
                    <w:p w14:paraId="3E8DF950" w14:textId="77777777" w:rsidR="00A72425" w:rsidRPr="00FC4A02" w:rsidRDefault="00A72425" w:rsidP="0060214A">
                      <w:pPr>
                        <w:spacing w:after="0"/>
                        <w:jc w:val="both"/>
                        <w:rPr>
                          <w:rFonts w:eastAsia="Times New Roman" w:cs="Tahoma"/>
                          <w:bCs/>
                          <w:color w:val="000000"/>
                          <w:sz w:val="24"/>
                          <w:lang w:eastAsia="es-ES"/>
                        </w:rPr>
                      </w:pPr>
                    </w:p>
                    <w:p w14:paraId="67A23A24" w14:textId="77777777" w:rsidR="00A72425" w:rsidRPr="007B375A" w:rsidRDefault="00A72425" w:rsidP="0060214A">
                      <w:pPr>
                        <w:spacing w:after="0"/>
                        <w:jc w:val="both"/>
                        <w:rPr>
                          <w:rFonts w:ascii="Arial Narrow" w:eastAsia="Times New Roman" w:hAnsi="Arial Narrow" w:cs="Tahoma"/>
                          <w:bCs/>
                          <w:color w:val="000000"/>
                          <w:sz w:val="24"/>
                          <w:lang w:eastAsia="es-ES"/>
                        </w:rPr>
                      </w:pPr>
                      <w:r w:rsidRPr="007B375A">
                        <w:rPr>
                          <w:rFonts w:ascii="Arial Narrow" w:eastAsia="Times New Roman" w:hAnsi="Arial Narrow" w:cs="Tahoma"/>
                          <w:bCs/>
                          <w:color w:val="000000"/>
                          <w:sz w:val="24"/>
                          <w:lang w:eastAsia="es-ES"/>
                        </w:rPr>
                        <w:t>_______________________                  _________________________                   _______________________</w:t>
                      </w:r>
                    </w:p>
                    <w:p w14:paraId="559D6D3D" w14:textId="77777777" w:rsidR="00A72425" w:rsidRPr="007B375A" w:rsidRDefault="00A72425" w:rsidP="0060214A">
                      <w:pPr>
                        <w:spacing w:after="0"/>
                        <w:jc w:val="both"/>
                        <w:rPr>
                          <w:rFonts w:ascii="Arial Narrow" w:eastAsia="Times New Roman" w:hAnsi="Arial Narrow" w:cs="Tahoma"/>
                          <w:bCs/>
                          <w:color w:val="000000"/>
                          <w:sz w:val="24"/>
                          <w:lang w:eastAsia="es-ES"/>
                        </w:rPr>
                      </w:pPr>
                      <w:r w:rsidRPr="007B375A">
                        <w:rPr>
                          <w:rFonts w:ascii="Arial Narrow" w:eastAsia="Times New Roman" w:hAnsi="Arial Narrow" w:cs="Tahoma"/>
                          <w:bCs/>
                          <w:color w:val="000000"/>
                          <w:sz w:val="24"/>
                          <w:lang w:eastAsia="es-ES"/>
                        </w:rPr>
                        <w:t xml:space="preserve">  Firma funcionario                                     Firma Director                                 Firma </w:t>
                      </w:r>
                      <w:proofErr w:type="spellStart"/>
                      <w:r w:rsidRPr="007B375A">
                        <w:rPr>
                          <w:rFonts w:ascii="Arial Narrow" w:eastAsia="Times New Roman" w:hAnsi="Arial Narrow" w:cs="Tahoma"/>
                          <w:bCs/>
                          <w:color w:val="000000"/>
                          <w:sz w:val="24"/>
                          <w:lang w:eastAsia="es-ES"/>
                        </w:rPr>
                        <w:t>Cord</w:t>
                      </w:r>
                      <w:proofErr w:type="spellEnd"/>
                      <w:r w:rsidRPr="007B375A">
                        <w:rPr>
                          <w:rFonts w:ascii="Arial Narrow" w:eastAsia="Times New Roman" w:hAnsi="Arial Narrow" w:cs="Tahoma"/>
                          <w:bCs/>
                          <w:color w:val="000000"/>
                          <w:sz w:val="24"/>
                          <w:lang w:eastAsia="es-ES"/>
                        </w:rPr>
                        <w:t xml:space="preserve">. </w:t>
                      </w:r>
                      <w:proofErr w:type="spellStart"/>
                      <w:r w:rsidRPr="007B375A">
                        <w:rPr>
                          <w:rFonts w:ascii="Arial Narrow" w:eastAsia="Times New Roman" w:hAnsi="Arial Narrow" w:cs="Tahoma"/>
                          <w:bCs/>
                          <w:color w:val="000000"/>
                          <w:sz w:val="24"/>
                          <w:lang w:eastAsia="es-ES"/>
                        </w:rPr>
                        <w:t>Conv</w:t>
                      </w:r>
                      <w:proofErr w:type="spellEnd"/>
                      <w:r w:rsidRPr="007B375A">
                        <w:rPr>
                          <w:rFonts w:ascii="Arial Narrow" w:eastAsia="Times New Roman" w:hAnsi="Arial Narrow" w:cs="Tahoma"/>
                          <w:bCs/>
                          <w:color w:val="000000"/>
                          <w:sz w:val="24"/>
                          <w:lang w:eastAsia="es-ES"/>
                        </w:rPr>
                        <w:t>. Escolar</w:t>
                      </w:r>
                    </w:p>
                    <w:p w14:paraId="1374A829" w14:textId="77777777" w:rsidR="00A72425" w:rsidRDefault="00A72425" w:rsidP="0060214A">
                      <w:pPr>
                        <w:spacing w:before="240" w:after="100" w:afterAutospacing="1"/>
                        <w:rPr>
                          <w:rFonts w:ascii="Arial Narrow" w:eastAsia="Times New Roman" w:hAnsi="Arial Narrow" w:cs="Tahoma"/>
                          <w:b/>
                          <w:color w:val="000000"/>
                          <w:sz w:val="24"/>
                          <w:lang w:eastAsia="es-ES"/>
                        </w:rPr>
                      </w:pPr>
                    </w:p>
                    <w:p w14:paraId="7D63EF0E" w14:textId="77777777" w:rsidR="00A72425" w:rsidRDefault="00A72425" w:rsidP="0060214A">
                      <w:pPr>
                        <w:spacing w:before="240" w:after="100" w:afterAutospacing="1"/>
                        <w:rPr>
                          <w:rFonts w:ascii="Arial Narrow" w:eastAsia="Times New Roman" w:hAnsi="Arial Narrow" w:cs="Tahoma"/>
                          <w:b/>
                          <w:color w:val="000000"/>
                          <w:sz w:val="24"/>
                          <w:lang w:eastAsia="es-ES"/>
                        </w:rPr>
                      </w:pPr>
                    </w:p>
                  </w:txbxContent>
                </v:textbox>
              </v:shape>
            </w:pict>
          </mc:Fallback>
        </mc:AlternateContent>
      </w:r>
    </w:p>
    <w:p w14:paraId="26F2E353" w14:textId="77777777" w:rsidR="0060214A" w:rsidRDefault="0060214A" w:rsidP="0060214A">
      <w:pPr>
        <w:spacing w:after="0" w:line="360" w:lineRule="auto"/>
        <w:rPr>
          <w:rFonts w:ascii="Arial Narrow" w:eastAsia="Times New Roman" w:hAnsi="Arial Narrow" w:cs="Tahoma"/>
          <w:b/>
          <w:color w:val="000000"/>
          <w:sz w:val="24"/>
          <w:szCs w:val="24"/>
          <w:lang w:eastAsia="es-ES"/>
        </w:rPr>
      </w:pPr>
    </w:p>
    <w:p w14:paraId="4F07B441" w14:textId="77777777" w:rsidR="0060214A" w:rsidRDefault="0060214A" w:rsidP="0060214A">
      <w:pPr>
        <w:spacing w:after="0" w:line="360" w:lineRule="auto"/>
        <w:rPr>
          <w:rFonts w:ascii="Arial Narrow" w:eastAsia="Times New Roman" w:hAnsi="Arial Narrow" w:cs="Tahoma"/>
          <w:b/>
          <w:color w:val="000000"/>
          <w:sz w:val="24"/>
          <w:szCs w:val="24"/>
          <w:lang w:eastAsia="es-ES"/>
        </w:rPr>
      </w:pPr>
    </w:p>
    <w:p w14:paraId="759AF7ED" w14:textId="77777777" w:rsidR="0060214A" w:rsidRDefault="0060214A" w:rsidP="0060214A">
      <w:pPr>
        <w:spacing w:after="0" w:line="360" w:lineRule="auto"/>
        <w:rPr>
          <w:rFonts w:ascii="Arial Narrow" w:eastAsia="Times New Roman" w:hAnsi="Arial Narrow" w:cs="Tahoma"/>
          <w:b/>
          <w:color w:val="000000"/>
          <w:sz w:val="24"/>
          <w:szCs w:val="24"/>
          <w:lang w:eastAsia="es-ES"/>
        </w:rPr>
      </w:pPr>
    </w:p>
    <w:p w14:paraId="552648E4" w14:textId="77777777" w:rsidR="0060214A" w:rsidRDefault="0060214A" w:rsidP="0060214A">
      <w:pPr>
        <w:spacing w:after="0" w:line="360" w:lineRule="auto"/>
        <w:rPr>
          <w:rFonts w:ascii="Arial Narrow" w:eastAsia="Times New Roman" w:hAnsi="Arial Narrow" w:cs="Tahoma"/>
          <w:b/>
          <w:color w:val="000000"/>
          <w:sz w:val="24"/>
          <w:szCs w:val="24"/>
          <w:lang w:eastAsia="es-ES"/>
        </w:rPr>
      </w:pPr>
    </w:p>
    <w:p w14:paraId="38C72E2B" w14:textId="77777777" w:rsidR="0060214A" w:rsidRDefault="0060214A" w:rsidP="0060214A">
      <w:pPr>
        <w:spacing w:after="0" w:line="360" w:lineRule="auto"/>
        <w:rPr>
          <w:rFonts w:ascii="Arial Narrow" w:eastAsia="Times New Roman" w:hAnsi="Arial Narrow" w:cs="Tahoma"/>
          <w:b/>
          <w:color w:val="000000"/>
          <w:sz w:val="24"/>
          <w:szCs w:val="24"/>
          <w:lang w:eastAsia="es-ES"/>
        </w:rPr>
      </w:pPr>
    </w:p>
    <w:p w14:paraId="4C42EB35" w14:textId="77777777" w:rsidR="0060214A" w:rsidRPr="00002F62" w:rsidRDefault="0060214A" w:rsidP="0060214A">
      <w:pPr>
        <w:spacing w:after="0" w:line="360" w:lineRule="auto"/>
        <w:rPr>
          <w:rFonts w:ascii="Arial Narrow" w:eastAsia="Times New Roman" w:hAnsi="Arial Narrow" w:cs="Tahoma"/>
          <w:b/>
          <w:color w:val="000000"/>
          <w:sz w:val="24"/>
          <w:szCs w:val="24"/>
          <w:lang w:eastAsia="es-ES"/>
        </w:rPr>
      </w:pPr>
    </w:p>
    <w:p w14:paraId="3E4623F3" w14:textId="77777777" w:rsidR="0060214A" w:rsidRDefault="0060214A" w:rsidP="0060214A">
      <w:pPr>
        <w:spacing w:after="0" w:line="360" w:lineRule="auto"/>
        <w:jc w:val="center"/>
        <w:rPr>
          <w:rFonts w:ascii="Arial Narrow" w:eastAsia="Times New Roman" w:hAnsi="Arial Narrow" w:cs="Arial"/>
          <w:color w:val="000000"/>
          <w:lang w:eastAsia="es-ES"/>
        </w:rPr>
      </w:pPr>
    </w:p>
    <w:p w14:paraId="23DDF6FF" w14:textId="77777777" w:rsidR="0060214A" w:rsidRDefault="0060214A" w:rsidP="0060214A">
      <w:pPr>
        <w:spacing w:after="0" w:line="360" w:lineRule="auto"/>
        <w:jc w:val="center"/>
        <w:rPr>
          <w:rFonts w:ascii="Arial Narrow" w:eastAsia="Times New Roman" w:hAnsi="Arial Narrow" w:cs="Arial"/>
          <w:color w:val="000000"/>
          <w:lang w:eastAsia="es-ES"/>
        </w:rPr>
      </w:pPr>
    </w:p>
    <w:p w14:paraId="155966B0" w14:textId="77777777" w:rsidR="0060214A" w:rsidRDefault="0060214A" w:rsidP="0060214A">
      <w:pPr>
        <w:spacing w:after="0" w:line="360" w:lineRule="auto"/>
        <w:jc w:val="center"/>
        <w:rPr>
          <w:rFonts w:ascii="Arial Narrow" w:eastAsia="Times New Roman" w:hAnsi="Arial Narrow" w:cs="Arial"/>
          <w:color w:val="000000"/>
          <w:lang w:eastAsia="es-ES"/>
        </w:rPr>
      </w:pPr>
    </w:p>
    <w:p w14:paraId="21C51D72" w14:textId="77777777" w:rsidR="0060214A" w:rsidRDefault="0060214A" w:rsidP="0060214A">
      <w:pPr>
        <w:tabs>
          <w:tab w:val="left" w:pos="7455"/>
        </w:tabs>
        <w:spacing w:after="0"/>
        <w:rPr>
          <w:rFonts w:ascii="Arial Narrow" w:eastAsia="Times New Roman" w:hAnsi="Arial Narrow" w:cs="Arial"/>
          <w:b/>
          <w:color w:val="000000"/>
          <w:sz w:val="24"/>
          <w:lang w:eastAsia="es-ES"/>
        </w:rPr>
      </w:pPr>
    </w:p>
    <w:p w14:paraId="22075809" w14:textId="77777777" w:rsidR="0060214A" w:rsidRDefault="0060214A" w:rsidP="0060214A">
      <w:pPr>
        <w:spacing w:after="0" w:line="360" w:lineRule="auto"/>
        <w:rPr>
          <w:rFonts w:ascii="Arial Narrow" w:eastAsia="Times New Roman" w:hAnsi="Arial Narrow" w:cs="Tahoma"/>
          <w:b/>
          <w:color w:val="000000"/>
          <w:sz w:val="24"/>
          <w:lang w:eastAsia="es-ES"/>
        </w:rPr>
      </w:pPr>
      <w:r>
        <w:rPr>
          <w:rFonts w:ascii="Arial Narrow" w:eastAsia="Times New Roman" w:hAnsi="Arial Narrow" w:cs="Tahoma"/>
          <w:b/>
          <w:color w:val="000000"/>
          <w:sz w:val="24"/>
          <w:lang w:eastAsia="es-ES"/>
        </w:rPr>
        <w:t xml:space="preserve">X.- </w:t>
      </w:r>
      <w:r w:rsidRPr="00BA6556">
        <w:rPr>
          <w:rFonts w:ascii="Arial Narrow" w:eastAsia="Times New Roman" w:hAnsi="Arial Narrow" w:cs="Tahoma"/>
          <w:b/>
          <w:color w:val="000000"/>
          <w:sz w:val="24"/>
          <w:lang w:eastAsia="es-ES"/>
        </w:rPr>
        <w:t>ENTREVISTA</w:t>
      </w:r>
      <w:r w:rsidRPr="008163EB">
        <w:rPr>
          <w:rFonts w:ascii="Arial Narrow" w:eastAsia="Times New Roman" w:hAnsi="Arial Narrow" w:cs="Tahoma"/>
          <w:b/>
          <w:color w:val="000000"/>
          <w:sz w:val="24"/>
          <w:lang w:eastAsia="es-ES"/>
        </w:rPr>
        <w:t xml:space="preserve"> Y TOMA DE CONOCIMIENTO</w:t>
      </w:r>
      <w:r>
        <w:rPr>
          <w:rFonts w:ascii="Arial Narrow" w:eastAsia="Times New Roman" w:hAnsi="Arial Narrow" w:cs="Tahoma"/>
          <w:b/>
          <w:color w:val="000000"/>
          <w:sz w:val="24"/>
          <w:lang w:eastAsia="es-ES"/>
        </w:rPr>
        <w:t xml:space="preserve"> DELAPODERADO:</w:t>
      </w:r>
    </w:p>
    <w:p w14:paraId="0EC91EE6" w14:textId="77777777" w:rsidR="0060214A" w:rsidRDefault="0060214A" w:rsidP="0060214A">
      <w:pPr>
        <w:spacing w:after="0" w:line="360" w:lineRule="auto"/>
        <w:rPr>
          <w:rFonts w:ascii="Arial Narrow" w:eastAsia="Times New Roman" w:hAnsi="Arial Narrow" w:cs="Tahoma"/>
          <w:b/>
          <w:color w:val="000000"/>
          <w:sz w:val="24"/>
          <w:szCs w:val="24"/>
          <w:lang w:eastAsia="es-ES"/>
        </w:rPr>
      </w:pPr>
    </w:p>
    <w:p w14:paraId="54B317EC" w14:textId="77777777" w:rsidR="0060214A" w:rsidRDefault="00A16239" w:rsidP="0060214A">
      <w:pPr>
        <w:spacing w:after="0" w:line="360" w:lineRule="auto"/>
        <w:rPr>
          <w:rFonts w:ascii="Arial Narrow" w:eastAsia="Times New Roman" w:hAnsi="Arial Narrow" w:cs="Tahoma"/>
          <w:b/>
          <w:color w:val="000000"/>
          <w:sz w:val="24"/>
          <w:szCs w:val="24"/>
          <w:lang w:eastAsia="es-ES"/>
        </w:rPr>
      </w:pPr>
      <w:r>
        <w:rPr>
          <w:rFonts w:ascii="Arial Narrow" w:eastAsia="Times New Roman" w:hAnsi="Arial Narrow" w:cs="Tahoma"/>
          <w:noProof/>
          <w:color w:val="000000"/>
          <w:lang w:val="es-ES" w:eastAsia="es-ES"/>
        </w:rPr>
        <mc:AlternateContent>
          <mc:Choice Requires="wps">
            <w:drawing>
              <wp:anchor distT="0" distB="0" distL="114300" distR="114300" simplePos="0" relativeHeight="251770880" behindDoc="0" locked="0" layoutInCell="1" allowOverlap="1" wp14:anchorId="51B59C4A" wp14:editId="3F399814">
                <wp:simplePos x="0" y="0"/>
                <wp:positionH relativeFrom="column">
                  <wp:posOffset>-464820</wp:posOffset>
                </wp:positionH>
                <wp:positionV relativeFrom="paragraph">
                  <wp:posOffset>135255</wp:posOffset>
                </wp:positionV>
                <wp:extent cx="6625590" cy="3560445"/>
                <wp:effectExtent l="0" t="0" r="3810"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5590" cy="3560445"/>
                        </a:xfrm>
                        <a:prstGeom prst="rect">
                          <a:avLst/>
                        </a:prstGeom>
                        <a:solidFill>
                          <a:srgbClr val="FFFFFF"/>
                        </a:solidFill>
                        <a:ln w="9525">
                          <a:solidFill>
                            <a:srgbClr val="000000"/>
                          </a:solidFill>
                          <a:miter lim="800000"/>
                          <a:headEnd/>
                          <a:tailEnd/>
                        </a:ln>
                      </wps:spPr>
                      <wps:txbx>
                        <w:txbxContent>
                          <w:p w14:paraId="35AFED2F" w14:textId="77777777" w:rsidR="00A72425" w:rsidRPr="007B375A" w:rsidRDefault="00A72425" w:rsidP="0060214A">
                            <w:pPr>
                              <w:spacing w:before="240" w:after="0" w:line="360" w:lineRule="auto"/>
                              <w:rPr>
                                <w:rFonts w:eastAsia="Times New Roman" w:cs="Tahoma"/>
                                <w:b/>
                                <w:color w:val="000000"/>
                                <w:lang w:eastAsia="es-ES"/>
                              </w:rPr>
                            </w:pPr>
                            <w:r w:rsidRPr="007B375A">
                              <w:rPr>
                                <w:rFonts w:eastAsia="Times New Roman" w:cs="Tahoma"/>
                                <w:b/>
                                <w:color w:val="000000"/>
                                <w:lang w:eastAsia="es-ES"/>
                              </w:rPr>
                              <w:t>Nombre</w:t>
                            </w:r>
                            <w:r>
                              <w:rPr>
                                <w:rFonts w:eastAsia="Times New Roman" w:cs="Tahoma"/>
                                <w:b/>
                                <w:color w:val="000000"/>
                                <w:lang w:eastAsia="es-ES"/>
                              </w:rPr>
                              <w:t xml:space="preserve"> Estudiante</w:t>
                            </w:r>
                            <w:r w:rsidRPr="007B375A">
                              <w:rPr>
                                <w:rFonts w:eastAsia="Times New Roman" w:cs="Tahoma"/>
                                <w:b/>
                                <w:color w:val="000000"/>
                                <w:lang w:eastAsia="es-ES"/>
                              </w:rPr>
                              <w:t xml:space="preserve">: ___________________________________________   </w:t>
                            </w:r>
                          </w:p>
                          <w:p w14:paraId="392AFD04" w14:textId="77777777" w:rsidR="00A72425" w:rsidRPr="007B375A" w:rsidRDefault="00A72425" w:rsidP="0060214A">
                            <w:pPr>
                              <w:spacing w:before="240" w:after="0" w:line="360" w:lineRule="auto"/>
                              <w:rPr>
                                <w:rFonts w:eastAsia="Times New Roman" w:cs="Tahoma"/>
                                <w:b/>
                                <w:color w:val="000000"/>
                                <w:lang w:eastAsia="es-ES"/>
                              </w:rPr>
                            </w:pPr>
                            <w:r w:rsidRPr="007B375A">
                              <w:rPr>
                                <w:rFonts w:eastAsia="Times New Roman" w:cs="Tahoma"/>
                                <w:b/>
                                <w:color w:val="000000"/>
                                <w:lang w:eastAsia="es-ES"/>
                              </w:rPr>
                              <w:t>Fecha: ____________________________</w:t>
                            </w:r>
                          </w:p>
                          <w:p w14:paraId="41394D3B" w14:textId="77777777" w:rsidR="00A72425" w:rsidRPr="007B375A" w:rsidRDefault="00A72425" w:rsidP="0060214A">
                            <w:pPr>
                              <w:spacing w:before="240" w:after="0" w:line="360" w:lineRule="auto"/>
                              <w:rPr>
                                <w:rFonts w:eastAsia="Times New Roman" w:cs="Tahoma"/>
                                <w:b/>
                                <w:color w:val="000000"/>
                                <w:lang w:eastAsia="es-ES"/>
                              </w:rPr>
                            </w:pPr>
                            <w:r w:rsidRPr="007B375A">
                              <w:rPr>
                                <w:rFonts w:eastAsia="Times New Roman" w:cs="Tahoma"/>
                                <w:b/>
                                <w:color w:val="000000"/>
                                <w:lang w:eastAsia="es-ES"/>
                              </w:rPr>
                              <w:t xml:space="preserve">                  Acepto las conclusiones y sugerencias de solución</w:t>
                            </w:r>
                          </w:p>
                          <w:p w14:paraId="4E54B4E9" w14:textId="77777777" w:rsidR="00A72425" w:rsidRPr="007B375A" w:rsidRDefault="00A72425" w:rsidP="0060214A">
                            <w:pPr>
                              <w:spacing w:before="240" w:after="100" w:afterAutospacing="1"/>
                              <w:rPr>
                                <w:rFonts w:eastAsia="Times New Roman" w:cs="Tahoma"/>
                                <w:b/>
                                <w:color w:val="000000"/>
                                <w:lang w:eastAsia="es-ES"/>
                              </w:rPr>
                            </w:pPr>
                            <w:r w:rsidRPr="007B375A">
                              <w:rPr>
                                <w:rFonts w:eastAsia="Times New Roman" w:cs="Tahoma"/>
                                <w:b/>
                                <w:color w:val="000000"/>
                                <w:lang w:eastAsia="es-ES"/>
                              </w:rPr>
                              <w:t xml:space="preserve">                 No acepto las conclusiones y sugerencias de solución</w:t>
                            </w:r>
                          </w:p>
                          <w:p w14:paraId="22AD3EBD" w14:textId="77777777" w:rsidR="00A72425" w:rsidRDefault="00A72425" w:rsidP="0060214A">
                            <w:pPr>
                              <w:pBdr>
                                <w:bottom w:val="single" w:sz="12" w:space="1" w:color="auto"/>
                              </w:pBdr>
                              <w:spacing w:after="0" w:line="360" w:lineRule="auto"/>
                            </w:pPr>
                            <w:r w:rsidRPr="007B375A">
                              <w:rPr>
                                <w:rFonts w:eastAsia="Times New Roman" w:cs="Tahoma"/>
                                <w:b/>
                                <w:color w:val="000000"/>
                                <w:lang w:eastAsia="es-ES"/>
                              </w:rPr>
                              <w:t>Motivo:</w:t>
                            </w:r>
                            <w:r w:rsidRPr="007B375A">
                              <w:t xml:space="preserve"> _________________________________________________________________________________________</w:t>
                            </w:r>
                          </w:p>
                          <w:p w14:paraId="6B4CA84E" w14:textId="77777777" w:rsidR="00A72425" w:rsidRPr="007B375A" w:rsidRDefault="00A72425" w:rsidP="0060214A">
                            <w:pPr>
                              <w:pBdr>
                                <w:bottom w:val="single" w:sz="12" w:space="1" w:color="auto"/>
                              </w:pBdr>
                              <w:spacing w:after="0" w:line="360" w:lineRule="auto"/>
                            </w:pPr>
                          </w:p>
                          <w:p w14:paraId="76E1BBC2" w14:textId="77777777" w:rsidR="00A72425" w:rsidRDefault="00A72425" w:rsidP="0060214A">
                            <w:pPr>
                              <w:spacing w:after="0"/>
                              <w:jc w:val="both"/>
                              <w:rPr>
                                <w:rFonts w:ascii="Arial Narrow" w:eastAsia="Times New Roman" w:hAnsi="Arial Narrow" w:cs="Tahoma"/>
                                <w:b/>
                                <w:color w:val="000000"/>
                                <w:sz w:val="24"/>
                                <w:lang w:eastAsia="es-ES"/>
                              </w:rPr>
                            </w:pPr>
                          </w:p>
                          <w:p w14:paraId="4CECF265" w14:textId="77777777" w:rsidR="00A72425" w:rsidRPr="007B375A" w:rsidRDefault="00A72425" w:rsidP="0060214A">
                            <w:pPr>
                              <w:spacing w:after="0"/>
                              <w:jc w:val="both"/>
                              <w:rPr>
                                <w:rFonts w:ascii="Arial Narrow" w:eastAsia="Times New Roman" w:hAnsi="Arial Narrow" w:cs="Tahoma"/>
                                <w:bCs/>
                                <w:color w:val="000000"/>
                                <w:sz w:val="24"/>
                                <w:lang w:eastAsia="es-ES"/>
                              </w:rPr>
                            </w:pPr>
                            <w:r w:rsidRPr="007B375A">
                              <w:rPr>
                                <w:rFonts w:ascii="Arial Narrow" w:eastAsia="Times New Roman" w:hAnsi="Arial Narrow" w:cs="Tahoma"/>
                                <w:bCs/>
                                <w:color w:val="000000"/>
                                <w:sz w:val="24"/>
                                <w:lang w:eastAsia="es-ES"/>
                              </w:rPr>
                              <w:t>_______________________                  _________________________                   _______________________</w:t>
                            </w:r>
                          </w:p>
                          <w:p w14:paraId="391BDC57" w14:textId="77777777" w:rsidR="00A72425" w:rsidRPr="007B375A" w:rsidRDefault="00A72425" w:rsidP="0060214A">
                            <w:pPr>
                              <w:spacing w:after="0"/>
                              <w:jc w:val="both"/>
                              <w:rPr>
                                <w:rFonts w:ascii="Arial Narrow" w:eastAsia="Times New Roman" w:hAnsi="Arial Narrow" w:cs="Tahoma"/>
                                <w:bCs/>
                                <w:color w:val="000000"/>
                                <w:sz w:val="24"/>
                                <w:lang w:eastAsia="es-ES"/>
                              </w:rPr>
                            </w:pPr>
                            <w:r w:rsidRPr="007B375A">
                              <w:rPr>
                                <w:rFonts w:ascii="Arial Narrow" w:eastAsia="Times New Roman" w:hAnsi="Arial Narrow" w:cs="Tahoma"/>
                                <w:bCs/>
                                <w:color w:val="000000"/>
                                <w:sz w:val="24"/>
                                <w:lang w:eastAsia="es-ES"/>
                              </w:rPr>
                              <w:t xml:space="preserve">  Firma </w:t>
                            </w:r>
                            <w:r>
                              <w:rPr>
                                <w:rFonts w:ascii="Arial Narrow" w:eastAsia="Times New Roman" w:hAnsi="Arial Narrow" w:cs="Tahoma"/>
                                <w:bCs/>
                                <w:color w:val="000000"/>
                                <w:sz w:val="24"/>
                                <w:lang w:eastAsia="es-ES"/>
                              </w:rPr>
                              <w:t>Apoderado</w:t>
                            </w:r>
                            <w:r w:rsidRPr="007B375A">
                              <w:rPr>
                                <w:rFonts w:ascii="Arial Narrow" w:eastAsia="Times New Roman" w:hAnsi="Arial Narrow" w:cs="Tahoma"/>
                                <w:bCs/>
                                <w:color w:val="000000"/>
                                <w:sz w:val="24"/>
                                <w:lang w:eastAsia="es-ES"/>
                              </w:rPr>
                              <w:t xml:space="preserve">        </w:t>
                            </w:r>
                            <w:r>
                              <w:rPr>
                                <w:rFonts w:ascii="Arial Narrow" w:eastAsia="Times New Roman" w:hAnsi="Arial Narrow" w:cs="Tahoma"/>
                                <w:bCs/>
                                <w:color w:val="000000"/>
                                <w:sz w:val="24"/>
                                <w:lang w:eastAsia="es-ES"/>
                              </w:rPr>
                              <w:t xml:space="preserve">                                         </w:t>
                            </w:r>
                            <w:r w:rsidRPr="007B375A">
                              <w:rPr>
                                <w:rFonts w:ascii="Arial Narrow" w:eastAsia="Times New Roman" w:hAnsi="Arial Narrow" w:cs="Tahoma"/>
                                <w:bCs/>
                                <w:color w:val="000000"/>
                                <w:sz w:val="24"/>
                                <w:lang w:eastAsia="es-ES"/>
                              </w:rPr>
                              <w:t xml:space="preserve"> Firma Director           </w:t>
                            </w:r>
                            <w:r>
                              <w:rPr>
                                <w:rFonts w:ascii="Arial Narrow" w:eastAsia="Times New Roman" w:hAnsi="Arial Narrow" w:cs="Tahoma"/>
                                <w:bCs/>
                                <w:color w:val="000000"/>
                                <w:sz w:val="24"/>
                                <w:lang w:eastAsia="es-ES"/>
                              </w:rPr>
                              <w:t xml:space="preserve">                      Firma C</w:t>
                            </w:r>
                            <w:r w:rsidRPr="007B375A">
                              <w:rPr>
                                <w:rFonts w:ascii="Arial Narrow" w:eastAsia="Times New Roman" w:hAnsi="Arial Narrow" w:cs="Tahoma"/>
                                <w:bCs/>
                                <w:color w:val="000000"/>
                                <w:sz w:val="24"/>
                                <w:lang w:eastAsia="es-ES"/>
                              </w:rPr>
                              <w:t xml:space="preserve">. </w:t>
                            </w:r>
                            <w:proofErr w:type="spellStart"/>
                            <w:r w:rsidRPr="007B375A">
                              <w:rPr>
                                <w:rFonts w:ascii="Arial Narrow" w:eastAsia="Times New Roman" w:hAnsi="Arial Narrow" w:cs="Tahoma"/>
                                <w:bCs/>
                                <w:color w:val="000000"/>
                                <w:sz w:val="24"/>
                                <w:lang w:eastAsia="es-ES"/>
                              </w:rPr>
                              <w:t>Conv</w:t>
                            </w:r>
                            <w:proofErr w:type="spellEnd"/>
                            <w:r w:rsidRPr="007B375A">
                              <w:rPr>
                                <w:rFonts w:ascii="Arial Narrow" w:eastAsia="Times New Roman" w:hAnsi="Arial Narrow" w:cs="Tahoma"/>
                                <w:bCs/>
                                <w:color w:val="000000"/>
                                <w:sz w:val="24"/>
                                <w:lang w:eastAsia="es-ES"/>
                              </w:rPr>
                              <w:t>. Escolar</w:t>
                            </w:r>
                          </w:p>
                          <w:p w14:paraId="7CE0D2AA" w14:textId="77777777" w:rsidR="00A72425" w:rsidRDefault="00A72425" w:rsidP="0060214A">
                            <w:pPr>
                              <w:spacing w:before="240" w:after="100" w:afterAutospacing="1"/>
                              <w:rPr>
                                <w:rFonts w:ascii="Arial Narrow" w:eastAsia="Times New Roman" w:hAnsi="Arial Narrow" w:cs="Tahoma"/>
                                <w:b/>
                                <w:color w:val="000000"/>
                                <w:sz w:val="24"/>
                                <w:lang w:eastAsia="es-ES"/>
                              </w:rPr>
                            </w:pPr>
                          </w:p>
                          <w:p w14:paraId="57FEB486" w14:textId="77777777" w:rsidR="00A72425" w:rsidRDefault="00A72425" w:rsidP="0060214A">
                            <w:pPr>
                              <w:spacing w:before="240" w:after="100" w:afterAutospacing="1"/>
                              <w:rPr>
                                <w:rFonts w:ascii="Arial Narrow" w:eastAsia="Times New Roman" w:hAnsi="Arial Narrow" w:cs="Tahoma"/>
                                <w:b/>
                                <w:color w:val="000000"/>
                                <w:sz w:val="24"/>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B59C4A" id="Text Box 30" o:spid="_x0000_s1054" type="#_x0000_t202" style="position:absolute;margin-left:-36.6pt;margin-top:10.65pt;width:521.7pt;height:280.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">
                <v:path arrowok="t"/>
                <v:textbox>
                  <w:txbxContent>
                    <w:p w14:paraId="35AFED2F" w14:textId="77777777" w:rsidR="00A72425" w:rsidRPr="007B375A" w:rsidRDefault="00A72425" w:rsidP="0060214A">
                      <w:pPr>
                        <w:spacing w:before="240" w:after="0" w:line="360" w:lineRule="auto"/>
                        <w:rPr>
                          <w:rFonts w:eastAsia="Times New Roman" w:cs="Tahoma"/>
                          <w:b/>
                          <w:color w:val="000000"/>
                          <w:lang w:eastAsia="es-ES"/>
                        </w:rPr>
                      </w:pPr>
                      <w:r w:rsidRPr="007B375A">
                        <w:rPr>
                          <w:rFonts w:eastAsia="Times New Roman" w:cs="Tahoma"/>
                          <w:b/>
                          <w:color w:val="000000"/>
                          <w:lang w:eastAsia="es-ES"/>
                        </w:rPr>
                        <w:t>Nombre</w:t>
                      </w:r>
                      <w:r>
                        <w:rPr>
                          <w:rFonts w:eastAsia="Times New Roman" w:cs="Tahoma"/>
                          <w:b/>
                          <w:color w:val="000000"/>
                          <w:lang w:eastAsia="es-ES"/>
                        </w:rPr>
                        <w:t xml:space="preserve"> Estudiante</w:t>
                      </w:r>
                      <w:r w:rsidRPr="007B375A">
                        <w:rPr>
                          <w:rFonts w:eastAsia="Times New Roman" w:cs="Tahoma"/>
                          <w:b/>
                          <w:color w:val="000000"/>
                          <w:lang w:eastAsia="es-ES"/>
                        </w:rPr>
                        <w:t xml:space="preserve">: ___________________________________________   </w:t>
                      </w:r>
                    </w:p>
                    <w:p w14:paraId="392AFD04" w14:textId="77777777" w:rsidR="00A72425" w:rsidRPr="007B375A" w:rsidRDefault="00A72425" w:rsidP="0060214A">
                      <w:pPr>
                        <w:spacing w:before="240" w:after="0" w:line="360" w:lineRule="auto"/>
                        <w:rPr>
                          <w:rFonts w:eastAsia="Times New Roman" w:cs="Tahoma"/>
                          <w:b/>
                          <w:color w:val="000000"/>
                          <w:lang w:eastAsia="es-ES"/>
                        </w:rPr>
                      </w:pPr>
                      <w:r w:rsidRPr="007B375A">
                        <w:rPr>
                          <w:rFonts w:eastAsia="Times New Roman" w:cs="Tahoma"/>
                          <w:b/>
                          <w:color w:val="000000"/>
                          <w:lang w:eastAsia="es-ES"/>
                        </w:rPr>
                        <w:t>Fecha: ____________________________</w:t>
                      </w:r>
                    </w:p>
                    <w:p w14:paraId="41394D3B" w14:textId="77777777" w:rsidR="00A72425" w:rsidRPr="007B375A" w:rsidRDefault="00A72425" w:rsidP="0060214A">
                      <w:pPr>
                        <w:spacing w:before="240" w:after="0" w:line="360" w:lineRule="auto"/>
                        <w:rPr>
                          <w:rFonts w:eastAsia="Times New Roman" w:cs="Tahoma"/>
                          <w:b/>
                          <w:color w:val="000000"/>
                          <w:lang w:eastAsia="es-ES"/>
                        </w:rPr>
                      </w:pPr>
                      <w:r w:rsidRPr="007B375A">
                        <w:rPr>
                          <w:rFonts w:eastAsia="Times New Roman" w:cs="Tahoma"/>
                          <w:b/>
                          <w:color w:val="000000"/>
                          <w:lang w:eastAsia="es-ES"/>
                        </w:rPr>
                        <w:t xml:space="preserve">                  Acepto las conclusiones y sugerencias de solución</w:t>
                      </w:r>
                    </w:p>
                    <w:p w14:paraId="4E54B4E9" w14:textId="77777777" w:rsidR="00A72425" w:rsidRPr="007B375A" w:rsidRDefault="00A72425" w:rsidP="0060214A">
                      <w:pPr>
                        <w:spacing w:before="240" w:after="100" w:afterAutospacing="1"/>
                        <w:rPr>
                          <w:rFonts w:eastAsia="Times New Roman" w:cs="Tahoma"/>
                          <w:b/>
                          <w:color w:val="000000"/>
                          <w:lang w:eastAsia="es-ES"/>
                        </w:rPr>
                      </w:pPr>
                      <w:r w:rsidRPr="007B375A">
                        <w:rPr>
                          <w:rFonts w:eastAsia="Times New Roman" w:cs="Tahoma"/>
                          <w:b/>
                          <w:color w:val="000000"/>
                          <w:lang w:eastAsia="es-ES"/>
                        </w:rPr>
                        <w:t xml:space="preserve">                 No acepto las conclusiones y sugerencias de solución</w:t>
                      </w:r>
                    </w:p>
                    <w:p w14:paraId="22AD3EBD" w14:textId="77777777" w:rsidR="00A72425" w:rsidRDefault="00A72425" w:rsidP="0060214A">
                      <w:pPr>
                        <w:pBdr>
                          <w:bottom w:val="single" w:sz="12" w:space="1" w:color="auto"/>
                        </w:pBdr>
                        <w:spacing w:after="0" w:line="360" w:lineRule="auto"/>
                      </w:pPr>
                      <w:r w:rsidRPr="007B375A">
                        <w:rPr>
                          <w:rFonts w:eastAsia="Times New Roman" w:cs="Tahoma"/>
                          <w:b/>
                          <w:color w:val="000000"/>
                          <w:lang w:eastAsia="es-ES"/>
                        </w:rPr>
                        <w:t>Motivo:</w:t>
                      </w:r>
                      <w:r w:rsidRPr="007B375A">
                        <w:t xml:space="preserve"> _________________________________________________________________________________________</w:t>
                      </w:r>
                    </w:p>
                    <w:p w14:paraId="6B4CA84E" w14:textId="77777777" w:rsidR="00A72425" w:rsidRPr="007B375A" w:rsidRDefault="00A72425" w:rsidP="0060214A">
                      <w:pPr>
                        <w:pBdr>
                          <w:bottom w:val="single" w:sz="12" w:space="1" w:color="auto"/>
                        </w:pBdr>
                        <w:spacing w:after="0" w:line="360" w:lineRule="auto"/>
                      </w:pPr>
                    </w:p>
                    <w:p w14:paraId="76E1BBC2" w14:textId="77777777" w:rsidR="00A72425" w:rsidRDefault="00A72425" w:rsidP="0060214A">
                      <w:pPr>
                        <w:spacing w:after="0"/>
                        <w:jc w:val="both"/>
                        <w:rPr>
                          <w:rFonts w:ascii="Arial Narrow" w:eastAsia="Times New Roman" w:hAnsi="Arial Narrow" w:cs="Tahoma"/>
                          <w:b/>
                          <w:color w:val="000000"/>
                          <w:sz w:val="24"/>
                          <w:lang w:eastAsia="es-ES"/>
                        </w:rPr>
                      </w:pPr>
                    </w:p>
                    <w:p w14:paraId="4CECF265" w14:textId="77777777" w:rsidR="00A72425" w:rsidRPr="007B375A" w:rsidRDefault="00A72425" w:rsidP="0060214A">
                      <w:pPr>
                        <w:spacing w:after="0"/>
                        <w:jc w:val="both"/>
                        <w:rPr>
                          <w:rFonts w:ascii="Arial Narrow" w:eastAsia="Times New Roman" w:hAnsi="Arial Narrow" w:cs="Tahoma"/>
                          <w:bCs/>
                          <w:color w:val="000000"/>
                          <w:sz w:val="24"/>
                          <w:lang w:eastAsia="es-ES"/>
                        </w:rPr>
                      </w:pPr>
                      <w:r w:rsidRPr="007B375A">
                        <w:rPr>
                          <w:rFonts w:ascii="Arial Narrow" w:eastAsia="Times New Roman" w:hAnsi="Arial Narrow" w:cs="Tahoma"/>
                          <w:bCs/>
                          <w:color w:val="000000"/>
                          <w:sz w:val="24"/>
                          <w:lang w:eastAsia="es-ES"/>
                        </w:rPr>
                        <w:t>_______________________                  _________________________                   _______________________</w:t>
                      </w:r>
                    </w:p>
                    <w:p w14:paraId="391BDC57" w14:textId="77777777" w:rsidR="00A72425" w:rsidRPr="007B375A" w:rsidRDefault="00A72425" w:rsidP="0060214A">
                      <w:pPr>
                        <w:spacing w:after="0"/>
                        <w:jc w:val="both"/>
                        <w:rPr>
                          <w:rFonts w:ascii="Arial Narrow" w:eastAsia="Times New Roman" w:hAnsi="Arial Narrow" w:cs="Tahoma"/>
                          <w:bCs/>
                          <w:color w:val="000000"/>
                          <w:sz w:val="24"/>
                          <w:lang w:eastAsia="es-ES"/>
                        </w:rPr>
                      </w:pPr>
                      <w:r w:rsidRPr="007B375A">
                        <w:rPr>
                          <w:rFonts w:ascii="Arial Narrow" w:eastAsia="Times New Roman" w:hAnsi="Arial Narrow" w:cs="Tahoma"/>
                          <w:bCs/>
                          <w:color w:val="000000"/>
                          <w:sz w:val="24"/>
                          <w:lang w:eastAsia="es-ES"/>
                        </w:rPr>
                        <w:t xml:space="preserve">  Firma </w:t>
                      </w:r>
                      <w:r>
                        <w:rPr>
                          <w:rFonts w:ascii="Arial Narrow" w:eastAsia="Times New Roman" w:hAnsi="Arial Narrow" w:cs="Tahoma"/>
                          <w:bCs/>
                          <w:color w:val="000000"/>
                          <w:sz w:val="24"/>
                          <w:lang w:eastAsia="es-ES"/>
                        </w:rPr>
                        <w:t>Apoderado</w:t>
                      </w:r>
                      <w:r w:rsidRPr="007B375A">
                        <w:rPr>
                          <w:rFonts w:ascii="Arial Narrow" w:eastAsia="Times New Roman" w:hAnsi="Arial Narrow" w:cs="Tahoma"/>
                          <w:bCs/>
                          <w:color w:val="000000"/>
                          <w:sz w:val="24"/>
                          <w:lang w:eastAsia="es-ES"/>
                        </w:rPr>
                        <w:t xml:space="preserve">        </w:t>
                      </w:r>
                      <w:r>
                        <w:rPr>
                          <w:rFonts w:ascii="Arial Narrow" w:eastAsia="Times New Roman" w:hAnsi="Arial Narrow" w:cs="Tahoma"/>
                          <w:bCs/>
                          <w:color w:val="000000"/>
                          <w:sz w:val="24"/>
                          <w:lang w:eastAsia="es-ES"/>
                        </w:rPr>
                        <w:t xml:space="preserve">                                         </w:t>
                      </w:r>
                      <w:r w:rsidRPr="007B375A">
                        <w:rPr>
                          <w:rFonts w:ascii="Arial Narrow" w:eastAsia="Times New Roman" w:hAnsi="Arial Narrow" w:cs="Tahoma"/>
                          <w:bCs/>
                          <w:color w:val="000000"/>
                          <w:sz w:val="24"/>
                          <w:lang w:eastAsia="es-ES"/>
                        </w:rPr>
                        <w:t xml:space="preserve"> Firma Director           </w:t>
                      </w:r>
                      <w:r>
                        <w:rPr>
                          <w:rFonts w:ascii="Arial Narrow" w:eastAsia="Times New Roman" w:hAnsi="Arial Narrow" w:cs="Tahoma"/>
                          <w:bCs/>
                          <w:color w:val="000000"/>
                          <w:sz w:val="24"/>
                          <w:lang w:eastAsia="es-ES"/>
                        </w:rPr>
                        <w:t xml:space="preserve">                      Firma C</w:t>
                      </w:r>
                      <w:r w:rsidRPr="007B375A">
                        <w:rPr>
                          <w:rFonts w:ascii="Arial Narrow" w:eastAsia="Times New Roman" w:hAnsi="Arial Narrow" w:cs="Tahoma"/>
                          <w:bCs/>
                          <w:color w:val="000000"/>
                          <w:sz w:val="24"/>
                          <w:lang w:eastAsia="es-ES"/>
                        </w:rPr>
                        <w:t xml:space="preserve">. </w:t>
                      </w:r>
                      <w:proofErr w:type="spellStart"/>
                      <w:r w:rsidRPr="007B375A">
                        <w:rPr>
                          <w:rFonts w:ascii="Arial Narrow" w:eastAsia="Times New Roman" w:hAnsi="Arial Narrow" w:cs="Tahoma"/>
                          <w:bCs/>
                          <w:color w:val="000000"/>
                          <w:sz w:val="24"/>
                          <w:lang w:eastAsia="es-ES"/>
                        </w:rPr>
                        <w:t>Conv</w:t>
                      </w:r>
                      <w:proofErr w:type="spellEnd"/>
                      <w:r w:rsidRPr="007B375A">
                        <w:rPr>
                          <w:rFonts w:ascii="Arial Narrow" w:eastAsia="Times New Roman" w:hAnsi="Arial Narrow" w:cs="Tahoma"/>
                          <w:bCs/>
                          <w:color w:val="000000"/>
                          <w:sz w:val="24"/>
                          <w:lang w:eastAsia="es-ES"/>
                        </w:rPr>
                        <w:t>. Escolar</w:t>
                      </w:r>
                    </w:p>
                    <w:p w14:paraId="7CE0D2AA" w14:textId="77777777" w:rsidR="00A72425" w:rsidRDefault="00A72425" w:rsidP="0060214A">
                      <w:pPr>
                        <w:spacing w:before="240" w:after="100" w:afterAutospacing="1"/>
                        <w:rPr>
                          <w:rFonts w:ascii="Arial Narrow" w:eastAsia="Times New Roman" w:hAnsi="Arial Narrow" w:cs="Tahoma"/>
                          <w:b/>
                          <w:color w:val="000000"/>
                          <w:sz w:val="24"/>
                          <w:lang w:eastAsia="es-ES"/>
                        </w:rPr>
                      </w:pPr>
                    </w:p>
                    <w:p w14:paraId="57FEB486" w14:textId="77777777" w:rsidR="00A72425" w:rsidRDefault="00A72425" w:rsidP="0060214A">
                      <w:pPr>
                        <w:spacing w:before="240" w:after="100" w:afterAutospacing="1"/>
                        <w:rPr>
                          <w:rFonts w:ascii="Arial Narrow" w:eastAsia="Times New Roman" w:hAnsi="Arial Narrow" w:cs="Tahoma"/>
                          <w:b/>
                          <w:color w:val="000000"/>
                          <w:sz w:val="24"/>
                          <w:lang w:eastAsia="es-ES"/>
                        </w:rPr>
                      </w:pPr>
                    </w:p>
                  </w:txbxContent>
                </v:textbox>
              </v:shape>
            </w:pict>
          </mc:Fallback>
        </mc:AlternateContent>
      </w:r>
    </w:p>
    <w:p w14:paraId="75A9A5AD" w14:textId="77777777" w:rsidR="0060214A" w:rsidRDefault="0060214A" w:rsidP="0060214A">
      <w:pPr>
        <w:spacing w:after="0" w:line="360" w:lineRule="auto"/>
        <w:rPr>
          <w:rFonts w:ascii="Arial Narrow" w:eastAsia="Times New Roman" w:hAnsi="Arial Narrow" w:cs="Tahoma"/>
          <w:b/>
          <w:color w:val="000000"/>
          <w:sz w:val="24"/>
          <w:szCs w:val="24"/>
          <w:lang w:eastAsia="es-ES"/>
        </w:rPr>
      </w:pPr>
    </w:p>
    <w:p w14:paraId="0845E21A" w14:textId="77777777" w:rsidR="0060214A" w:rsidRDefault="0060214A" w:rsidP="0060214A">
      <w:pPr>
        <w:spacing w:after="0" w:line="360" w:lineRule="auto"/>
        <w:rPr>
          <w:rFonts w:ascii="Arial Narrow" w:eastAsia="Times New Roman" w:hAnsi="Arial Narrow" w:cs="Tahoma"/>
          <w:b/>
          <w:color w:val="000000"/>
          <w:sz w:val="24"/>
          <w:szCs w:val="24"/>
          <w:lang w:eastAsia="es-ES"/>
        </w:rPr>
      </w:pPr>
    </w:p>
    <w:p w14:paraId="7BFFA37C" w14:textId="77777777" w:rsidR="0060214A" w:rsidRDefault="0060214A" w:rsidP="0060214A">
      <w:pPr>
        <w:spacing w:after="0" w:line="360" w:lineRule="auto"/>
        <w:rPr>
          <w:rFonts w:ascii="Arial Narrow" w:eastAsia="Times New Roman" w:hAnsi="Arial Narrow" w:cs="Tahoma"/>
          <w:b/>
          <w:color w:val="000000"/>
          <w:sz w:val="24"/>
          <w:szCs w:val="24"/>
          <w:lang w:eastAsia="es-ES"/>
        </w:rPr>
      </w:pPr>
    </w:p>
    <w:p w14:paraId="192FB40D" w14:textId="77777777" w:rsidR="0060214A" w:rsidRDefault="00A16239" w:rsidP="0060214A">
      <w:pPr>
        <w:spacing w:after="0" w:line="360" w:lineRule="auto"/>
        <w:rPr>
          <w:rFonts w:ascii="Arial Narrow" w:eastAsia="Times New Roman" w:hAnsi="Arial Narrow" w:cs="Tahoma"/>
          <w:b/>
          <w:color w:val="000000"/>
          <w:sz w:val="24"/>
          <w:szCs w:val="24"/>
          <w:lang w:eastAsia="es-ES"/>
        </w:rPr>
      </w:pPr>
      <w:r>
        <w:rPr>
          <w:rFonts w:ascii="Arial Narrow" w:eastAsia="Times New Roman" w:hAnsi="Arial Narrow" w:cs="Tahoma"/>
          <w:b/>
          <w:noProof/>
          <w:color w:val="000000"/>
          <w:sz w:val="24"/>
          <w:szCs w:val="24"/>
          <w:lang w:val="es-ES" w:eastAsia="es-ES"/>
        </w:rPr>
        <mc:AlternateContent>
          <mc:Choice Requires="wps">
            <w:drawing>
              <wp:anchor distT="0" distB="0" distL="114300" distR="114300" simplePos="0" relativeHeight="251771904" behindDoc="0" locked="0" layoutInCell="1" allowOverlap="1" wp14:anchorId="1F8BFEE6" wp14:editId="58BE89E8">
                <wp:simplePos x="0" y="0"/>
                <wp:positionH relativeFrom="column">
                  <wp:posOffset>-109855</wp:posOffset>
                </wp:positionH>
                <wp:positionV relativeFrom="paragraph">
                  <wp:posOffset>102235</wp:posOffset>
                </wp:positionV>
                <wp:extent cx="171450" cy="147955"/>
                <wp:effectExtent l="0" t="0" r="6350" b="4445"/>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EC0BF8" id="Rectangle 5" o:spid="_x0000_s1026" style="position:absolute;margin-left:-8.65pt;margin-top:8.05pt;width:13.5pt;height:11.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">
                <v:path arrowok="t"/>
              </v:rect>
            </w:pict>
          </mc:Fallback>
        </mc:AlternateContent>
      </w:r>
    </w:p>
    <w:p w14:paraId="561B0EB1" w14:textId="77777777" w:rsidR="0060214A" w:rsidRDefault="00A16239" w:rsidP="0060214A">
      <w:pPr>
        <w:spacing w:after="0" w:line="360" w:lineRule="auto"/>
        <w:rPr>
          <w:rFonts w:ascii="Arial Narrow" w:eastAsia="Times New Roman" w:hAnsi="Arial Narrow" w:cs="Tahoma"/>
          <w:b/>
          <w:color w:val="000000"/>
          <w:sz w:val="24"/>
          <w:szCs w:val="24"/>
          <w:lang w:eastAsia="es-ES"/>
        </w:rPr>
      </w:pPr>
      <w:r>
        <w:rPr>
          <w:rFonts w:ascii="Arial Narrow" w:eastAsia="Times New Roman" w:hAnsi="Arial Narrow" w:cs="Tahoma"/>
          <w:b/>
          <w:noProof/>
          <w:color w:val="000000"/>
          <w:sz w:val="24"/>
          <w:szCs w:val="24"/>
          <w:lang w:val="es-ES" w:eastAsia="es-ES"/>
        </w:rPr>
        <mc:AlternateContent>
          <mc:Choice Requires="wps">
            <w:drawing>
              <wp:anchor distT="0" distB="0" distL="114300" distR="114300" simplePos="0" relativeHeight="251772928" behindDoc="0" locked="0" layoutInCell="1" allowOverlap="1" wp14:anchorId="20BD66A5" wp14:editId="1D1787DC">
                <wp:simplePos x="0" y="0"/>
                <wp:positionH relativeFrom="column">
                  <wp:posOffset>-86995</wp:posOffset>
                </wp:positionH>
                <wp:positionV relativeFrom="paragraph">
                  <wp:posOffset>212090</wp:posOffset>
                </wp:positionV>
                <wp:extent cx="171450" cy="179705"/>
                <wp:effectExtent l="0" t="0" r="6350" b="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B86F67" id="Rectangle 4" o:spid="_x0000_s1026" style="position:absolute;margin-left:-6.85pt;margin-top:16.7pt;width:13.5pt;height:14.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">
                <v:path arrowok="t"/>
              </v:rect>
            </w:pict>
          </mc:Fallback>
        </mc:AlternateContent>
      </w:r>
    </w:p>
    <w:p w14:paraId="670F9070" w14:textId="77777777" w:rsidR="0060214A" w:rsidRDefault="0060214A" w:rsidP="0060214A">
      <w:pPr>
        <w:spacing w:after="0" w:line="360" w:lineRule="auto"/>
        <w:rPr>
          <w:rFonts w:ascii="Arial Narrow" w:eastAsia="Times New Roman" w:hAnsi="Arial Narrow" w:cs="Tahoma"/>
          <w:b/>
          <w:color w:val="000000"/>
          <w:sz w:val="24"/>
          <w:szCs w:val="24"/>
          <w:lang w:eastAsia="es-ES"/>
        </w:rPr>
      </w:pPr>
    </w:p>
    <w:p w14:paraId="5B25075B" w14:textId="77777777" w:rsidR="0060214A" w:rsidRDefault="0060214A" w:rsidP="0060214A"/>
    <w:p w14:paraId="369812C3" w14:textId="77777777" w:rsidR="0060214A" w:rsidRDefault="0060214A" w:rsidP="0060214A"/>
    <w:p w14:paraId="0314A17A" w14:textId="77777777" w:rsidR="0060214A" w:rsidRDefault="0060214A" w:rsidP="0060214A"/>
    <w:p w14:paraId="4983889B" w14:textId="77777777" w:rsidR="0060214A" w:rsidRDefault="0060214A" w:rsidP="0060214A"/>
    <w:p w14:paraId="561C807F" w14:textId="77777777" w:rsidR="0060214A" w:rsidRDefault="0060214A" w:rsidP="0060214A"/>
    <w:p w14:paraId="1E7A5EFB" w14:textId="77777777" w:rsidR="0060214A" w:rsidRDefault="0060214A" w:rsidP="0060214A">
      <w:pPr>
        <w:rPr>
          <w:b/>
          <w:bCs/>
        </w:rPr>
      </w:pPr>
      <w:r w:rsidRPr="00FC4A02">
        <w:rPr>
          <w:b/>
          <w:bCs/>
        </w:rPr>
        <w:t>Lista de cotejo pasos ante el caso de maltrato de un funcionario o adulto a un estudiante</w:t>
      </w:r>
    </w:p>
    <w:tbl>
      <w:tblPr>
        <w:tblStyle w:val="Tablaconcuadrcula"/>
        <w:tblW w:w="7366" w:type="dxa"/>
        <w:tblLook w:val="04A0" w:firstRow="1" w:lastRow="0" w:firstColumn="1" w:lastColumn="0" w:noHBand="0" w:noVBand="1"/>
      </w:tblPr>
      <w:tblGrid>
        <w:gridCol w:w="683"/>
        <w:gridCol w:w="5833"/>
        <w:gridCol w:w="850"/>
      </w:tblGrid>
      <w:tr w:rsidR="0060214A" w:rsidRPr="00B51992" w14:paraId="62C83B0A" w14:textId="77777777" w:rsidTr="00361E8A">
        <w:trPr>
          <w:trHeight w:val="371"/>
        </w:trPr>
        <w:tc>
          <w:tcPr>
            <w:tcW w:w="683" w:type="dxa"/>
          </w:tcPr>
          <w:p w14:paraId="579A8AAA" w14:textId="77777777" w:rsidR="0060214A" w:rsidRDefault="0060214A" w:rsidP="00E760E4">
            <w:pPr>
              <w:rPr>
                <w:b/>
                <w:bCs/>
              </w:rPr>
            </w:pPr>
            <w:r>
              <w:rPr>
                <w:b/>
                <w:bCs/>
              </w:rPr>
              <w:t>1</w:t>
            </w:r>
          </w:p>
        </w:tc>
        <w:tc>
          <w:tcPr>
            <w:tcW w:w="5833" w:type="dxa"/>
          </w:tcPr>
          <w:p w14:paraId="5EC68089" w14:textId="77777777" w:rsidR="0060214A" w:rsidRPr="00B51992" w:rsidRDefault="0060214A" w:rsidP="00E760E4">
            <w:r w:rsidRPr="00B51992">
              <w:t>Se recibe la denuncia.</w:t>
            </w:r>
          </w:p>
        </w:tc>
        <w:tc>
          <w:tcPr>
            <w:tcW w:w="850" w:type="dxa"/>
            <w:vAlign w:val="center"/>
          </w:tcPr>
          <w:p w14:paraId="003DED60" w14:textId="77777777" w:rsidR="0060214A" w:rsidRPr="00B51992" w:rsidRDefault="0060214A" w:rsidP="00EB138C">
            <w:pPr>
              <w:pStyle w:val="Prrafodelista"/>
              <w:numPr>
                <w:ilvl w:val="0"/>
                <w:numId w:val="105"/>
              </w:numPr>
              <w:spacing w:after="0"/>
              <w:ind w:hanging="688"/>
              <w:jc w:val="center"/>
              <w:rPr>
                <w:sz w:val="21"/>
              </w:rPr>
            </w:pPr>
          </w:p>
        </w:tc>
      </w:tr>
      <w:tr w:rsidR="0060214A" w:rsidRPr="00B51992" w14:paraId="17E2D5BF" w14:textId="77777777" w:rsidTr="00361E8A">
        <w:trPr>
          <w:trHeight w:val="743"/>
        </w:trPr>
        <w:tc>
          <w:tcPr>
            <w:tcW w:w="683" w:type="dxa"/>
          </w:tcPr>
          <w:p w14:paraId="368DCD32" w14:textId="77777777" w:rsidR="0060214A" w:rsidRDefault="0060214A" w:rsidP="00E760E4">
            <w:pPr>
              <w:rPr>
                <w:b/>
                <w:bCs/>
              </w:rPr>
            </w:pPr>
            <w:r>
              <w:rPr>
                <w:b/>
                <w:bCs/>
              </w:rPr>
              <w:lastRenderedPageBreak/>
              <w:t>2</w:t>
            </w:r>
          </w:p>
        </w:tc>
        <w:tc>
          <w:tcPr>
            <w:tcW w:w="5833" w:type="dxa"/>
          </w:tcPr>
          <w:p w14:paraId="7905C1DD" w14:textId="77777777" w:rsidR="0060214A" w:rsidRPr="00B51992" w:rsidRDefault="0060214A" w:rsidP="00E760E4">
            <w:r w:rsidRPr="00B51992">
              <w:t>Director realiza acta de la información recibida.</w:t>
            </w:r>
          </w:p>
        </w:tc>
        <w:tc>
          <w:tcPr>
            <w:tcW w:w="850" w:type="dxa"/>
            <w:vAlign w:val="center"/>
          </w:tcPr>
          <w:p w14:paraId="6CEB3F28" w14:textId="77777777" w:rsidR="0060214A" w:rsidRPr="00B51992" w:rsidRDefault="0060214A" w:rsidP="00EB138C">
            <w:pPr>
              <w:pStyle w:val="Prrafodelista"/>
              <w:numPr>
                <w:ilvl w:val="0"/>
                <w:numId w:val="105"/>
              </w:numPr>
              <w:spacing w:after="0"/>
              <w:ind w:hanging="688"/>
              <w:jc w:val="center"/>
              <w:rPr>
                <w:sz w:val="21"/>
              </w:rPr>
            </w:pPr>
          </w:p>
        </w:tc>
      </w:tr>
      <w:tr w:rsidR="0060214A" w:rsidRPr="00B51992" w14:paraId="7DACB215" w14:textId="77777777" w:rsidTr="00361E8A">
        <w:trPr>
          <w:trHeight w:val="719"/>
        </w:trPr>
        <w:tc>
          <w:tcPr>
            <w:tcW w:w="683" w:type="dxa"/>
          </w:tcPr>
          <w:p w14:paraId="742ECFBC" w14:textId="77777777" w:rsidR="0060214A" w:rsidRDefault="0060214A" w:rsidP="00E760E4">
            <w:pPr>
              <w:rPr>
                <w:b/>
                <w:bCs/>
              </w:rPr>
            </w:pPr>
            <w:r>
              <w:rPr>
                <w:b/>
                <w:bCs/>
              </w:rPr>
              <w:t>3</w:t>
            </w:r>
          </w:p>
        </w:tc>
        <w:tc>
          <w:tcPr>
            <w:tcW w:w="5833" w:type="dxa"/>
          </w:tcPr>
          <w:p w14:paraId="42E446D9" w14:textId="77777777" w:rsidR="0060214A" w:rsidRPr="00B51992" w:rsidRDefault="0060214A" w:rsidP="00E760E4">
            <w:r w:rsidRPr="00B51992">
              <w:t xml:space="preserve">Coord. </w:t>
            </w:r>
            <w:proofErr w:type="spellStart"/>
            <w:r w:rsidRPr="00B51992">
              <w:t>Conv</w:t>
            </w:r>
            <w:proofErr w:type="spellEnd"/>
            <w:r w:rsidRPr="00B51992">
              <w:t>. Escolar comienza informe.</w:t>
            </w:r>
          </w:p>
        </w:tc>
        <w:tc>
          <w:tcPr>
            <w:tcW w:w="850" w:type="dxa"/>
            <w:vAlign w:val="center"/>
          </w:tcPr>
          <w:p w14:paraId="4A7ECDDF" w14:textId="77777777" w:rsidR="0060214A" w:rsidRPr="00B51992" w:rsidRDefault="0060214A" w:rsidP="00EB138C">
            <w:pPr>
              <w:pStyle w:val="Prrafodelista"/>
              <w:numPr>
                <w:ilvl w:val="0"/>
                <w:numId w:val="105"/>
              </w:numPr>
              <w:spacing w:after="0"/>
              <w:ind w:hanging="688"/>
              <w:jc w:val="center"/>
              <w:rPr>
                <w:sz w:val="21"/>
              </w:rPr>
            </w:pPr>
          </w:p>
        </w:tc>
      </w:tr>
      <w:tr w:rsidR="0060214A" w:rsidRPr="00B51992" w14:paraId="30A058A2" w14:textId="77777777" w:rsidTr="00361E8A">
        <w:trPr>
          <w:trHeight w:val="673"/>
        </w:trPr>
        <w:tc>
          <w:tcPr>
            <w:tcW w:w="683" w:type="dxa"/>
          </w:tcPr>
          <w:p w14:paraId="6538DA2B" w14:textId="77777777" w:rsidR="0060214A" w:rsidRDefault="0060214A" w:rsidP="00E760E4">
            <w:pPr>
              <w:rPr>
                <w:b/>
                <w:bCs/>
              </w:rPr>
            </w:pPr>
            <w:r>
              <w:rPr>
                <w:b/>
                <w:bCs/>
              </w:rPr>
              <w:t>4</w:t>
            </w:r>
          </w:p>
        </w:tc>
        <w:tc>
          <w:tcPr>
            <w:tcW w:w="5833" w:type="dxa"/>
          </w:tcPr>
          <w:p w14:paraId="51169E47" w14:textId="77777777" w:rsidR="0060214A" w:rsidRPr="00B51992" w:rsidRDefault="0060214A" w:rsidP="00E760E4">
            <w:r w:rsidRPr="00B51992">
              <w:t>Entrega de informe dentro de los días hábiles estipulados en el manual de convivencia escolar.</w:t>
            </w:r>
          </w:p>
        </w:tc>
        <w:tc>
          <w:tcPr>
            <w:tcW w:w="850" w:type="dxa"/>
            <w:vAlign w:val="center"/>
          </w:tcPr>
          <w:p w14:paraId="6BC2F0E4" w14:textId="77777777" w:rsidR="0060214A" w:rsidRPr="00B51992" w:rsidRDefault="0060214A" w:rsidP="00EB138C">
            <w:pPr>
              <w:pStyle w:val="Prrafodelista"/>
              <w:numPr>
                <w:ilvl w:val="0"/>
                <w:numId w:val="105"/>
              </w:numPr>
              <w:spacing w:after="0"/>
              <w:ind w:hanging="688"/>
              <w:jc w:val="center"/>
              <w:rPr>
                <w:sz w:val="21"/>
              </w:rPr>
            </w:pPr>
          </w:p>
        </w:tc>
      </w:tr>
      <w:tr w:rsidR="0060214A" w:rsidRPr="00B51992" w14:paraId="2C103CA0" w14:textId="77777777" w:rsidTr="00361E8A">
        <w:trPr>
          <w:trHeight w:val="743"/>
        </w:trPr>
        <w:tc>
          <w:tcPr>
            <w:tcW w:w="683" w:type="dxa"/>
          </w:tcPr>
          <w:p w14:paraId="127517CB" w14:textId="77777777" w:rsidR="0060214A" w:rsidRDefault="0060214A" w:rsidP="00E760E4">
            <w:pPr>
              <w:rPr>
                <w:b/>
                <w:bCs/>
              </w:rPr>
            </w:pPr>
            <w:r>
              <w:rPr>
                <w:b/>
                <w:bCs/>
              </w:rPr>
              <w:t>5</w:t>
            </w:r>
          </w:p>
        </w:tc>
        <w:tc>
          <w:tcPr>
            <w:tcW w:w="5833" w:type="dxa"/>
          </w:tcPr>
          <w:p w14:paraId="311E9187" w14:textId="77777777" w:rsidR="0060214A" w:rsidRPr="00B51992" w:rsidRDefault="0060214A" w:rsidP="00E760E4">
            <w:r w:rsidRPr="00B51992">
              <w:t>Entrega de conclusiones a funcionario o adulto miembro de la comunidad acusado.</w:t>
            </w:r>
          </w:p>
        </w:tc>
        <w:tc>
          <w:tcPr>
            <w:tcW w:w="850" w:type="dxa"/>
            <w:vAlign w:val="center"/>
          </w:tcPr>
          <w:p w14:paraId="7CC1A628" w14:textId="77777777" w:rsidR="0060214A" w:rsidRPr="00B51992" w:rsidRDefault="0060214A" w:rsidP="00EB138C">
            <w:pPr>
              <w:pStyle w:val="Prrafodelista"/>
              <w:numPr>
                <w:ilvl w:val="0"/>
                <w:numId w:val="105"/>
              </w:numPr>
              <w:spacing w:after="0"/>
              <w:ind w:hanging="688"/>
              <w:jc w:val="center"/>
              <w:rPr>
                <w:sz w:val="21"/>
              </w:rPr>
            </w:pPr>
          </w:p>
        </w:tc>
      </w:tr>
      <w:tr w:rsidR="0060214A" w:rsidRPr="00B51992" w14:paraId="2CEDB7DA" w14:textId="77777777" w:rsidTr="00361E8A">
        <w:trPr>
          <w:trHeight w:val="371"/>
        </w:trPr>
        <w:tc>
          <w:tcPr>
            <w:tcW w:w="683" w:type="dxa"/>
          </w:tcPr>
          <w:p w14:paraId="05F295C7" w14:textId="77777777" w:rsidR="0060214A" w:rsidRDefault="0060214A" w:rsidP="00E760E4">
            <w:pPr>
              <w:rPr>
                <w:b/>
                <w:bCs/>
              </w:rPr>
            </w:pPr>
            <w:r>
              <w:rPr>
                <w:b/>
                <w:bCs/>
              </w:rPr>
              <w:t>6</w:t>
            </w:r>
          </w:p>
        </w:tc>
        <w:tc>
          <w:tcPr>
            <w:tcW w:w="5833" w:type="dxa"/>
          </w:tcPr>
          <w:p w14:paraId="4668A9FE" w14:textId="77777777" w:rsidR="0060214A" w:rsidRPr="00B51992" w:rsidRDefault="0060214A" w:rsidP="00E760E4">
            <w:r w:rsidRPr="00B51992">
              <w:t>Monitoreo de estudiante afectado.</w:t>
            </w:r>
          </w:p>
        </w:tc>
        <w:tc>
          <w:tcPr>
            <w:tcW w:w="850" w:type="dxa"/>
            <w:vAlign w:val="center"/>
          </w:tcPr>
          <w:p w14:paraId="384E3FAE" w14:textId="77777777" w:rsidR="0060214A" w:rsidRPr="00B51992" w:rsidRDefault="0060214A" w:rsidP="00EB138C">
            <w:pPr>
              <w:pStyle w:val="Prrafodelista"/>
              <w:numPr>
                <w:ilvl w:val="0"/>
                <w:numId w:val="105"/>
              </w:numPr>
              <w:spacing w:after="0"/>
              <w:ind w:hanging="688"/>
              <w:jc w:val="center"/>
              <w:rPr>
                <w:sz w:val="21"/>
              </w:rPr>
            </w:pPr>
          </w:p>
        </w:tc>
      </w:tr>
      <w:tr w:rsidR="0060214A" w:rsidRPr="00B51992" w14:paraId="6060A820" w14:textId="77777777" w:rsidTr="00361E8A">
        <w:trPr>
          <w:trHeight w:val="371"/>
        </w:trPr>
        <w:tc>
          <w:tcPr>
            <w:tcW w:w="683" w:type="dxa"/>
          </w:tcPr>
          <w:p w14:paraId="36B2DE2B" w14:textId="77777777" w:rsidR="0060214A" w:rsidRDefault="0060214A" w:rsidP="00E760E4">
            <w:pPr>
              <w:rPr>
                <w:b/>
                <w:bCs/>
              </w:rPr>
            </w:pPr>
            <w:r>
              <w:rPr>
                <w:b/>
                <w:bCs/>
              </w:rPr>
              <w:t>7</w:t>
            </w:r>
          </w:p>
        </w:tc>
        <w:tc>
          <w:tcPr>
            <w:tcW w:w="5833" w:type="dxa"/>
          </w:tcPr>
          <w:p w14:paraId="0701E567" w14:textId="77777777" w:rsidR="0060214A" w:rsidRPr="00B51992" w:rsidRDefault="0060214A" w:rsidP="00E760E4">
            <w:r w:rsidRPr="00B51992">
              <w:t>Funcionario presenta apelación.</w:t>
            </w:r>
          </w:p>
        </w:tc>
        <w:tc>
          <w:tcPr>
            <w:tcW w:w="850" w:type="dxa"/>
            <w:vAlign w:val="center"/>
          </w:tcPr>
          <w:p w14:paraId="6ECA425C" w14:textId="77777777" w:rsidR="0060214A" w:rsidRPr="00B51992" w:rsidRDefault="0060214A" w:rsidP="00EB138C">
            <w:pPr>
              <w:pStyle w:val="Prrafodelista"/>
              <w:numPr>
                <w:ilvl w:val="0"/>
                <w:numId w:val="105"/>
              </w:numPr>
              <w:spacing w:after="0"/>
              <w:ind w:hanging="688"/>
              <w:jc w:val="center"/>
              <w:rPr>
                <w:sz w:val="21"/>
              </w:rPr>
            </w:pPr>
          </w:p>
        </w:tc>
      </w:tr>
      <w:tr w:rsidR="0060214A" w:rsidRPr="00B51992" w14:paraId="017A63B9" w14:textId="77777777" w:rsidTr="00361E8A">
        <w:trPr>
          <w:trHeight w:val="346"/>
        </w:trPr>
        <w:tc>
          <w:tcPr>
            <w:tcW w:w="683" w:type="dxa"/>
          </w:tcPr>
          <w:p w14:paraId="771EB242" w14:textId="77777777" w:rsidR="0060214A" w:rsidRDefault="0060214A" w:rsidP="00E760E4">
            <w:pPr>
              <w:rPr>
                <w:b/>
                <w:bCs/>
              </w:rPr>
            </w:pPr>
            <w:r>
              <w:rPr>
                <w:b/>
                <w:bCs/>
              </w:rPr>
              <w:t>8</w:t>
            </w:r>
          </w:p>
        </w:tc>
        <w:tc>
          <w:tcPr>
            <w:tcW w:w="5833" w:type="dxa"/>
          </w:tcPr>
          <w:p w14:paraId="6FA9779F" w14:textId="77777777" w:rsidR="0060214A" w:rsidRPr="00B51992" w:rsidRDefault="0060214A" w:rsidP="00E760E4">
            <w:r w:rsidRPr="00B51992">
              <w:t>Entrega de conclusiones a apoderado de estudiante.</w:t>
            </w:r>
          </w:p>
        </w:tc>
        <w:tc>
          <w:tcPr>
            <w:tcW w:w="850" w:type="dxa"/>
            <w:vAlign w:val="center"/>
          </w:tcPr>
          <w:p w14:paraId="535F1375" w14:textId="77777777" w:rsidR="0060214A" w:rsidRPr="00B51992" w:rsidRDefault="0060214A" w:rsidP="00EB138C">
            <w:pPr>
              <w:pStyle w:val="Prrafodelista"/>
              <w:numPr>
                <w:ilvl w:val="0"/>
                <w:numId w:val="105"/>
              </w:numPr>
              <w:spacing w:after="0"/>
              <w:ind w:hanging="688"/>
              <w:jc w:val="center"/>
              <w:rPr>
                <w:sz w:val="21"/>
              </w:rPr>
            </w:pPr>
          </w:p>
        </w:tc>
      </w:tr>
    </w:tbl>
    <w:p w14:paraId="4F50591E" w14:textId="77777777" w:rsidR="0060214A" w:rsidRPr="00FC4A02" w:rsidRDefault="0060214A" w:rsidP="0060214A">
      <w:pPr>
        <w:rPr>
          <w:b/>
          <w:bCs/>
        </w:rPr>
      </w:pPr>
    </w:p>
    <w:p w14:paraId="5877B47B" w14:textId="77777777" w:rsidR="0060214A" w:rsidRDefault="0060214A" w:rsidP="0060214A"/>
    <w:p w14:paraId="0353BD29" w14:textId="77777777" w:rsidR="0060214A" w:rsidRDefault="0060214A" w:rsidP="0060214A"/>
    <w:p w14:paraId="3E8C85A4" w14:textId="77777777" w:rsidR="0060214A" w:rsidRDefault="0060214A" w:rsidP="0060214A"/>
    <w:p w14:paraId="2FEFC3D1" w14:textId="77777777" w:rsidR="0040042A" w:rsidRDefault="0040042A" w:rsidP="00BF2DD2">
      <w:pPr>
        <w:ind w:left="851"/>
        <w:jc w:val="both"/>
        <w:rPr>
          <w:rFonts w:ascii="Calibri" w:hAnsi="Calibri"/>
          <w:color w:val="000000" w:themeColor="text1"/>
          <w:sz w:val="22"/>
          <w:szCs w:val="22"/>
        </w:rPr>
      </w:pPr>
    </w:p>
    <w:p w14:paraId="1C37EE3D" w14:textId="77777777" w:rsidR="0060214A" w:rsidRDefault="0060214A" w:rsidP="00BF2DD2">
      <w:pPr>
        <w:ind w:left="851"/>
        <w:jc w:val="both"/>
        <w:rPr>
          <w:rFonts w:ascii="Calibri" w:hAnsi="Calibri"/>
          <w:color w:val="000000" w:themeColor="text1"/>
          <w:sz w:val="22"/>
          <w:szCs w:val="22"/>
        </w:rPr>
      </w:pPr>
    </w:p>
    <w:p w14:paraId="28BB4E50" w14:textId="77777777" w:rsidR="0060214A" w:rsidRDefault="0060214A" w:rsidP="00BF2DD2">
      <w:pPr>
        <w:ind w:left="851"/>
        <w:jc w:val="both"/>
        <w:rPr>
          <w:rFonts w:ascii="Calibri" w:hAnsi="Calibri"/>
          <w:color w:val="000000" w:themeColor="text1"/>
          <w:sz w:val="22"/>
          <w:szCs w:val="22"/>
        </w:rPr>
      </w:pPr>
    </w:p>
    <w:p w14:paraId="34B816B9" w14:textId="77777777" w:rsidR="0060214A" w:rsidRDefault="0060214A" w:rsidP="00BF2DD2">
      <w:pPr>
        <w:ind w:left="851"/>
        <w:jc w:val="both"/>
        <w:rPr>
          <w:rFonts w:ascii="Calibri" w:hAnsi="Calibri"/>
          <w:color w:val="000000" w:themeColor="text1"/>
          <w:sz w:val="22"/>
          <w:szCs w:val="22"/>
        </w:rPr>
      </w:pPr>
    </w:p>
    <w:p w14:paraId="154C91E0" w14:textId="77777777" w:rsidR="0060214A" w:rsidRDefault="0060214A" w:rsidP="00BF2DD2">
      <w:pPr>
        <w:ind w:left="851"/>
        <w:jc w:val="both"/>
        <w:rPr>
          <w:rFonts w:ascii="Calibri" w:hAnsi="Calibri"/>
          <w:color w:val="000000" w:themeColor="text1"/>
          <w:sz w:val="22"/>
          <w:szCs w:val="22"/>
        </w:rPr>
      </w:pPr>
    </w:p>
    <w:p w14:paraId="3584E99C" w14:textId="77777777" w:rsidR="0060214A" w:rsidRDefault="0060214A" w:rsidP="00BF2DD2">
      <w:pPr>
        <w:ind w:left="851"/>
        <w:jc w:val="both"/>
        <w:rPr>
          <w:rFonts w:ascii="Calibri" w:hAnsi="Calibri"/>
          <w:color w:val="000000" w:themeColor="text1"/>
          <w:sz w:val="22"/>
          <w:szCs w:val="22"/>
        </w:rPr>
      </w:pPr>
    </w:p>
    <w:p w14:paraId="4702D818" w14:textId="77777777" w:rsidR="0060214A" w:rsidRDefault="0060214A" w:rsidP="00BF2DD2">
      <w:pPr>
        <w:ind w:left="851"/>
        <w:jc w:val="both"/>
        <w:rPr>
          <w:rFonts w:ascii="Calibri" w:hAnsi="Calibri"/>
          <w:color w:val="000000" w:themeColor="text1"/>
          <w:sz w:val="22"/>
          <w:szCs w:val="22"/>
        </w:rPr>
      </w:pPr>
    </w:p>
    <w:p w14:paraId="5328E310" w14:textId="77777777" w:rsidR="0060214A" w:rsidRDefault="0060214A" w:rsidP="00BF2DD2">
      <w:pPr>
        <w:ind w:left="851"/>
        <w:jc w:val="both"/>
        <w:rPr>
          <w:rFonts w:ascii="Calibri" w:hAnsi="Calibri"/>
          <w:color w:val="000000" w:themeColor="text1"/>
          <w:sz w:val="22"/>
          <w:szCs w:val="22"/>
        </w:rPr>
      </w:pPr>
    </w:p>
    <w:p w14:paraId="629BCE8D" w14:textId="77777777" w:rsidR="0060214A" w:rsidRDefault="0060214A" w:rsidP="00BF2DD2">
      <w:pPr>
        <w:ind w:left="851"/>
        <w:jc w:val="both"/>
        <w:rPr>
          <w:rFonts w:ascii="Calibri" w:hAnsi="Calibri"/>
          <w:color w:val="000000" w:themeColor="text1"/>
          <w:sz w:val="22"/>
          <w:szCs w:val="22"/>
        </w:rPr>
      </w:pPr>
    </w:p>
    <w:p w14:paraId="0E4FED17" w14:textId="77777777" w:rsidR="0060214A" w:rsidRDefault="0060214A" w:rsidP="00BF2DD2">
      <w:pPr>
        <w:ind w:left="851"/>
        <w:jc w:val="both"/>
        <w:rPr>
          <w:rFonts w:ascii="Calibri" w:hAnsi="Calibri"/>
          <w:color w:val="000000" w:themeColor="text1"/>
          <w:sz w:val="22"/>
          <w:szCs w:val="22"/>
        </w:rPr>
      </w:pPr>
    </w:p>
    <w:p w14:paraId="2B47341E" w14:textId="77777777" w:rsidR="0060214A" w:rsidRDefault="0060214A" w:rsidP="00BF2DD2">
      <w:pPr>
        <w:ind w:left="851"/>
        <w:jc w:val="both"/>
        <w:rPr>
          <w:rFonts w:ascii="Calibri" w:hAnsi="Calibri"/>
          <w:color w:val="000000" w:themeColor="text1"/>
          <w:sz w:val="22"/>
          <w:szCs w:val="22"/>
        </w:rPr>
      </w:pPr>
    </w:p>
    <w:p w14:paraId="65A7358B" w14:textId="77777777" w:rsidR="0060214A" w:rsidRDefault="0060214A" w:rsidP="00BF2DD2">
      <w:pPr>
        <w:ind w:left="851"/>
        <w:jc w:val="both"/>
        <w:rPr>
          <w:rFonts w:ascii="Calibri" w:hAnsi="Calibri"/>
          <w:color w:val="000000" w:themeColor="text1"/>
          <w:sz w:val="22"/>
          <w:szCs w:val="22"/>
        </w:rPr>
      </w:pPr>
    </w:p>
    <w:p w14:paraId="5ABDFCBF" w14:textId="77777777" w:rsidR="0060214A" w:rsidRDefault="0060214A" w:rsidP="00BF2DD2">
      <w:pPr>
        <w:ind w:left="851"/>
        <w:jc w:val="both"/>
        <w:rPr>
          <w:rFonts w:ascii="Calibri" w:hAnsi="Calibri"/>
          <w:color w:val="000000" w:themeColor="text1"/>
          <w:sz w:val="22"/>
          <w:szCs w:val="22"/>
        </w:rPr>
      </w:pPr>
    </w:p>
    <w:p w14:paraId="459610C4" w14:textId="77777777" w:rsidR="0060214A" w:rsidRDefault="0060214A" w:rsidP="00BF2DD2">
      <w:pPr>
        <w:ind w:left="851"/>
        <w:jc w:val="both"/>
        <w:rPr>
          <w:rFonts w:ascii="Calibri" w:hAnsi="Calibri"/>
          <w:color w:val="000000" w:themeColor="text1"/>
          <w:sz w:val="22"/>
          <w:szCs w:val="22"/>
        </w:rPr>
      </w:pPr>
    </w:p>
    <w:p w14:paraId="290DFFD4" w14:textId="77777777" w:rsidR="0060214A" w:rsidRDefault="0060214A" w:rsidP="00BF2DD2">
      <w:pPr>
        <w:ind w:left="851"/>
        <w:jc w:val="both"/>
        <w:rPr>
          <w:rFonts w:ascii="Calibri" w:hAnsi="Calibri"/>
          <w:color w:val="000000" w:themeColor="text1"/>
          <w:sz w:val="22"/>
          <w:szCs w:val="22"/>
        </w:rPr>
      </w:pPr>
    </w:p>
    <w:p w14:paraId="191C2C94" w14:textId="77777777" w:rsidR="0060214A" w:rsidRDefault="0060214A" w:rsidP="00BF2DD2">
      <w:pPr>
        <w:ind w:left="851"/>
        <w:jc w:val="both"/>
        <w:rPr>
          <w:rFonts w:ascii="Calibri" w:hAnsi="Calibri"/>
          <w:color w:val="000000" w:themeColor="text1"/>
          <w:sz w:val="22"/>
          <w:szCs w:val="22"/>
        </w:rPr>
      </w:pPr>
    </w:p>
    <w:p w14:paraId="68E6E4F5" w14:textId="77777777" w:rsidR="0060214A" w:rsidRDefault="0060214A" w:rsidP="00BF2DD2">
      <w:pPr>
        <w:ind w:left="851"/>
        <w:jc w:val="both"/>
        <w:rPr>
          <w:rFonts w:ascii="Calibri" w:hAnsi="Calibri"/>
          <w:color w:val="000000" w:themeColor="text1"/>
          <w:sz w:val="22"/>
          <w:szCs w:val="22"/>
        </w:rPr>
      </w:pPr>
    </w:p>
    <w:p w14:paraId="7CEA77DF" w14:textId="77777777" w:rsidR="0060214A" w:rsidRDefault="0060214A" w:rsidP="00BF2DD2">
      <w:pPr>
        <w:ind w:left="851"/>
        <w:jc w:val="both"/>
        <w:rPr>
          <w:rFonts w:ascii="Calibri" w:hAnsi="Calibri"/>
          <w:color w:val="000000" w:themeColor="text1"/>
          <w:sz w:val="22"/>
          <w:szCs w:val="22"/>
        </w:rPr>
      </w:pPr>
    </w:p>
    <w:p w14:paraId="4A05A34B" w14:textId="77777777" w:rsidR="0060214A" w:rsidRDefault="0060214A" w:rsidP="00BF2DD2">
      <w:pPr>
        <w:ind w:left="851"/>
        <w:jc w:val="both"/>
        <w:rPr>
          <w:rFonts w:ascii="Calibri" w:hAnsi="Calibri"/>
          <w:color w:val="000000" w:themeColor="text1"/>
          <w:sz w:val="22"/>
          <w:szCs w:val="22"/>
        </w:rPr>
      </w:pPr>
    </w:p>
    <w:p w14:paraId="555642B2" w14:textId="77777777" w:rsidR="00F27A96" w:rsidRDefault="00F27A96" w:rsidP="00F27A96">
      <w:pPr>
        <w:pStyle w:val="Ttulo4"/>
      </w:pPr>
    </w:p>
    <w:p w14:paraId="69498752" w14:textId="77777777" w:rsidR="00BF2DD2" w:rsidRPr="00BF2DD2" w:rsidRDefault="00BF2DD2" w:rsidP="00EB138C">
      <w:pPr>
        <w:pStyle w:val="Ttulo4"/>
        <w:numPr>
          <w:ilvl w:val="0"/>
          <w:numId w:val="81"/>
        </w:numPr>
        <w:jc w:val="center"/>
      </w:pPr>
      <w:bookmarkStart w:id="43" w:name="_Toc23945774"/>
      <w:r w:rsidRPr="00BF2DD2">
        <w:t>Protocolo de prevención de suicidio escolar.</w:t>
      </w:r>
      <w:bookmarkEnd w:id="43"/>
    </w:p>
    <w:p w14:paraId="44D93AC4" w14:textId="77777777" w:rsidR="00BF2DD2" w:rsidRPr="00823CC2" w:rsidRDefault="00BF2DD2" w:rsidP="00BF2DD2">
      <w:pPr>
        <w:jc w:val="both"/>
        <w:rPr>
          <w:rFonts w:ascii="Calibri" w:hAnsi="Calibri"/>
          <w:color w:val="000000" w:themeColor="text1"/>
          <w:sz w:val="22"/>
          <w:szCs w:val="22"/>
          <w:lang w:val="es-ES"/>
        </w:rPr>
      </w:pPr>
      <w:r w:rsidRPr="00823CC2">
        <w:rPr>
          <w:rFonts w:ascii="Calibri" w:hAnsi="Calibri"/>
          <w:color w:val="000000" w:themeColor="text1"/>
          <w:sz w:val="22"/>
          <w:szCs w:val="22"/>
          <w:lang w:val="es-ES"/>
        </w:rPr>
        <w:t>Conceptos Generales</w:t>
      </w:r>
    </w:p>
    <w:p w14:paraId="5CB05335" w14:textId="77777777" w:rsidR="00BF2DD2" w:rsidRPr="00823CC2" w:rsidRDefault="00BF2DD2" w:rsidP="00BF2DD2">
      <w:pPr>
        <w:jc w:val="both"/>
        <w:rPr>
          <w:rFonts w:ascii="Calibri" w:hAnsi="Calibri"/>
          <w:color w:val="000000" w:themeColor="text1"/>
          <w:sz w:val="22"/>
          <w:szCs w:val="22"/>
          <w:lang w:val="es-ES"/>
        </w:rPr>
      </w:pPr>
      <w:r w:rsidRPr="00823CC2">
        <w:rPr>
          <w:rFonts w:ascii="Calibri" w:hAnsi="Calibri"/>
          <w:color w:val="000000" w:themeColor="text1"/>
          <w:sz w:val="22"/>
          <w:szCs w:val="22"/>
          <w:lang w:val="es-ES"/>
        </w:rPr>
        <w:lastRenderedPageBreak/>
        <w:t xml:space="preserve">En general, las distintas definiciones de suicidio se diferencian en el énfasis que le otorgan a la </w:t>
      </w:r>
      <w:r w:rsidRPr="00823CC2">
        <w:rPr>
          <w:rFonts w:ascii="Calibri" w:hAnsi="Calibri"/>
          <w:b/>
          <w:bCs/>
          <w:color w:val="000000" w:themeColor="text1"/>
          <w:sz w:val="22"/>
          <w:szCs w:val="22"/>
          <w:lang w:val="es-ES"/>
        </w:rPr>
        <w:t>intencionalidad</w:t>
      </w:r>
      <w:r w:rsidRPr="00823CC2">
        <w:rPr>
          <w:rFonts w:ascii="Calibri" w:hAnsi="Calibri"/>
          <w:color w:val="000000" w:themeColor="text1"/>
          <w:sz w:val="22"/>
          <w:szCs w:val="22"/>
          <w:lang w:val="es-ES"/>
        </w:rPr>
        <w:t xml:space="preserve"> y consciencia del acto en sí. Actualmente se considera que es el </w:t>
      </w:r>
      <w:r w:rsidRPr="00823CC2">
        <w:rPr>
          <w:rFonts w:ascii="Calibri" w:hAnsi="Calibri"/>
          <w:b/>
          <w:bCs/>
          <w:color w:val="000000" w:themeColor="text1"/>
          <w:sz w:val="22"/>
          <w:szCs w:val="22"/>
          <w:lang w:val="es-ES"/>
        </w:rPr>
        <w:t>dolor psicológico con lo que se pretende acabar y no con la propia vida</w:t>
      </w:r>
      <w:r w:rsidRPr="00823CC2">
        <w:rPr>
          <w:rFonts w:ascii="Calibri" w:hAnsi="Calibri"/>
          <w:color w:val="000000" w:themeColor="text1"/>
          <w:sz w:val="22"/>
          <w:szCs w:val="22"/>
          <w:lang w:val="es-ES"/>
        </w:rPr>
        <w:t xml:space="preserve">. </w:t>
      </w:r>
    </w:p>
    <w:p w14:paraId="73750892" w14:textId="77777777" w:rsidR="00BF2DD2" w:rsidRPr="00823CC2" w:rsidRDefault="00BF2DD2" w:rsidP="00BF2DD2">
      <w:pPr>
        <w:jc w:val="both"/>
        <w:rPr>
          <w:rFonts w:ascii="Calibri" w:hAnsi="Calibri"/>
          <w:color w:val="000000" w:themeColor="text1"/>
          <w:sz w:val="22"/>
          <w:szCs w:val="22"/>
          <w:lang w:val="es-CL"/>
        </w:rPr>
      </w:pPr>
    </w:p>
    <w:p w14:paraId="6BD6AD97" w14:textId="77777777" w:rsidR="00BF2DD2" w:rsidRPr="00823CC2" w:rsidRDefault="00BF2DD2" w:rsidP="00BF2DD2">
      <w:pPr>
        <w:jc w:val="both"/>
        <w:rPr>
          <w:rFonts w:ascii="Calibri" w:hAnsi="Calibri"/>
          <w:color w:val="000000" w:themeColor="text1"/>
          <w:sz w:val="22"/>
          <w:szCs w:val="22"/>
          <w:lang w:val="es-ES"/>
        </w:rPr>
      </w:pPr>
      <w:r w:rsidRPr="00823CC2">
        <w:rPr>
          <w:rFonts w:ascii="Calibri" w:hAnsi="Calibri"/>
          <w:color w:val="000000" w:themeColor="text1"/>
          <w:sz w:val="22"/>
          <w:szCs w:val="22"/>
          <w:lang w:val="es-ES"/>
        </w:rPr>
        <w:t xml:space="preserve">Debido a la gran cantidad de definiciones del fenómeno, en 1976 la Organización Mundial de la Salud, estableció la siguiente definición de suicidio: </w:t>
      </w:r>
    </w:p>
    <w:p w14:paraId="25CE7111" w14:textId="77777777" w:rsidR="00BF2DD2" w:rsidRPr="00823CC2" w:rsidRDefault="00BF2DD2" w:rsidP="00BF2DD2">
      <w:pPr>
        <w:jc w:val="both"/>
        <w:rPr>
          <w:rFonts w:ascii="Calibri" w:hAnsi="Calibri"/>
          <w:color w:val="000000" w:themeColor="text1"/>
          <w:sz w:val="22"/>
          <w:szCs w:val="22"/>
          <w:lang w:val="es-CL"/>
        </w:rPr>
      </w:pPr>
    </w:p>
    <w:p w14:paraId="7BD472B6" w14:textId="77777777" w:rsidR="00BF2DD2" w:rsidRPr="001B08D8" w:rsidRDefault="00BF2DD2" w:rsidP="00BF2DD2">
      <w:pPr>
        <w:jc w:val="both"/>
        <w:rPr>
          <w:rFonts w:ascii="Calibri" w:hAnsi="Calibri"/>
          <w:color w:val="000000" w:themeColor="text1"/>
          <w:sz w:val="22"/>
          <w:szCs w:val="22"/>
          <w:lang w:val="es-CL"/>
        </w:rPr>
      </w:pPr>
      <w:r w:rsidRPr="00823CC2">
        <w:rPr>
          <w:rFonts w:ascii="Calibri" w:hAnsi="Calibri"/>
          <w:i/>
          <w:iCs w:val="0"/>
          <w:color w:val="000000" w:themeColor="text1"/>
          <w:sz w:val="22"/>
          <w:szCs w:val="22"/>
          <w:lang w:val="es-ES"/>
        </w:rPr>
        <w:t xml:space="preserve">"Todo acto por el que un individuo se causa a sí mismo una lesión, o un daño, con </w:t>
      </w:r>
      <w:r w:rsidRPr="00823CC2">
        <w:rPr>
          <w:rFonts w:ascii="Calibri" w:hAnsi="Calibri"/>
          <w:b/>
          <w:bCs/>
          <w:i/>
          <w:iCs w:val="0"/>
          <w:color w:val="000000" w:themeColor="text1"/>
          <w:sz w:val="22"/>
          <w:szCs w:val="22"/>
          <w:lang w:val="es-ES"/>
        </w:rPr>
        <w:t xml:space="preserve">un grado variable </w:t>
      </w:r>
      <w:r w:rsidRPr="00823CC2">
        <w:rPr>
          <w:rFonts w:ascii="Calibri" w:hAnsi="Calibri"/>
          <w:i/>
          <w:iCs w:val="0"/>
          <w:color w:val="000000" w:themeColor="text1"/>
          <w:sz w:val="22"/>
          <w:szCs w:val="22"/>
          <w:lang w:val="es-ES"/>
        </w:rPr>
        <w:t xml:space="preserve">en la intención de morir, cualquiera sea el grado de intención letal o de conocimiento del verdadero móvil". </w:t>
      </w:r>
    </w:p>
    <w:p w14:paraId="2041B2A5" w14:textId="77777777" w:rsidR="00BB1439" w:rsidRDefault="00BB1439" w:rsidP="00BF2DD2">
      <w:pPr>
        <w:jc w:val="both"/>
        <w:rPr>
          <w:rFonts w:ascii="Calibri" w:hAnsi="Calibri"/>
          <w:color w:val="000000" w:themeColor="text1"/>
          <w:sz w:val="22"/>
          <w:szCs w:val="22"/>
        </w:rPr>
      </w:pPr>
    </w:p>
    <w:p w14:paraId="136F279B" w14:textId="77777777" w:rsidR="00BF2DD2" w:rsidRPr="00BF2DD2" w:rsidRDefault="00A16239" w:rsidP="00EB138C">
      <w:pPr>
        <w:numPr>
          <w:ilvl w:val="0"/>
          <w:numId w:val="45"/>
        </w:numPr>
        <w:jc w:val="both"/>
        <w:rPr>
          <w:rFonts w:ascii="Calibri" w:hAnsi="Calibri"/>
          <w:color w:val="000000" w:themeColor="text1"/>
          <w:sz w:val="22"/>
          <w:szCs w:val="22"/>
          <w:lang w:val="es-CL"/>
        </w:rPr>
      </w:pPr>
      <w:r>
        <w:rPr>
          <w:noProof/>
          <w:lang w:val="es-ES" w:eastAsia="es-ES"/>
        </w:rPr>
        <mc:AlternateContent>
          <mc:Choice Requires="wps">
            <w:drawing>
              <wp:anchor distT="0" distB="0" distL="114300" distR="114300" simplePos="0" relativeHeight="251715584" behindDoc="0" locked="0" layoutInCell="1" allowOverlap="1" wp14:anchorId="2AC3B414" wp14:editId="30E01CBD">
                <wp:simplePos x="0" y="0"/>
                <wp:positionH relativeFrom="column">
                  <wp:posOffset>7620</wp:posOffset>
                </wp:positionH>
                <wp:positionV relativeFrom="paragraph">
                  <wp:posOffset>484505</wp:posOffset>
                </wp:positionV>
                <wp:extent cx="5767070" cy="2372360"/>
                <wp:effectExtent l="0" t="0" r="0" b="2540"/>
                <wp:wrapSquare wrapText="bothSides"/>
                <wp:docPr id="25"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7070" cy="2372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6CB16B" w14:textId="77777777" w:rsidR="00A72425" w:rsidRPr="00823CC2" w:rsidRDefault="00A72425" w:rsidP="00EB138C">
                            <w:pPr>
                              <w:numPr>
                                <w:ilvl w:val="0"/>
                                <w:numId w:val="45"/>
                              </w:numPr>
                              <w:jc w:val="both"/>
                              <w:rPr>
                                <w:rFonts w:ascii="Calibri" w:hAnsi="Calibri"/>
                                <w:color w:val="000000" w:themeColor="text1"/>
                                <w:sz w:val="22"/>
                                <w:szCs w:val="22"/>
                                <w:lang w:val="es-CL"/>
                              </w:rPr>
                            </w:pPr>
                            <w:r w:rsidRPr="00823CC2">
                              <w:rPr>
                                <w:rFonts w:ascii="Calibri" w:hAnsi="Calibri"/>
                                <w:b/>
                                <w:bCs/>
                                <w:color w:val="000000" w:themeColor="text1"/>
                                <w:sz w:val="22"/>
                                <w:szCs w:val="22"/>
                                <w:lang w:val="es-ES"/>
                              </w:rPr>
                              <w:t>Ideación Suicida</w:t>
                            </w:r>
                            <w:r w:rsidRPr="00823CC2">
                              <w:rPr>
                                <w:rFonts w:ascii="Calibri" w:hAnsi="Calibri"/>
                                <w:color w:val="000000" w:themeColor="text1"/>
                                <w:sz w:val="22"/>
                                <w:szCs w:val="22"/>
                                <w:lang w:val="es-ES"/>
                              </w:rPr>
                              <w:t xml:space="preserve">: pensamientos acerca de la voluntad de quitarse la vida, con o sin planificación o método. </w:t>
                            </w:r>
                          </w:p>
                          <w:p w14:paraId="69DF1F86" w14:textId="77777777" w:rsidR="00A72425" w:rsidRPr="00823CC2" w:rsidRDefault="00A72425" w:rsidP="00BF2DD2">
                            <w:pPr>
                              <w:jc w:val="both"/>
                              <w:rPr>
                                <w:rFonts w:ascii="Calibri" w:hAnsi="Calibri"/>
                                <w:color w:val="000000" w:themeColor="text1"/>
                                <w:sz w:val="22"/>
                                <w:szCs w:val="22"/>
                                <w:lang w:val="es-CL"/>
                              </w:rPr>
                            </w:pPr>
                          </w:p>
                          <w:p w14:paraId="2FC946BA" w14:textId="77777777" w:rsidR="00A72425" w:rsidRPr="00823CC2" w:rsidRDefault="00A72425" w:rsidP="00EB138C">
                            <w:pPr>
                              <w:numPr>
                                <w:ilvl w:val="0"/>
                                <w:numId w:val="45"/>
                              </w:numPr>
                              <w:jc w:val="both"/>
                              <w:rPr>
                                <w:rFonts w:ascii="Calibri" w:hAnsi="Calibri"/>
                                <w:color w:val="000000" w:themeColor="text1"/>
                                <w:sz w:val="22"/>
                                <w:szCs w:val="22"/>
                                <w:lang w:val="es-CL"/>
                              </w:rPr>
                            </w:pPr>
                            <w:r w:rsidRPr="00823CC2">
                              <w:rPr>
                                <w:rFonts w:ascii="Calibri" w:hAnsi="Calibri"/>
                                <w:b/>
                                <w:bCs/>
                                <w:color w:val="000000" w:themeColor="text1"/>
                                <w:sz w:val="22"/>
                                <w:szCs w:val="22"/>
                                <w:lang w:val="es-ES"/>
                              </w:rPr>
                              <w:t>Gesto Suicida</w:t>
                            </w:r>
                            <w:r w:rsidRPr="00823CC2">
                              <w:rPr>
                                <w:rFonts w:ascii="Calibri" w:hAnsi="Calibri"/>
                                <w:color w:val="000000" w:themeColor="text1"/>
                                <w:sz w:val="22"/>
                                <w:szCs w:val="22"/>
                                <w:lang w:val="es-ES"/>
                              </w:rPr>
                              <w:t>: acción destructiva no letal que se considera un pedido de ayuda.</w:t>
                            </w:r>
                          </w:p>
                          <w:p w14:paraId="57AB0863" w14:textId="77777777" w:rsidR="00A72425" w:rsidRPr="00823CC2" w:rsidRDefault="00A72425" w:rsidP="00BF2DD2">
                            <w:pPr>
                              <w:jc w:val="both"/>
                              <w:rPr>
                                <w:rFonts w:ascii="Calibri" w:hAnsi="Calibri"/>
                                <w:color w:val="000000" w:themeColor="text1"/>
                                <w:sz w:val="22"/>
                                <w:szCs w:val="22"/>
                                <w:lang w:val="es-CL"/>
                              </w:rPr>
                            </w:pPr>
                          </w:p>
                          <w:p w14:paraId="576DAE5B" w14:textId="77777777" w:rsidR="00A72425" w:rsidRPr="00823CC2" w:rsidRDefault="00A72425" w:rsidP="00EB138C">
                            <w:pPr>
                              <w:numPr>
                                <w:ilvl w:val="0"/>
                                <w:numId w:val="45"/>
                              </w:numPr>
                              <w:jc w:val="both"/>
                              <w:rPr>
                                <w:rFonts w:ascii="Calibri" w:hAnsi="Calibri"/>
                                <w:color w:val="000000" w:themeColor="text1"/>
                                <w:sz w:val="22"/>
                                <w:szCs w:val="22"/>
                                <w:lang w:val="es-CL"/>
                              </w:rPr>
                            </w:pPr>
                            <w:r w:rsidRPr="00823CC2">
                              <w:rPr>
                                <w:rFonts w:ascii="Calibri" w:hAnsi="Calibri"/>
                                <w:b/>
                                <w:bCs/>
                                <w:color w:val="000000" w:themeColor="text1"/>
                                <w:sz w:val="22"/>
                                <w:szCs w:val="22"/>
                                <w:lang w:val="es-ES"/>
                              </w:rPr>
                              <w:t>Intento Suicida:</w:t>
                            </w:r>
                            <w:r w:rsidRPr="00823CC2">
                              <w:rPr>
                                <w:rFonts w:ascii="Calibri" w:hAnsi="Calibri"/>
                                <w:color w:val="000000" w:themeColor="text1"/>
                                <w:sz w:val="22"/>
                                <w:szCs w:val="22"/>
                                <w:lang w:val="es-ES"/>
                              </w:rPr>
                              <w:t xml:space="preserve"> Conductas o actos que intencionalmente busca el ser humano para causarse daño hasta alcanzar la muerte no logrando la consumación de ésta. </w:t>
                            </w:r>
                          </w:p>
                          <w:p w14:paraId="25C6C495" w14:textId="77777777" w:rsidR="00A72425" w:rsidRPr="00823CC2" w:rsidRDefault="00A72425" w:rsidP="00BF2DD2">
                            <w:pPr>
                              <w:jc w:val="both"/>
                              <w:rPr>
                                <w:rFonts w:ascii="Calibri" w:hAnsi="Calibri"/>
                                <w:color w:val="000000" w:themeColor="text1"/>
                                <w:sz w:val="22"/>
                                <w:szCs w:val="22"/>
                                <w:lang w:val="es-CL"/>
                              </w:rPr>
                            </w:pPr>
                          </w:p>
                          <w:p w14:paraId="557054B4" w14:textId="77777777" w:rsidR="00A72425" w:rsidRPr="001B08D8" w:rsidRDefault="00A72425" w:rsidP="00EB138C">
                            <w:pPr>
                              <w:numPr>
                                <w:ilvl w:val="0"/>
                                <w:numId w:val="45"/>
                              </w:numPr>
                              <w:jc w:val="both"/>
                              <w:rPr>
                                <w:rFonts w:ascii="Calibri" w:hAnsi="Calibri"/>
                                <w:color w:val="000000" w:themeColor="text1"/>
                                <w:sz w:val="22"/>
                                <w:szCs w:val="22"/>
                                <w:lang w:val="es-CL"/>
                              </w:rPr>
                            </w:pPr>
                            <w:r w:rsidRPr="00823CC2">
                              <w:rPr>
                                <w:rFonts w:ascii="Calibri" w:hAnsi="Calibri"/>
                                <w:b/>
                                <w:bCs/>
                                <w:color w:val="000000" w:themeColor="text1"/>
                                <w:sz w:val="22"/>
                                <w:szCs w:val="22"/>
                                <w:lang w:val="es-ES"/>
                              </w:rPr>
                              <w:t>Suicidio Consumado:</w:t>
                            </w:r>
                            <w:r w:rsidRPr="00823CC2">
                              <w:rPr>
                                <w:rFonts w:ascii="Calibri" w:hAnsi="Calibri"/>
                                <w:color w:val="000000" w:themeColor="text1"/>
                                <w:sz w:val="22"/>
                                <w:szCs w:val="22"/>
                                <w:lang w:val="es-ES"/>
                              </w:rPr>
                              <w:t xml:space="preserve"> Término que una persona en forma voluntaria e intencional hace de su vida. La característica preponderante es la fatalidad y la premeditación.</w:t>
                            </w:r>
                          </w:p>
                          <w:p w14:paraId="516E6FA8" w14:textId="77777777" w:rsidR="00A72425" w:rsidRPr="00052B59" w:rsidRDefault="00A72425" w:rsidP="00BF2DD2">
                            <w:pPr>
                              <w:rPr>
                                <w:rFonts w:ascii="Calibri" w:hAnsi="Calibri"/>
                                <w:color w:val="000000" w:themeColor="text1"/>
                                <w:szCs w:val="22"/>
                                <w:lang w:val="es-ES"/>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C3B414" id="Cuadro de texto 23" o:spid="_x0000_s1055" type="#_x0000_t202" style="position:absolute;left:0;text-align:left;margin-left:.6pt;margin-top:38.15pt;width:2in;height:2in;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" filled="f" strokeweight=".5pt">
                <v:path arrowok="t"/>
                <v:textbox style="mso-fit-shape-to-text:t">
                  <w:txbxContent>
                    <w:p w14:paraId="496CB16B" w14:textId="77777777" w:rsidR="00A72425" w:rsidRPr="00823CC2" w:rsidRDefault="00A72425" w:rsidP="00EB138C">
                      <w:pPr>
                        <w:numPr>
                          <w:ilvl w:val="0"/>
                          <w:numId w:val="45"/>
                        </w:numPr>
                        <w:jc w:val="both"/>
                        <w:rPr>
                          <w:rFonts w:ascii="Calibri" w:hAnsi="Calibri"/>
                          <w:color w:val="000000" w:themeColor="text1"/>
                          <w:sz w:val="22"/>
                          <w:szCs w:val="22"/>
                          <w:lang w:val="es-CL"/>
                        </w:rPr>
                      </w:pPr>
                      <w:r w:rsidRPr="00823CC2">
                        <w:rPr>
                          <w:rFonts w:ascii="Calibri" w:hAnsi="Calibri"/>
                          <w:b/>
                          <w:bCs/>
                          <w:color w:val="000000" w:themeColor="text1"/>
                          <w:sz w:val="22"/>
                          <w:szCs w:val="22"/>
                          <w:lang w:val="es-ES"/>
                        </w:rPr>
                        <w:t>Ideación Suicida</w:t>
                      </w:r>
                      <w:r w:rsidRPr="00823CC2">
                        <w:rPr>
                          <w:rFonts w:ascii="Calibri" w:hAnsi="Calibri"/>
                          <w:color w:val="000000" w:themeColor="text1"/>
                          <w:sz w:val="22"/>
                          <w:szCs w:val="22"/>
                          <w:lang w:val="es-ES"/>
                        </w:rPr>
                        <w:t xml:space="preserve">: pensamientos acerca de la voluntad de quitarse la vida, con o sin planificación o método. </w:t>
                      </w:r>
                    </w:p>
                    <w:p w14:paraId="69DF1F86" w14:textId="77777777" w:rsidR="00A72425" w:rsidRPr="00823CC2" w:rsidRDefault="00A72425" w:rsidP="00BF2DD2">
                      <w:pPr>
                        <w:jc w:val="both"/>
                        <w:rPr>
                          <w:rFonts w:ascii="Calibri" w:hAnsi="Calibri"/>
                          <w:color w:val="000000" w:themeColor="text1"/>
                          <w:sz w:val="22"/>
                          <w:szCs w:val="22"/>
                          <w:lang w:val="es-CL"/>
                        </w:rPr>
                      </w:pPr>
                    </w:p>
                    <w:p w14:paraId="2FC946BA" w14:textId="77777777" w:rsidR="00A72425" w:rsidRPr="00823CC2" w:rsidRDefault="00A72425" w:rsidP="00EB138C">
                      <w:pPr>
                        <w:numPr>
                          <w:ilvl w:val="0"/>
                          <w:numId w:val="45"/>
                        </w:numPr>
                        <w:jc w:val="both"/>
                        <w:rPr>
                          <w:rFonts w:ascii="Calibri" w:hAnsi="Calibri"/>
                          <w:color w:val="000000" w:themeColor="text1"/>
                          <w:sz w:val="22"/>
                          <w:szCs w:val="22"/>
                          <w:lang w:val="es-CL"/>
                        </w:rPr>
                      </w:pPr>
                      <w:r w:rsidRPr="00823CC2">
                        <w:rPr>
                          <w:rFonts w:ascii="Calibri" w:hAnsi="Calibri"/>
                          <w:b/>
                          <w:bCs/>
                          <w:color w:val="000000" w:themeColor="text1"/>
                          <w:sz w:val="22"/>
                          <w:szCs w:val="22"/>
                          <w:lang w:val="es-ES"/>
                        </w:rPr>
                        <w:t>Gesto Suicida</w:t>
                      </w:r>
                      <w:r w:rsidRPr="00823CC2">
                        <w:rPr>
                          <w:rFonts w:ascii="Calibri" w:hAnsi="Calibri"/>
                          <w:color w:val="000000" w:themeColor="text1"/>
                          <w:sz w:val="22"/>
                          <w:szCs w:val="22"/>
                          <w:lang w:val="es-ES"/>
                        </w:rPr>
                        <w:t>: acción destructiva no letal que se considera un pedido de ayuda.</w:t>
                      </w:r>
                    </w:p>
                    <w:p w14:paraId="57AB0863" w14:textId="77777777" w:rsidR="00A72425" w:rsidRPr="00823CC2" w:rsidRDefault="00A72425" w:rsidP="00BF2DD2">
                      <w:pPr>
                        <w:jc w:val="both"/>
                        <w:rPr>
                          <w:rFonts w:ascii="Calibri" w:hAnsi="Calibri"/>
                          <w:color w:val="000000" w:themeColor="text1"/>
                          <w:sz w:val="22"/>
                          <w:szCs w:val="22"/>
                          <w:lang w:val="es-CL"/>
                        </w:rPr>
                      </w:pPr>
                    </w:p>
                    <w:p w14:paraId="576DAE5B" w14:textId="77777777" w:rsidR="00A72425" w:rsidRPr="00823CC2" w:rsidRDefault="00A72425" w:rsidP="00EB138C">
                      <w:pPr>
                        <w:numPr>
                          <w:ilvl w:val="0"/>
                          <w:numId w:val="45"/>
                        </w:numPr>
                        <w:jc w:val="both"/>
                        <w:rPr>
                          <w:rFonts w:ascii="Calibri" w:hAnsi="Calibri"/>
                          <w:color w:val="000000" w:themeColor="text1"/>
                          <w:sz w:val="22"/>
                          <w:szCs w:val="22"/>
                          <w:lang w:val="es-CL"/>
                        </w:rPr>
                      </w:pPr>
                      <w:r w:rsidRPr="00823CC2">
                        <w:rPr>
                          <w:rFonts w:ascii="Calibri" w:hAnsi="Calibri"/>
                          <w:b/>
                          <w:bCs/>
                          <w:color w:val="000000" w:themeColor="text1"/>
                          <w:sz w:val="22"/>
                          <w:szCs w:val="22"/>
                          <w:lang w:val="es-ES"/>
                        </w:rPr>
                        <w:t>Intento Suicida:</w:t>
                      </w:r>
                      <w:r w:rsidRPr="00823CC2">
                        <w:rPr>
                          <w:rFonts w:ascii="Calibri" w:hAnsi="Calibri"/>
                          <w:color w:val="000000" w:themeColor="text1"/>
                          <w:sz w:val="22"/>
                          <w:szCs w:val="22"/>
                          <w:lang w:val="es-ES"/>
                        </w:rPr>
                        <w:t xml:space="preserve"> Conductas o actos que intencionalmente busca el ser humano para causarse daño hasta alcanzar la muerte no logrando la consumación de ésta. </w:t>
                      </w:r>
                    </w:p>
                    <w:p w14:paraId="25C6C495" w14:textId="77777777" w:rsidR="00A72425" w:rsidRPr="00823CC2" w:rsidRDefault="00A72425" w:rsidP="00BF2DD2">
                      <w:pPr>
                        <w:jc w:val="both"/>
                        <w:rPr>
                          <w:rFonts w:ascii="Calibri" w:hAnsi="Calibri"/>
                          <w:color w:val="000000" w:themeColor="text1"/>
                          <w:sz w:val="22"/>
                          <w:szCs w:val="22"/>
                          <w:lang w:val="es-CL"/>
                        </w:rPr>
                      </w:pPr>
                    </w:p>
                    <w:p w14:paraId="557054B4" w14:textId="77777777" w:rsidR="00A72425" w:rsidRPr="001B08D8" w:rsidRDefault="00A72425" w:rsidP="00EB138C">
                      <w:pPr>
                        <w:numPr>
                          <w:ilvl w:val="0"/>
                          <w:numId w:val="45"/>
                        </w:numPr>
                        <w:jc w:val="both"/>
                        <w:rPr>
                          <w:rFonts w:ascii="Calibri" w:hAnsi="Calibri"/>
                          <w:color w:val="000000" w:themeColor="text1"/>
                          <w:sz w:val="22"/>
                          <w:szCs w:val="22"/>
                          <w:lang w:val="es-CL"/>
                        </w:rPr>
                      </w:pPr>
                      <w:r w:rsidRPr="00823CC2">
                        <w:rPr>
                          <w:rFonts w:ascii="Calibri" w:hAnsi="Calibri"/>
                          <w:b/>
                          <w:bCs/>
                          <w:color w:val="000000" w:themeColor="text1"/>
                          <w:sz w:val="22"/>
                          <w:szCs w:val="22"/>
                          <w:lang w:val="es-ES"/>
                        </w:rPr>
                        <w:t>Suicidio Consumado:</w:t>
                      </w:r>
                      <w:r w:rsidRPr="00823CC2">
                        <w:rPr>
                          <w:rFonts w:ascii="Calibri" w:hAnsi="Calibri"/>
                          <w:color w:val="000000" w:themeColor="text1"/>
                          <w:sz w:val="22"/>
                          <w:szCs w:val="22"/>
                          <w:lang w:val="es-ES"/>
                        </w:rPr>
                        <w:t xml:space="preserve"> Término que una persona en forma voluntaria e intencional hace de su vida. La característica preponderante es la fatalidad y la premeditación.</w:t>
                      </w:r>
                    </w:p>
                    <w:p w14:paraId="516E6FA8" w14:textId="77777777" w:rsidR="00A72425" w:rsidRPr="00052B59" w:rsidRDefault="00A72425" w:rsidP="00BF2DD2">
                      <w:pPr>
                        <w:rPr>
                          <w:rFonts w:ascii="Calibri" w:hAnsi="Calibri"/>
                          <w:color w:val="000000" w:themeColor="text1"/>
                          <w:szCs w:val="22"/>
                          <w:lang w:val="es-ES"/>
                        </w:rPr>
                      </w:pPr>
                    </w:p>
                  </w:txbxContent>
                </v:textbox>
                <w10:wrap type="square"/>
              </v:shape>
            </w:pict>
          </mc:Fallback>
        </mc:AlternateContent>
      </w:r>
      <w:r w:rsidR="00BF2DD2" w:rsidRPr="00823CC2">
        <w:rPr>
          <w:rFonts w:ascii="Calibri" w:hAnsi="Calibri"/>
          <w:color w:val="000000" w:themeColor="text1"/>
          <w:sz w:val="22"/>
          <w:szCs w:val="22"/>
          <w:lang w:val="es-ES"/>
        </w:rPr>
        <w:t xml:space="preserve">Es un continuo que va desde la mera ocurrencia hasta la consecución del suicido, pasando por la ideación, la planificación y el intento suicida. </w:t>
      </w:r>
    </w:p>
    <w:p w14:paraId="2A4F199C" w14:textId="77777777" w:rsidR="00BF2DD2" w:rsidRDefault="00BF2DD2" w:rsidP="00BF2DD2">
      <w:pPr>
        <w:jc w:val="both"/>
        <w:rPr>
          <w:rFonts w:ascii="Calibri" w:hAnsi="Calibri"/>
          <w:b/>
          <w:bCs/>
          <w:color w:val="000000" w:themeColor="text1"/>
          <w:sz w:val="22"/>
          <w:szCs w:val="22"/>
          <w:lang w:val="es-ES"/>
        </w:rPr>
      </w:pPr>
    </w:p>
    <w:p w14:paraId="37964745" w14:textId="77777777" w:rsidR="00BF2DD2" w:rsidRPr="00823CC2" w:rsidRDefault="00BF2DD2" w:rsidP="00BF2DD2">
      <w:pPr>
        <w:jc w:val="both"/>
        <w:rPr>
          <w:rFonts w:ascii="Calibri" w:hAnsi="Calibri"/>
          <w:color w:val="000000" w:themeColor="text1"/>
          <w:sz w:val="22"/>
          <w:szCs w:val="22"/>
          <w:lang w:val="es-CL"/>
        </w:rPr>
      </w:pPr>
      <w:r w:rsidRPr="00823CC2">
        <w:rPr>
          <w:rFonts w:ascii="Calibri" w:hAnsi="Calibri"/>
          <w:b/>
          <w:bCs/>
          <w:color w:val="000000" w:themeColor="text1"/>
          <w:sz w:val="22"/>
          <w:szCs w:val="22"/>
          <w:lang w:val="es-ES"/>
        </w:rPr>
        <w:t xml:space="preserve">El desencadenamiento de la crisis suicida. </w:t>
      </w:r>
    </w:p>
    <w:p w14:paraId="1B38F47D" w14:textId="77777777" w:rsidR="00BF2DD2" w:rsidRPr="00823CC2" w:rsidRDefault="00BF2DD2" w:rsidP="00EB138C">
      <w:pPr>
        <w:numPr>
          <w:ilvl w:val="0"/>
          <w:numId w:val="45"/>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Cuando en una situación problemática, los mecanismos adaptativos, creativos o compensatorios se agotan, aparecen en la persona las intenciones suicidas como forma de resolver dicha situación. </w:t>
      </w:r>
    </w:p>
    <w:p w14:paraId="730831C1" w14:textId="77777777" w:rsidR="00BF2DD2" w:rsidRPr="00823CC2" w:rsidRDefault="00BF2DD2" w:rsidP="00BF2DD2">
      <w:pPr>
        <w:ind w:left="720"/>
        <w:jc w:val="both"/>
        <w:rPr>
          <w:rFonts w:ascii="Calibri" w:hAnsi="Calibri"/>
          <w:color w:val="000000" w:themeColor="text1"/>
          <w:sz w:val="22"/>
          <w:szCs w:val="22"/>
          <w:lang w:val="es-CL"/>
        </w:rPr>
      </w:pPr>
    </w:p>
    <w:p w14:paraId="1C69AADB" w14:textId="77777777" w:rsidR="00BF2DD2" w:rsidRPr="007B262A" w:rsidRDefault="00BF2DD2" w:rsidP="00EB138C">
      <w:pPr>
        <w:numPr>
          <w:ilvl w:val="0"/>
          <w:numId w:val="45"/>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La duración de las crisis suicidas es variable desde minutos a días e incluso, aunque raramente, semanas. </w:t>
      </w:r>
    </w:p>
    <w:p w14:paraId="1CCC6336" w14:textId="77777777" w:rsidR="007B262A" w:rsidRDefault="007B262A" w:rsidP="007B262A">
      <w:pPr>
        <w:ind w:left="1440" w:hanging="360"/>
        <w:rPr>
          <w:rFonts w:ascii="Calibri" w:hAnsi="Calibri"/>
          <w:color w:val="000000" w:themeColor="text1"/>
          <w:szCs w:val="22"/>
          <w:lang w:val="es-CL"/>
        </w:rPr>
      </w:pPr>
    </w:p>
    <w:p w14:paraId="6806C550" w14:textId="77777777" w:rsidR="008E7FA5" w:rsidRDefault="008E7FA5" w:rsidP="007B262A">
      <w:pPr>
        <w:ind w:left="1440" w:hanging="360"/>
        <w:rPr>
          <w:rFonts w:ascii="Calibri" w:hAnsi="Calibri"/>
          <w:color w:val="000000" w:themeColor="text1"/>
          <w:szCs w:val="22"/>
          <w:lang w:val="es-CL"/>
        </w:rPr>
      </w:pPr>
    </w:p>
    <w:p w14:paraId="66CC7ED4" w14:textId="77777777" w:rsidR="008E7FA5" w:rsidRDefault="008E7FA5" w:rsidP="007B262A">
      <w:pPr>
        <w:ind w:left="1440" w:hanging="360"/>
        <w:rPr>
          <w:rFonts w:ascii="Calibri" w:hAnsi="Calibri"/>
          <w:color w:val="000000" w:themeColor="text1"/>
          <w:szCs w:val="22"/>
          <w:lang w:val="es-CL"/>
        </w:rPr>
      </w:pPr>
    </w:p>
    <w:p w14:paraId="4E2A7304" w14:textId="77777777" w:rsidR="007B262A" w:rsidRPr="007B262A" w:rsidRDefault="007B262A" w:rsidP="007B262A">
      <w:pPr>
        <w:ind w:left="1440" w:hanging="360"/>
        <w:rPr>
          <w:rFonts w:ascii="Calibri" w:hAnsi="Calibri"/>
          <w:color w:val="000000" w:themeColor="text1"/>
          <w:szCs w:val="22"/>
          <w:lang w:val="es-CL"/>
        </w:rPr>
      </w:pPr>
    </w:p>
    <w:p w14:paraId="4D8B3ECA" w14:textId="77777777" w:rsidR="00BF2DD2" w:rsidRPr="00823CC2" w:rsidRDefault="00BF2DD2" w:rsidP="00BF2DD2">
      <w:pPr>
        <w:rPr>
          <w:rFonts w:ascii="Calibri" w:hAnsi="Calibri"/>
          <w:color w:val="000000" w:themeColor="text1"/>
          <w:sz w:val="22"/>
          <w:szCs w:val="22"/>
          <w:lang w:val="es-CL"/>
        </w:rPr>
      </w:pPr>
      <w:r w:rsidRPr="00823CC2">
        <w:rPr>
          <w:rFonts w:ascii="Calibri" w:hAnsi="Calibri"/>
          <w:b/>
          <w:bCs/>
          <w:color w:val="000000" w:themeColor="text1"/>
          <w:sz w:val="22"/>
          <w:szCs w:val="22"/>
          <w:lang w:val="es-ES"/>
        </w:rPr>
        <w:t>Crisis suicida según grupo de edad.</w:t>
      </w:r>
    </w:p>
    <w:p w14:paraId="71F49928" w14:textId="77777777" w:rsidR="00BF2DD2" w:rsidRPr="00823CC2" w:rsidRDefault="00BF2DD2" w:rsidP="00BF2DD2">
      <w:pPr>
        <w:jc w:val="both"/>
        <w:rPr>
          <w:rFonts w:ascii="Calibri" w:hAnsi="Calibri"/>
          <w:color w:val="000000" w:themeColor="text1"/>
          <w:sz w:val="22"/>
          <w:szCs w:val="22"/>
          <w:lang w:val="es-CL"/>
        </w:rPr>
      </w:pPr>
      <w:r w:rsidRPr="00823CC2">
        <w:rPr>
          <w:rFonts w:ascii="MS Gothic" w:eastAsia="MS Gothic" w:hAnsi="MS Gothic" w:cs="MS Gothic" w:hint="eastAsia"/>
          <w:color w:val="000000" w:themeColor="text1"/>
          <w:sz w:val="22"/>
          <w:szCs w:val="22"/>
          <w:lang w:val="es-ES"/>
        </w:rPr>
        <w:t> </w:t>
      </w:r>
    </w:p>
    <w:p w14:paraId="4FA48233" w14:textId="77777777" w:rsidR="00BF2DD2" w:rsidRPr="00823CC2" w:rsidRDefault="00BF2DD2" w:rsidP="00BF2DD2">
      <w:pPr>
        <w:jc w:val="both"/>
        <w:rPr>
          <w:rFonts w:ascii="Calibri" w:hAnsi="Calibri"/>
          <w:color w:val="000000" w:themeColor="text1"/>
          <w:sz w:val="22"/>
          <w:szCs w:val="22"/>
          <w:lang w:val="es-ES"/>
        </w:rPr>
      </w:pPr>
      <w:r w:rsidRPr="00823CC2">
        <w:rPr>
          <w:rFonts w:ascii="Calibri" w:hAnsi="Calibri"/>
          <w:color w:val="000000" w:themeColor="text1"/>
          <w:sz w:val="22"/>
          <w:szCs w:val="22"/>
          <w:lang w:val="es-ES"/>
        </w:rPr>
        <w:t xml:space="preserve">A continuación, abordaremos los motivos que desencadenan una crisis suicida, éstos varían según el grupo etario: </w:t>
      </w:r>
    </w:p>
    <w:p w14:paraId="7523C34E" w14:textId="77777777" w:rsidR="00BF2DD2" w:rsidRPr="00823CC2" w:rsidRDefault="00BF2DD2" w:rsidP="00BF2DD2">
      <w:pPr>
        <w:jc w:val="both"/>
        <w:rPr>
          <w:rFonts w:ascii="Calibri" w:hAnsi="Calibri"/>
          <w:color w:val="000000" w:themeColor="text1"/>
          <w:sz w:val="22"/>
          <w:szCs w:val="22"/>
          <w:lang w:val="es-ES"/>
        </w:rPr>
      </w:pPr>
    </w:p>
    <w:p w14:paraId="78086CF0" w14:textId="77777777" w:rsidR="00BF2DD2" w:rsidRPr="00823CC2" w:rsidRDefault="00BF2DD2" w:rsidP="00BF2DD2">
      <w:pPr>
        <w:jc w:val="both"/>
        <w:rPr>
          <w:rFonts w:ascii="Calibri" w:hAnsi="Calibri"/>
          <w:color w:val="000000" w:themeColor="text1"/>
          <w:sz w:val="22"/>
          <w:szCs w:val="22"/>
          <w:lang w:val="es-CL"/>
        </w:rPr>
      </w:pPr>
      <w:r w:rsidRPr="00823CC2">
        <w:rPr>
          <w:rFonts w:ascii="Calibri" w:hAnsi="Calibri"/>
          <w:b/>
          <w:bCs/>
          <w:color w:val="000000" w:themeColor="text1"/>
          <w:sz w:val="22"/>
          <w:szCs w:val="22"/>
          <w:lang w:val="es-ES"/>
        </w:rPr>
        <w:t>La crisis suicida en la infancia</w:t>
      </w:r>
      <w:r w:rsidRPr="00823CC2">
        <w:rPr>
          <w:rFonts w:ascii="Calibri" w:hAnsi="Calibri"/>
          <w:b/>
          <w:bCs/>
          <w:color w:val="000000" w:themeColor="text1"/>
          <w:sz w:val="22"/>
          <w:szCs w:val="22"/>
          <w:lang w:val="es-CL"/>
        </w:rPr>
        <w:t xml:space="preserve"> (6 a 12 años)</w:t>
      </w:r>
    </w:p>
    <w:p w14:paraId="764818B6" w14:textId="77777777" w:rsidR="00BF2DD2" w:rsidRPr="00823CC2" w:rsidRDefault="00BF2DD2" w:rsidP="00BF2DD2">
      <w:pPr>
        <w:jc w:val="both"/>
        <w:rPr>
          <w:rFonts w:ascii="Calibri" w:eastAsia="MS Gothic" w:hAnsi="Calibri" w:cs="MS Gothic"/>
          <w:color w:val="000000" w:themeColor="text1"/>
          <w:sz w:val="22"/>
          <w:szCs w:val="22"/>
          <w:lang w:val="es-ES"/>
        </w:rPr>
      </w:pPr>
      <w:r w:rsidRPr="00823CC2">
        <w:rPr>
          <w:rFonts w:ascii="MS Gothic" w:eastAsia="MS Gothic" w:hAnsi="MS Gothic" w:cs="MS Gothic" w:hint="eastAsia"/>
          <w:color w:val="000000" w:themeColor="text1"/>
          <w:sz w:val="22"/>
          <w:szCs w:val="22"/>
          <w:lang w:val="es-ES"/>
        </w:rPr>
        <w:t> </w:t>
      </w:r>
    </w:p>
    <w:p w14:paraId="46E9031D" w14:textId="77777777" w:rsidR="00BF2DD2" w:rsidRPr="00A5065C" w:rsidRDefault="00BF2DD2" w:rsidP="00EB138C">
      <w:pPr>
        <w:pStyle w:val="Prrafodelista"/>
        <w:numPr>
          <w:ilvl w:val="0"/>
          <w:numId w:val="54"/>
        </w:numPr>
        <w:jc w:val="both"/>
        <w:rPr>
          <w:rFonts w:ascii="Calibri" w:hAnsi="Calibri"/>
          <w:b/>
          <w:color w:val="000000" w:themeColor="text1"/>
          <w:szCs w:val="22"/>
          <w:lang w:val="es-CL"/>
        </w:rPr>
      </w:pPr>
      <w:r w:rsidRPr="00A5065C">
        <w:rPr>
          <w:rFonts w:ascii="Calibri" w:hAnsi="Calibri"/>
          <w:b/>
          <w:color w:val="000000" w:themeColor="text1"/>
          <w:szCs w:val="22"/>
          <w:lang w:val="es-CL"/>
        </w:rPr>
        <w:t>Motivos más frecuentes que pueden desencadenar una crisis suicida infantil.</w:t>
      </w:r>
    </w:p>
    <w:p w14:paraId="74295942" w14:textId="77777777" w:rsidR="00BF2DD2" w:rsidRPr="00823CC2" w:rsidRDefault="00BF2DD2" w:rsidP="00BF2DD2">
      <w:pPr>
        <w:ind w:left="360"/>
        <w:jc w:val="both"/>
        <w:rPr>
          <w:rFonts w:ascii="Calibri" w:hAnsi="Calibri"/>
          <w:color w:val="000000" w:themeColor="text1"/>
          <w:sz w:val="22"/>
          <w:szCs w:val="22"/>
          <w:lang w:val="es-CL"/>
        </w:rPr>
      </w:pPr>
    </w:p>
    <w:p w14:paraId="71521E21" w14:textId="77777777" w:rsidR="00BF2DD2" w:rsidRPr="00823CC2" w:rsidRDefault="00BF2DD2" w:rsidP="00EB138C">
      <w:pPr>
        <w:pStyle w:val="Prrafodelista"/>
        <w:numPr>
          <w:ilvl w:val="0"/>
          <w:numId w:val="50"/>
        </w:numPr>
        <w:jc w:val="both"/>
        <w:rPr>
          <w:rFonts w:ascii="Calibri" w:hAnsi="Calibri"/>
          <w:color w:val="000000" w:themeColor="text1"/>
          <w:szCs w:val="22"/>
          <w:lang w:val="es-CL"/>
        </w:rPr>
      </w:pPr>
      <w:r w:rsidRPr="00823CC2">
        <w:rPr>
          <w:rFonts w:ascii="Calibri" w:hAnsi="Calibri"/>
          <w:color w:val="000000" w:themeColor="text1"/>
          <w:szCs w:val="22"/>
          <w:lang w:val="es-ES"/>
        </w:rPr>
        <w:t xml:space="preserve">Presenciar acontecimientos dolorosos (ej. divorcio de los padres, muerte de seres queridos o de figuras significativas, abandono, etc.). </w:t>
      </w:r>
      <w:r w:rsidRPr="00823CC2">
        <w:rPr>
          <w:rFonts w:ascii="MS Gothic" w:eastAsia="MS Gothic" w:hAnsi="MS Gothic" w:cs="MS Gothic" w:hint="eastAsia"/>
          <w:color w:val="000000" w:themeColor="text1"/>
          <w:szCs w:val="22"/>
          <w:lang w:val="es-ES"/>
        </w:rPr>
        <w:t> </w:t>
      </w:r>
    </w:p>
    <w:p w14:paraId="765ABA37" w14:textId="77777777" w:rsidR="00BF2DD2" w:rsidRPr="00823CC2" w:rsidRDefault="00BF2DD2" w:rsidP="00EB138C">
      <w:pPr>
        <w:pStyle w:val="Prrafodelista"/>
        <w:numPr>
          <w:ilvl w:val="0"/>
          <w:numId w:val="50"/>
        </w:numPr>
        <w:jc w:val="both"/>
        <w:rPr>
          <w:rFonts w:ascii="Calibri" w:hAnsi="Calibri"/>
          <w:color w:val="000000" w:themeColor="text1"/>
          <w:szCs w:val="22"/>
          <w:lang w:val="es-CL"/>
        </w:rPr>
      </w:pPr>
      <w:r w:rsidRPr="00823CC2">
        <w:rPr>
          <w:rFonts w:ascii="Calibri" w:hAnsi="Calibri"/>
          <w:color w:val="000000" w:themeColor="text1"/>
          <w:szCs w:val="22"/>
          <w:lang w:val="es-ES"/>
        </w:rPr>
        <w:t xml:space="preserve">Tener problemas en las relaciones con los padres (maltrato físico, negligencia, abuso emocional y abuso sexual, convivir con un enfermo mental como único pariente). </w:t>
      </w:r>
      <w:r w:rsidRPr="00823CC2">
        <w:rPr>
          <w:rFonts w:ascii="MS Gothic" w:eastAsia="MS Gothic" w:hAnsi="MS Gothic" w:cs="MS Gothic" w:hint="eastAsia"/>
          <w:color w:val="000000" w:themeColor="text1"/>
          <w:szCs w:val="22"/>
          <w:lang w:val="es-ES"/>
        </w:rPr>
        <w:t> </w:t>
      </w:r>
    </w:p>
    <w:p w14:paraId="11A6D548" w14:textId="77777777" w:rsidR="00A5065C" w:rsidRPr="007B262A" w:rsidRDefault="00BF2DD2" w:rsidP="00EB138C">
      <w:pPr>
        <w:pStyle w:val="Prrafodelista"/>
        <w:numPr>
          <w:ilvl w:val="0"/>
          <w:numId w:val="50"/>
        </w:numPr>
        <w:jc w:val="both"/>
        <w:rPr>
          <w:rFonts w:ascii="Calibri" w:hAnsi="Calibri"/>
          <w:color w:val="000000" w:themeColor="text1"/>
          <w:szCs w:val="22"/>
          <w:lang w:val="es-CL"/>
        </w:rPr>
      </w:pPr>
      <w:r w:rsidRPr="00823CC2">
        <w:rPr>
          <w:rFonts w:ascii="Calibri" w:hAnsi="Calibri"/>
          <w:color w:val="000000" w:themeColor="text1"/>
          <w:szCs w:val="22"/>
          <w:lang w:val="es-ES"/>
        </w:rPr>
        <w:t>Presentar problemas escolares (dificultades de aprendizaje o disciplinarias).</w:t>
      </w:r>
    </w:p>
    <w:p w14:paraId="4850E407" w14:textId="77777777" w:rsidR="00BF2DD2" w:rsidRPr="00823CC2" w:rsidRDefault="00BF2DD2" w:rsidP="00EB138C">
      <w:pPr>
        <w:pStyle w:val="Prrafodelista"/>
        <w:numPr>
          <w:ilvl w:val="0"/>
          <w:numId w:val="50"/>
        </w:numPr>
        <w:jc w:val="both"/>
        <w:rPr>
          <w:rFonts w:ascii="Calibri" w:hAnsi="Calibri"/>
          <w:color w:val="000000" w:themeColor="text1"/>
          <w:szCs w:val="22"/>
          <w:lang w:val="es-CL"/>
        </w:rPr>
      </w:pPr>
      <w:r w:rsidRPr="00823CC2">
        <w:rPr>
          <w:rFonts w:ascii="Calibri" w:hAnsi="Calibri"/>
          <w:color w:val="000000" w:themeColor="text1"/>
          <w:szCs w:val="22"/>
          <w:lang w:val="es-ES"/>
        </w:rPr>
        <w:t xml:space="preserve">Recibir llamadas de atención de carácter humillante por parte de padres, madres, tutores, maestros o cualquier otra figura significativa, sea en público o en privado. </w:t>
      </w:r>
      <w:r w:rsidRPr="00823CC2">
        <w:rPr>
          <w:rFonts w:ascii="MS Gothic" w:eastAsia="MS Gothic" w:hAnsi="MS Gothic" w:cs="MS Gothic" w:hint="eastAsia"/>
          <w:color w:val="000000" w:themeColor="text1"/>
          <w:szCs w:val="22"/>
          <w:lang w:val="es-ES"/>
        </w:rPr>
        <w:t> </w:t>
      </w:r>
    </w:p>
    <w:p w14:paraId="6248B536" w14:textId="77777777" w:rsidR="00BF2DD2" w:rsidRPr="00823CC2" w:rsidRDefault="00BF2DD2" w:rsidP="00EB138C">
      <w:pPr>
        <w:pStyle w:val="Prrafodelista"/>
        <w:numPr>
          <w:ilvl w:val="0"/>
          <w:numId w:val="50"/>
        </w:numPr>
        <w:jc w:val="both"/>
        <w:rPr>
          <w:rFonts w:ascii="Calibri" w:hAnsi="Calibri"/>
          <w:color w:val="000000" w:themeColor="text1"/>
          <w:szCs w:val="22"/>
          <w:lang w:val="es-CL"/>
        </w:rPr>
      </w:pPr>
      <w:r w:rsidRPr="00823CC2">
        <w:rPr>
          <w:rFonts w:ascii="Calibri" w:hAnsi="Calibri"/>
          <w:color w:val="000000" w:themeColor="text1"/>
          <w:szCs w:val="22"/>
          <w:lang w:val="es-ES"/>
        </w:rPr>
        <w:t xml:space="preserve">Buscar llamar la atención al no ser escuchadas las peticiones de ayuda en otras formas expresivas. Desear agredir a otros con los que se mantienen relaciones disfuncionales, generalmente las madres y los padres. </w:t>
      </w:r>
    </w:p>
    <w:p w14:paraId="1A5CBC33" w14:textId="77777777" w:rsidR="00BF2DD2" w:rsidRPr="00823CC2" w:rsidRDefault="00BF2DD2" w:rsidP="00EB138C">
      <w:pPr>
        <w:pStyle w:val="Prrafodelista"/>
        <w:numPr>
          <w:ilvl w:val="0"/>
          <w:numId w:val="50"/>
        </w:numPr>
        <w:jc w:val="both"/>
        <w:rPr>
          <w:rFonts w:ascii="Calibri" w:hAnsi="Calibri"/>
          <w:color w:val="000000" w:themeColor="text1"/>
          <w:szCs w:val="22"/>
          <w:lang w:val="es-CL"/>
        </w:rPr>
      </w:pPr>
      <w:r w:rsidRPr="00823CC2">
        <w:rPr>
          <w:rFonts w:ascii="Calibri" w:hAnsi="Calibri"/>
          <w:color w:val="000000" w:themeColor="text1"/>
          <w:szCs w:val="22"/>
          <w:lang w:val="es-ES"/>
        </w:rPr>
        <w:t>Desear reunirse con un ser querido recientemente fallecido y que constituía el principal soporte emocional del niño o la niña.</w:t>
      </w:r>
    </w:p>
    <w:p w14:paraId="72ACB35C" w14:textId="77777777" w:rsidR="00BF2DD2" w:rsidRPr="00823CC2" w:rsidRDefault="00BF2DD2" w:rsidP="00BF2DD2">
      <w:pPr>
        <w:jc w:val="both"/>
        <w:rPr>
          <w:rFonts w:ascii="Calibri" w:hAnsi="Calibri"/>
          <w:color w:val="000000" w:themeColor="text1"/>
          <w:sz w:val="22"/>
          <w:szCs w:val="22"/>
          <w:lang w:val="es-CL"/>
        </w:rPr>
      </w:pPr>
    </w:p>
    <w:p w14:paraId="6669D185" w14:textId="77777777" w:rsidR="00BF2DD2" w:rsidRPr="00A5065C" w:rsidRDefault="00BF2DD2" w:rsidP="00EB138C">
      <w:pPr>
        <w:pStyle w:val="Prrafodelista"/>
        <w:numPr>
          <w:ilvl w:val="0"/>
          <w:numId w:val="54"/>
        </w:numPr>
        <w:jc w:val="both"/>
        <w:rPr>
          <w:rFonts w:ascii="Calibri" w:hAnsi="Calibri"/>
          <w:b/>
          <w:color w:val="000000" w:themeColor="text1"/>
          <w:szCs w:val="22"/>
          <w:lang w:val="es-CL"/>
        </w:rPr>
      </w:pPr>
      <w:r w:rsidRPr="00A5065C">
        <w:rPr>
          <w:rFonts w:ascii="Calibri" w:hAnsi="Calibri"/>
          <w:b/>
          <w:bCs/>
          <w:color w:val="000000" w:themeColor="text1"/>
          <w:szCs w:val="22"/>
          <w:lang w:val="es-CL"/>
        </w:rPr>
        <w:t>Forma en que se desencadenan las Crisis en la Infancia.</w:t>
      </w:r>
    </w:p>
    <w:p w14:paraId="0497DA53" w14:textId="77777777" w:rsidR="00BF2DD2" w:rsidRPr="00823CC2" w:rsidRDefault="00BF2DD2" w:rsidP="00BF2DD2">
      <w:p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La presencia de situaciones desencadenantes de una crisis suicida no genera de inmediato un acto suicida. El niño no reacciona impulsivamente, sino que comienza a dar una serie de señales en su conducta: </w:t>
      </w:r>
      <w:r w:rsidRPr="00823CC2">
        <w:rPr>
          <w:rFonts w:ascii="MS Gothic" w:eastAsia="MS Gothic" w:hAnsi="MS Gothic" w:cs="MS Gothic" w:hint="eastAsia"/>
          <w:color w:val="000000" w:themeColor="text1"/>
          <w:sz w:val="22"/>
          <w:szCs w:val="22"/>
          <w:lang w:val="es-ES"/>
        </w:rPr>
        <w:t> </w:t>
      </w:r>
    </w:p>
    <w:p w14:paraId="509F510F" w14:textId="77777777" w:rsidR="00BF2DD2" w:rsidRPr="00823CC2" w:rsidRDefault="00BF2DD2" w:rsidP="00EB138C">
      <w:pPr>
        <w:numPr>
          <w:ilvl w:val="0"/>
          <w:numId w:val="46"/>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Cambios en el comportamiento en la casa y/o en la escuela (agresivos o pasivos). </w:t>
      </w:r>
      <w:r w:rsidRPr="00823CC2">
        <w:rPr>
          <w:rFonts w:ascii="MS Gothic" w:eastAsia="MS Gothic" w:hAnsi="MS Gothic" w:cs="MS Gothic" w:hint="eastAsia"/>
          <w:color w:val="000000" w:themeColor="text1"/>
          <w:sz w:val="22"/>
          <w:szCs w:val="22"/>
          <w:lang w:val="es-ES"/>
        </w:rPr>
        <w:t> </w:t>
      </w:r>
    </w:p>
    <w:p w14:paraId="0AF57B0D" w14:textId="77777777" w:rsidR="00BF2DD2" w:rsidRPr="00823CC2" w:rsidRDefault="00BF2DD2" w:rsidP="00EB138C">
      <w:pPr>
        <w:numPr>
          <w:ilvl w:val="0"/>
          <w:numId w:val="46"/>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Variación en los hábitos alimenticios (pérdida o aumento del apetito). </w:t>
      </w:r>
      <w:r w:rsidRPr="00823CC2">
        <w:rPr>
          <w:rFonts w:ascii="MS Gothic" w:eastAsia="MS Gothic" w:hAnsi="MS Gothic" w:cs="MS Gothic" w:hint="eastAsia"/>
          <w:color w:val="000000" w:themeColor="text1"/>
          <w:sz w:val="22"/>
          <w:szCs w:val="22"/>
          <w:lang w:val="es-ES"/>
        </w:rPr>
        <w:t> </w:t>
      </w:r>
    </w:p>
    <w:p w14:paraId="067E69F5" w14:textId="77777777" w:rsidR="00BF2DD2" w:rsidRPr="00823CC2" w:rsidRDefault="00BF2DD2" w:rsidP="00EB138C">
      <w:pPr>
        <w:numPr>
          <w:ilvl w:val="0"/>
          <w:numId w:val="46"/>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Cambios en los hábitos de sueño (insomnio, pesadillas, enuresis, exceso de sueño).</w:t>
      </w:r>
    </w:p>
    <w:p w14:paraId="3AB39360" w14:textId="77777777" w:rsidR="00BF2DD2" w:rsidRPr="00823CC2" w:rsidRDefault="00BF2DD2" w:rsidP="00EB138C">
      <w:pPr>
        <w:numPr>
          <w:ilvl w:val="0"/>
          <w:numId w:val="46"/>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Cambios en el carácter y el ánimo. </w:t>
      </w:r>
      <w:r w:rsidRPr="00823CC2">
        <w:rPr>
          <w:rFonts w:ascii="MS Gothic" w:eastAsia="MS Gothic" w:hAnsi="MS Gothic" w:cs="MS Gothic" w:hint="eastAsia"/>
          <w:color w:val="000000" w:themeColor="text1"/>
          <w:sz w:val="22"/>
          <w:szCs w:val="22"/>
          <w:lang w:val="es-ES"/>
        </w:rPr>
        <w:t> </w:t>
      </w:r>
    </w:p>
    <w:p w14:paraId="1629ACA2" w14:textId="77777777" w:rsidR="00BF2DD2" w:rsidRPr="00823CC2" w:rsidRDefault="00BF2DD2" w:rsidP="00EB138C">
      <w:pPr>
        <w:numPr>
          <w:ilvl w:val="0"/>
          <w:numId w:val="46"/>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Dificultades escolares (fugas de la escuela, desinterés por las actividades escolares, rebeldía sin motivo aparente). </w:t>
      </w:r>
      <w:r w:rsidRPr="00823CC2">
        <w:rPr>
          <w:rFonts w:ascii="MS Gothic" w:eastAsia="MS Gothic" w:hAnsi="MS Gothic" w:cs="MS Gothic" w:hint="eastAsia"/>
          <w:color w:val="000000" w:themeColor="text1"/>
          <w:sz w:val="22"/>
          <w:szCs w:val="22"/>
          <w:lang w:val="es-ES"/>
        </w:rPr>
        <w:t> </w:t>
      </w:r>
    </w:p>
    <w:p w14:paraId="57D085C3" w14:textId="77777777" w:rsidR="00BF2DD2" w:rsidRPr="00823CC2" w:rsidRDefault="00BF2DD2" w:rsidP="00EB138C">
      <w:pPr>
        <w:numPr>
          <w:ilvl w:val="0"/>
          <w:numId w:val="46"/>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Cambios en el juego (desinterés, no participar con los amigos habituales). </w:t>
      </w:r>
      <w:r w:rsidRPr="00823CC2">
        <w:rPr>
          <w:rFonts w:ascii="MS Gothic" w:eastAsia="MS Gothic" w:hAnsi="MS Gothic" w:cs="MS Gothic" w:hint="eastAsia"/>
          <w:color w:val="000000" w:themeColor="text1"/>
          <w:sz w:val="22"/>
          <w:szCs w:val="22"/>
          <w:lang w:val="es-ES"/>
        </w:rPr>
        <w:t> </w:t>
      </w:r>
    </w:p>
    <w:p w14:paraId="75A86B8B" w14:textId="77777777" w:rsidR="00BF2DD2" w:rsidRPr="00823CC2" w:rsidRDefault="00BF2DD2" w:rsidP="00EB138C">
      <w:pPr>
        <w:numPr>
          <w:ilvl w:val="0"/>
          <w:numId w:val="46"/>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Repartir posesiones valiosas. </w:t>
      </w:r>
      <w:r w:rsidRPr="00823CC2">
        <w:rPr>
          <w:rFonts w:ascii="MS Gothic" w:eastAsia="MS Gothic" w:hAnsi="MS Gothic" w:cs="MS Gothic" w:hint="eastAsia"/>
          <w:color w:val="000000" w:themeColor="text1"/>
          <w:sz w:val="22"/>
          <w:szCs w:val="22"/>
          <w:lang w:val="es-ES"/>
        </w:rPr>
        <w:t> </w:t>
      </w:r>
    </w:p>
    <w:p w14:paraId="5932AE4D" w14:textId="77777777" w:rsidR="00BF2DD2" w:rsidRPr="00823CC2" w:rsidRDefault="00BF2DD2" w:rsidP="00EB138C">
      <w:pPr>
        <w:numPr>
          <w:ilvl w:val="0"/>
          <w:numId w:val="46"/>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Preocupación por la muerte y temas afines. </w:t>
      </w:r>
      <w:r w:rsidRPr="00823CC2">
        <w:rPr>
          <w:rFonts w:ascii="MS Gothic" w:eastAsia="MS Gothic" w:hAnsi="MS Gothic" w:cs="MS Gothic" w:hint="eastAsia"/>
          <w:color w:val="000000" w:themeColor="text1"/>
          <w:sz w:val="22"/>
          <w:szCs w:val="22"/>
          <w:lang w:val="es-ES"/>
        </w:rPr>
        <w:t> </w:t>
      </w:r>
    </w:p>
    <w:p w14:paraId="0855B517" w14:textId="77777777" w:rsidR="00BF2DD2" w:rsidRPr="00823CC2" w:rsidRDefault="00BF2DD2" w:rsidP="00EB138C">
      <w:pPr>
        <w:numPr>
          <w:ilvl w:val="0"/>
          <w:numId w:val="46"/>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Hacer notas de despedida.</w:t>
      </w:r>
    </w:p>
    <w:p w14:paraId="5B10E329" w14:textId="77777777" w:rsidR="00BF2DD2" w:rsidRDefault="00BF2DD2" w:rsidP="00BF2DD2">
      <w:pPr>
        <w:ind w:left="720"/>
        <w:jc w:val="both"/>
        <w:rPr>
          <w:rFonts w:ascii="Calibri" w:hAnsi="Calibri"/>
          <w:color w:val="000000" w:themeColor="text1"/>
          <w:sz w:val="22"/>
          <w:szCs w:val="22"/>
          <w:lang w:val="es-CL"/>
        </w:rPr>
      </w:pPr>
    </w:p>
    <w:p w14:paraId="31E77164" w14:textId="77777777" w:rsidR="007B262A" w:rsidRDefault="007B262A" w:rsidP="00BF2DD2">
      <w:pPr>
        <w:ind w:left="720"/>
        <w:jc w:val="both"/>
        <w:rPr>
          <w:rFonts w:ascii="Calibri" w:hAnsi="Calibri"/>
          <w:color w:val="000000" w:themeColor="text1"/>
          <w:sz w:val="22"/>
          <w:szCs w:val="22"/>
          <w:lang w:val="es-CL"/>
        </w:rPr>
      </w:pPr>
    </w:p>
    <w:p w14:paraId="16F5C679" w14:textId="77777777" w:rsidR="007B262A" w:rsidRDefault="007B262A" w:rsidP="00BF2DD2">
      <w:pPr>
        <w:ind w:left="720"/>
        <w:jc w:val="both"/>
        <w:rPr>
          <w:rFonts w:ascii="Calibri" w:hAnsi="Calibri"/>
          <w:color w:val="000000" w:themeColor="text1"/>
          <w:sz w:val="22"/>
          <w:szCs w:val="22"/>
          <w:lang w:val="es-CL"/>
        </w:rPr>
      </w:pPr>
    </w:p>
    <w:p w14:paraId="6DCBCBD3" w14:textId="77777777" w:rsidR="007B262A" w:rsidRPr="00823CC2" w:rsidRDefault="007B262A" w:rsidP="00BF2DD2">
      <w:pPr>
        <w:ind w:left="720"/>
        <w:jc w:val="both"/>
        <w:rPr>
          <w:rFonts w:ascii="Calibri" w:hAnsi="Calibri"/>
          <w:color w:val="000000" w:themeColor="text1"/>
          <w:sz w:val="22"/>
          <w:szCs w:val="22"/>
          <w:lang w:val="es-CL"/>
        </w:rPr>
      </w:pPr>
    </w:p>
    <w:p w14:paraId="3E573C83" w14:textId="77777777" w:rsidR="00BF2DD2" w:rsidRPr="00823CC2" w:rsidRDefault="00BF2DD2" w:rsidP="00BF2DD2">
      <w:pPr>
        <w:jc w:val="both"/>
        <w:rPr>
          <w:rFonts w:ascii="Calibri" w:eastAsia="MS Gothic" w:hAnsi="Calibri" w:cs="MS Gothic"/>
          <w:color w:val="000000" w:themeColor="text1"/>
          <w:sz w:val="22"/>
          <w:szCs w:val="22"/>
          <w:lang w:val="es-ES"/>
        </w:rPr>
      </w:pPr>
      <w:r w:rsidRPr="00823CC2">
        <w:rPr>
          <w:rFonts w:ascii="Calibri" w:hAnsi="Calibri"/>
          <w:b/>
          <w:bCs/>
          <w:color w:val="000000" w:themeColor="text1"/>
          <w:sz w:val="22"/>
          <w:szCs w:val="22"/>
          <w:lang w:val="es-ES"/>
        </w:rPr>
        <w:t>La crisis suicida en la adolescencia (13 a 20 años)</w:t>
      </w:r>
      <w:r w:rsidRPr="00823CC2">
        <w:rPr>
          <w:rFonts w:ascii="Calibri" w:eastAsia="MS Gothic" w:hAnsi="Calibri" w:cs="MS Gothic"/>
          <w:color w:val="000000" w:themeColor="text1"/>
          <w:sz w:val="22"/>
          <w:szCs w:val="22"/>
          <w:lang w:val="es-ES"/>
        </w:rPr>
        <w:t>.</w:t>
      </w:r>
    </w:p>
    <w:p w14:paraId="33B945EE" w14:textId="77777777" w:rsidR="00BF2DD2" w:rsidRPr="00823CC2" w:rsidRDefault="00BF2DD2" w:rsidP="00BF2DD2">
      <w:pPr>
        <w:jc w:val="both"/>
        <w:rPr>
          <w:rFonts w:ascii="Calibri" w:eastAsia="MS Gothic" w:hAnsi="Calibri" w:cs="MS Gothic"/>
          <w:color w:val="000000" w:themeColor="text1"/>
          <w:sz w:val="22"/>
          <w:szCs w:val="22"/>
          <w:lang w:val="es-ES"/>
        </w:rPr>
      </w:pPr>
    </w:p>
    <w:p w14:paraId="65BC9B38" w14:textId="77777777" w:rsidR="00BF2DD2" w:rsidRPr="00A5065C" w:rsidRDefault="00BF2DD2" w:rsidP="00EB138C">
      <w:pPr>
        <w:pStyle w:val="Prrafodelista"/>
        <w:numPr>
          <w:ilvl w:val="0"/>
          <w:numId w:val="55"/>
        </w:numPr>
        <w:jc w:val="both"/>
        <w:rPr>
          <w:rFonts w:ascii="Calibri" w:hAnsi="Calibri"/>
          <w:color w:val="000000" w:themeColor="text1"/>
          <w:szCs w:val="22"/>
          <w:lang w:val="es-CL"/>
        </w:rPr>
      </w:pPr>
      <w:r w:rsidRPr="00A5065C">
        <w:rPr>
          <w:rFonts w:ascii="Calibri" w:hAnsi="Calibri"/>
          <w:b/>
          <w:color w:val="000000" w:themeColor="text1"/>
          <w:szCs w:val="22"/>
          <w:lang w:val="es-CL"/>
        </w:rPr>
        <w:t>Motivos más frecuentes que pueden desencadenar una crisis suicida en la adolescencia.</w:t>
      </w:r>
    </w:p>
    <w:p w14:paraId="0F9B926E" w14:textId="77777777" w:rsidR="00BF2DD2" w:rsidRPr="00823CC2" w:rsidRDefault="00BF2DD2" w:rsidP="00EB138C">
      <w:pPr>
        <w:numPr>
          <w:ilvl w:val="0"/>
          <w:numId w:val="46"/>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Decepciones amorosas y amores tormentosos. </w:t>
      </w:r>
      <w:r w:rsidRPr="00823CC2">
        <w:rPr>
          <w:rFonts w:ascii="MS Gothic" w:eastAsia="MS Gothic" w:hAnsi="MS Gothic" w:cs="MS Gothic" w:hint="eastAsia"/>
          <w:color w:val="000000" w:themeColor="text1"/>
          <w:sz w:val="22"/>
          <w:szCs w:val="22"/>
          <w:lang w:val="es-ES"/>
        </w:rPr>
        <w:t> </w:t>
      </w:r>
    </w:p>
    <w:p w14:paraId="5E4D4CB1" w14:textId="77777777" w:rsidR="00BF2DD2" w:rsidRPr="00823CC2" w:rsidRDefault="00BF2DD2" w:rsidP="00EB138C">
      <w:pPr>
        <w:numPr>
          <w:ilvl w:val="0"/>
          <w:numId w:val="46"/>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lastRenderedPageBreak/>
        <w:t xml:space="preserve">Malas relaciones con figuras significativas (padre, madre o profesores). </w:t>
      </w:r>
      <w:r w:rsidRPr="00823CC2">
        <w:rPr>
          <w:rFonts w:ascii="MS Gothic" w:eastAsia="MS Gothic" w:hAnsi="MS Gothic" w:cs="MS Gothic" w:hint="eastAsia"/>
          <w:color w:val="000000" w:themeColor="text1"/>
          <w:sz w:val="22"/>
          <w:szCs w:val="22"/>
          <w:lang w:val="es-ES"/>
        </w:rPr>
        <w:t> </w:t>
      </w:r>
    </w:p>
    <w:p w14:paraId="56840E1F" w14:textId="77777777" w:rsidR="00BF2DD2" w:rsidRPr="00823CC2" w:rsidRDefault="00BF2DD2" w:rsidP="00EB138C">
      <w:pPr>
        <w:numPr>
          <w:ilvl w:val="0"/>
          <w:numId w:val="46"/>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Problemas familiares. </w:t>
      </w:r>
      <w:r w:rsidRPr="00823CC2">
        <w:rPr>
          <w:rFonts w:ascii="MS Gothic" w:eastAsia="MS Gothic" w:hAnsi="MS Gothic" w:cs="MS Gothic" w:hint="eastAsia"/>
          <w:color w:val="000000" w:themeColor="text1"/>
          <w:sz w:val="22"/>
          <w:szCs w:val="22"/>
          <w:lang w:val="es-ES"/>
        </w:rPr>
        <w:t> </w:t>
      </w:r>
    </w:p>
    <w:p w14:paraId="231EA3B7" w14:textId="77777777" w:rsidR="00BF2DD2" w:rsidRPr="00823CC2" w:rsidRDefault="00BF2DD2" w:rsidP="00EB138C">
      <w:pPr>
        <w:numPr>
          <w:ilvl w:val="0"/>
          <w:numId w:val="46"/>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Excesivas expectativas de los padres que sobrepasan las capacidades del adolescente. </w:t>
      </w:r>
      <w:r w:rsidRPr="00823CC2">
        <w:rPr>
          <w:rFonts w:ascii="MS Gothic" w:eastAsia="MS Gothic" w:hAnsi="MS Gothic" w:cs="MS Gothic" w:hint="eastAsia"/>
          <w:color w:val="000000" w:themeColor="text1"/>
          <w:sz w:val="22"/>
          <w:szCs w:val="22"/>
          <w:lang w:val="es-ES"/>
        </w:rPr>
        <w:t> </w:t>
      </w:r>
    </w:p>
    <w:p w14:paraId="697B5EE5" w14:textId="77777777" w:rsidR="00BF2DD2" w:rsidRPr="00823CC2" w:rsidRDefault="00BF2DD2" w:rsidP="00EB138C">
      <w:pPr>
        <w:numPr>
          <w:ilvl w:val="0"/>
          <w:numId w:val="46"/>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Embarazo no deseado u oculto. </w:t>
      </w:r>
      <w:r w:rsidRPr="00823CC2">
        <w:rPr>
          <w:rFonts w:ascii="MS Gothic" w:eastAsia="MS Gothic" w:hAnsi="MS Gothic" w:cs="MS Gothic" w:hint="eastAsia"/>
          <w:color w:val="000000" w:themeColor="text1"/>
          <w:sz w:val="22"/>
          <w:szCs w:val="22"/>
          <w:lang w:val="es-ES"/>
        </w:rPr>
        <w:t> </w:t>
      </w:r>
    </w:p>
    <w:p w14:paraId="3CF478F8" w14:textId="77777777" w:rsidR="00BF2DD2" w:rsidRPr="00823CC2" w:rsidRDefault="00BF2DD2" w:rsidP="00EB138C">
      <w:pPr>
        <w:numPr>
          <w:ilvl w:val="0"/>
          <w:numId w:val="46"/>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Acoso o abuso sexual por parte de figuras significativas. </w:t>
      </w:r>
      <w:r w:rsidRPr="00823CC2">
        <w:rPr>
          <w:rFonts w:ascii="MS Gothic" w:eastAsia="MS Gothic" w:hAnsi="MS Gothic" w:cs="MS Gothic" w:hint="eastAsia"/>
          <w:color w:val="000000" w:themeColor="text1"/>
          <w:sz w:val="22"/>
          <w:szCs w:val="22"/>
          <w:lang w:val="es-ES"/>
        </w:rPr>
        <w:t> </w:t>
      </w:r>
    </w:p>
    <w:p w14:paraId="09D18CA7" w14:textId="77777777" w:rsidR="00BF2DD2" w:rsidRPr="00823CC2" w:rsidRDefault="00BF2DD2" w:rsidP="00EB138C">
      <w:pPr>
        <w:numPr>
          <w:ilvl w:val="0"/>
          <w:numId w:val="46"/>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Separación de amigos, compañeros de clases, novia/o. </w:t>
      </w:r>
      <w:r w:rsidRPr="00823CC2">
        <w:rPr>
          <w:rFonts w:ascii="MS Gothic" w:eastAsia="MS Gothic" w:hAnsi="MS Gothic" w:cs="MS Gothic" w:hint="eastAsia"/>
          <w:color w:val="000000" w:themeColor="text1"/>
          <w:sz w:val="22"/>
          <w:szCs w:val="22"/>
          <w:lang w:val="es-ES"/>
        </w:rPr>
        <w:t> </w:t>
      </w:r>
    </w:p>
    <w:p w14:paraId="470D8BE1" w14:textId="77777777" w:rsidR="00BF2DD2" w:rsidRPr="00823CC2" w:rsidRDefault="00BF2DD2" w:rsidP="00EB138C">
      <w:pPr>
        <w:numPr>
          <w:ilvl w:val="0"/>
          <w:numId w:val="46"/>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Muerte de un ser querido. </w:t>
      </w:r>
      <w:r w:rsidRPr="00823CC2">
        <w:rPr>
          <w:rFonts w:ascii="MS Gothic" w:eastAsia="MS Gothic" w:hAnsi="MS Gothic" w:cs="MS Gothic" w:hint="eastAsia"/>
          <w:color w:val="000000" w:themeColor="text1"/>
          <w:sz w:val="22"/>
          <w:szCs w:val="22"/>
          <w:lang w:val="es-ES"/>
        </w:rPr>
        <w:t> </w:t>
      </w:r>
    </w:p>
    <w:p w14:paraId="6DBC0CD4" w14:textId="77777777" w:rsidR="00BF2DD2" w:rsidRPr="00823CC2" w:rsidRDefault="00BF2DD2" w:rsidP="00EB138C">
      <w:pPr>
        <w:numPr>
          <w:ilvl w:val="0"/>
          <w:numId w:val="46"/>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Pérdida de figuras significativas por separación, muerte o abandono. </w:t>
      </w:r>
      <w:r w:rsidRPr="00823CC2">
        <w:rPr>
          <w:rFonts w:ascii="MS Gothic" w:eastAsia="MS Gothic" w:hAnsi="MS Gothic" w:cs="MS Gothic" w:hint="eastAsia"/>
          <w:color w:val="000000" w:themeColor="text1"/>
          <w:sz w:val="22"/>
          <w:szCs w:val="22"/>
          <w:lang w:val="es-ES"/>
        </w:rPr>
        <w:t> </w:t>
      </w:r>
    </w:p>
    <w:p w14:paraId="624515E7" w14:textId="77777777" w:rsidR="00BF2DD2" w:rsidRPr="00823CC2" w:rsidRDefault="00BF2DD2" w:rsidP="00EB138C">
      <w:pPr>
        <w:numPr>
          <w:ilvl w:val="0"/>
          <w:numId w:val="46"/>
        </w:numPr>
        <w:jc w:val="both"/>
        <w:rPr>
          <w:rFonts w:ascii="Calibri" w:hAnsi="Calibri"/>
          <w:color w:val="000000" w:themeColor="text1"/>
          <w:sz w:val="22"/>
          <w:szCs w:val="22"/>
          <w:lang w:val="es-CL"/>
        </w:rPr>
      </w:pPr>
      <w:r w:rsidRPr="00823CC2">
        <w:rPr>
          <w:rFonts w:ascii="Calibri" w:eastAsia="MS Gothic" w:hAnsi="Calibri" w:cs="MS Gothic"/>
          <w:color w:val="000000" w:themeColor="text1"/>
          <w:sz w:val="22"/>
          <w:szCs w:val="22"/>
          <w:lang w:val="es-ES"/>
        </w:rPr>
        <w:t xml:space="preserve">Períodos de exámenes </w:t>
      </w:r>
    </w:p>
    <w:p w14:paraId="0F66268C" w14:textId="77777777" w:rsidR="00BF2DD2" w:rsidRPr="00823CC2" w:rsidRDefault="00BF2DD2" w:rsidP="00EB138C">
      <w:pPr>
        <w:numPr>
          <w:ilvl w:val="0"/>
          <w:numId w:val="47"/>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Períodos de adaptación a regímenes militares e internados educacionales</w:t>
      </w:r>
    </w:p>
    <w:p w14:paraId="5CE1845A" w14:textId="77777777" w:rsidR="00BF2DD2" w:rsidRPr="00823CC2" w:rsidRDefault="00BF2DD2" w:rsidP="00EB138C">
      <w:pPr>
        <w:numPr>
          <w:ilvl w:val="0"/>
          <w:numId w:val="47"/>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Problemas disciplinarios en la escuela o situaciones legales por las que debe responder el adolescente. </w:t>
      </w:r>
      <w:r w:rsidRPr="00823CC2">
        <w:rPr>
          <w:rFonts w:ascii="MS Gothic" w:eastAsia="MS Gothic" w:hAnsi="MS Gothic" w:cs="MS Gothic" w:hint="eastAsia"/>
          <w:color w:val="000000" w:themeColor="text1"/>
          <w:sz w:val="22"/>
          <w:szCs w:val="22"/>
          <w:lang w:val="es-ES"/>
        </w:rPr>
        <w:t> </w:t>
      </w:r>
    </w:p>
    <w:p w14:paraId="529F5313" w14:textId="77777777" w:rsidR="00BF2DD2" w:rsidRPr="00823CC2" w:rsidRDefault="00BF2DD2" w:rsidP="00EB138C">
      <w:pPr>
        <w:numPr>
          <w:ilvl w:val="0"/>
          <w:numId w:val="47"/>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Conciencia de enfermedad mental grave.</w:t>
      </w:r>
    </w:p>
    <w:p w14:paraId="4542ECB3" w14:textId="77777777" w:rsidR="00BF2DD2" w:rsidRPr="00823CC2" w:rsidRDefault="00BF2DD2" w:rsidP="00EB138C">
      <w:pPr>
        <w:numPr>
          <w:ilvl w:val="0"/>
          <w:numId w:val="47"/>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Aceptación del suicidio como forma de resolución de problemas entre los amigos o grupo de pertenencia. </w:t>
      </w:r>
    </w:p>
    <w:p w14:paraId="337F5EFA" w14:textId="77777777" w:rsidR="00BF2DD2" w:rsidRPr="00823CC2" w:rsidRDefault="00BF2DD2" w:rsidP="00EB138C">
      <w:pPr>
        <w:numPr>
          <w:ilvl w:val="0"/>
          <w:numId w:val="47"/>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Presión del grupo a cometer suicidio bajo determinadas circunstancias y ante determinadas situaciones. </w:t>
      </w:r>
      <w:r w:rsidRPr="00823CC2">
        <w:rPr>
          <w:rFonts w:ascii="MS Gothic" w:eastAsia="MS Gothic" w:hAnsi="MS Gothic" w:cs="MS Gothic" w:hint="eastAsia"/>
          <w:color w:val="000000" w:themeColor="text1"/>
          <w:sz w:val="22"/>
          <w:szCs w:val="22"/>
          <w:lang w:val="es-ES"/>
        </w:rPr>
        <w:t> </w:t>
      </w:r>
    </w:p>
    <w:p w14:paraId="386B6F64" w14:textId="77777777" w:rsidR="00BF2DD2" w:rsidRPr="00823CC2" w:rsidRDefault="00BF2DD2" w:rsidP="00EB138C">
      <w:pPr>
        <w:numPr>
          <w:ilvl w:val="0"/>
          <w:numId w:val="47"/>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Fracaso en el desempeño escolar. </w:t>
      </w:r>
      <w:r w:rsidRPr="00823CC2">
        <w:rPr>
          <w:rFonts w:ascii="MS Gothic" w:eastAsia="MS Gothic" w:hAnsi="MS Gothic" w:cs="MS Gothic" w:hint="eastAsia"/>
          <w:color w:val="000000" w:themeColor="text1"/>
          <w:sz w:val="22"/>
          <w:szCs w:val="22"/>
          <w:lang w:val="es-ES"/>
        </w:rPr>
        <w:t> </w:t>
      </w:r>
    </w:p>
    <w:p w14:paraId="0C9D2F9D" w14:textId="77777777" w:rsidR="00BF2DD2" w:rsidRPr="00823CC2" w:rsidRDefault="00BF2DD2" w:rsidP="00EB138C">
      <w:pPr>
        <w:numPr>
          <w:ilvl w:val="0"/>
          <w:numId w:val="47"/>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Infección con VIH o padecer una infección de transmisión sexual. </w:t>
      </w:r>
      <w:r w:rsidRPr="00823CC2">
        <w:rPr>
          <w:rFonts w:ascii="MS Gothic" w:eastAsia="MS Gothic" w:hAnsi="MS Gothic" w:cs="MS Gothic" w:hint="eastAsia"/>
          <w:color w:val="000000" w:themeColor="text1"/>
          <w:sz w:val="22"/>
          <w:szCs w:val="22"/>
          <w:lang w:val="es-ES"/>
        </w:rPr>
        <w:t> </w:t>
      </w:r>
    </w:p>
    <w:p w14:paraId="05385D2D" w14:textId="77777777" w:rsidR="00F27A96" w:rsidRPr="007B262A" w:rsidRDefault="00BF2DD2" w:rsidP="00EB138C">
      <w:pPr>
        <w:numPr>
          <w:ilvl w:val="0"/>
          <w:numId w:val="47"/>
        </w:numPr>
        <w:jc w:val="both"/>
        <w:rPr>
          <w:rFonts w:ascii="Calibri" w:hAnsi="Calibri"/>
          <w:color w:val="000000" w:themeColor="text1"/>
          <w:sz w:val="22"/>
          <w:szCs w:val="22"/>
          <w:lang w:val="es-CL"/>
        </w:rPr>
      </w:pPr>
      <w:r w:rsidRPr="007B262A">
        <w:rPr>
          <w:rFonts w:ascii="Calibri" w:hAnsi="Calibri"/>
          <w:color w:val="000000" w:themeColor="text1"/>
          <w:sz w:val="22"/>
          <w:szCs w:val="22"/>
          <w:lang w:val="es-ES"/>
        </w:rPr>
        <w:t xml:space="preserve">Padecer una enfermedad física grave. </w:t>
      </w:r>
      <w:r w:rsidRPr="007B262A">
        <w:rPr>
          <w:rFonts w:ascii="MS Gothic" w:eastAsia="MS Gothic" w:hAnsi="MS Gothic" w:cs="MS Gothic" w:hint="eastAsia"/>
          <w:color w:val="000000" w:themeColor="text1"/>
          <w:sz w:val="22"/>
          <w:szCs w:val="22"/>
          <w:lang w:val="es-ES"/>
        </w:rPr>
        <w:t> </w:t>
      </w:r>
    </w:p>
    <w:p w14:paraId="5E5B313B" w14:textId="77777777" w:rsidR="00BF2DD2" w:rsidRPr="00823CC2" w:rsidRDefault="00BF2DD2" w:rsidP="00EB138C">
      <w:pPr>
        <w:numPr>
          <w:ilvl w:val="0"/>
          <w:numId w:val="47"/>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Ser víctima de desastres naturales. </w:t>
      </w:r>
      <w:r w:rsidRPr="00823CC2">
        <w:rPr>
          <w:rFonts w:ascii="MS Gothic" w:eastAsia="MS Gothic" w:hAnsi="MS Gothic" w:cs="MS Gothic" w:hint="eastAsia"/>
          <w:color w:val="000000" w:themeColor="text1"/>
          <w:sz w:val="22"/>
          <w:szCs w:val="22"/>
          <w:lang w:val="es-ES"/>
        </w:rPr>
        <w:t> </w:t>
      </w:r>
    </w:p>
    <w:p w14:paraId="6B7C92E0" w14:textId="77777777" w:rsidR="00BF2DD2" w:rsidRPr="00823CC2" w:rsidRDefault="00BF2DD2" w:rsidP="00EB138C">
      <w:pPr>
        <w:numPr>
          <w:ilvl w:val="0"/>
          <w:numId w:val="47"/>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Violación o abuso sexual, con mayor peligrosidad si se trata de familiares. </w:t>
      </w:r>
      <w:r w:rsidRPr="00823CC2">
        <w:rPr>
          <w:rFonts w:ascii="MS Gothic" w:eastAsia="MS Gothic" w:hAnsi="MS Gothic" w:cs="MS Gothic" w:hint="eastAsia"/>
          <w:color w:val="000000" w:themeColor="text1"/>
          <w:sz w:val="22"/>
          <w:szCs w:val="22"/>
          <w:lang w:val="es-ES"/>
        </w:rPr>
        <w:t> </w:t>
      </w:r>
    </w:p>
    <w:p w14:paraId="251B918A" w14:textId="77777777" w:rsidR="00BF2DD2" w:rsidRPr="00823CC2" w:rsidRDefault="00BF2DD2" w:rsidP="00EB138C">
      <w:pPr>
        <w:numPr>
          <w:ilvl w:val="0"/>
          <w:numId w:val="47"/>
        </w:num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Estar sometido a amenazas de muerte o golpizas. </w:t>
      </w:r>
    </w:p>
    <w:p w14:paraId="2DAB1FD8" w14:textId="77777777" w:rsidR="00BF2DD2" w:rsidRPr="00823CC2" w:rsidRDefault="00BF2DD2" w:rsidP="00EB138C">
      <w:pPr>
        <w:numPr>
          <w:ilvl w:val="0"/>
          <w:numId w:val="47"/>
        </w:numPr>
        <w:jc w:val="both"/>
        <w:rPr>
          <w:rFonts w:ascii="Calibri" w:hAnsi="Calibri"/>
          <w:color w:val="000000" w:themeColor="text1"/>
          <w:sz w:val="22"/>
          <w:szCs w:val="22"/>
          <w:lang w:val="es-CL"/>
        </w:rPr>
      </w:pPr>
      <w:r w:rsidRPr="00823CC2">
        <w:rPr>
          <w:rFonts w:ascii="Calibri" w:hAnsi="Calibri"/>
          <w:color w:val="000000" w:themeColor="text1"/>
          <w:sz w:val="22"/>
          <w:szCs w:val="22"/>
          <w:lang w:val="es-CL"/>
        </w:rPr>
        <w:t>Estar involucrado en una situación de burlas continuadas. (Temas de Genero u otros)</w:t>
      </w:r>
      <w:r w:rsidRPr="00823CC2">
        <w:rPr>
          <w:rFonts w:ascii="MS Gothic" w:eastAsia="MS Gothic" w:hAnsi="MS Gothic" w:cs="MS Gothic" w:hint="eastAsia"/>
          <w:color w:val="000000" w:themeColor="text1"/>
          <w:sz w:val="22"/>
          <w:szCs w:val="22"/>
          <w:lang w:val="es-CL"/>
        </w:rPr>
        <w:t> </w:t>
      </w:r>
    </w:p>
    <w:p w14:paraId="18F16A9A" w14:textId="77777777" w:rsidR="00BF2DD2" w:rsidRPr="00823CC2" w:rsidRDefault="00BF2DD2" w:rsidP="00EB138C">
      <w:pPr>
        <w:numPr>
          <w:ilvl w:val="0"/>
          <w:numId w:val="47"/>
        </w:numPr>
        <w:jc w:val="both"/>
        <w:rPr>
          <w:rFonts w:ascii="Calibri" w:hAnsi="Calibri"/>
          <w:color w:val="000000" w:themeColor="text1"/>
          <w:sz w:val="22"/>
          <w:szCs w:val="22"/>
          <w:lang w:val="es-CL"/>
        </w:rPr>
      </w:pPr>
      <w:r w:rsidRPr="00823CC2">
        <w:rPr>
          <w:rFonts w:ascii="Calibri" w:hAnsi="Calibri"/>
          <w:color w:val="000000" w:themeColor="text1"/>
          <w:sz w:val="22"/>
          <w:szCs w:val="22"/>
          <w:lang w:val="es-CL"/>
        </w:rPr>
        <w:t>Incumplir con las expectativas depositadas por los padres, maestros, u otras figuras significativas y asumidas por el adolescente como metas alcanzables.</w:t>
      </w:r>
    </w:p>
    <w:p w14:paraId="00935437" w14:textId="77777777" w:rsidR="00BF2DD2" w:rsidRDefault="00BF2DD2" w:rsidP="00BF2DD2">
      <w:pPr>
        <w:ind w:left="720"/>
        <w:jc w:val="both"/>
        <w:rPr>
          <w:rFonts w:ascii="Calibri" w:hAnsi="Calibri"/>
          <w:color w:val="000000" w:themeColor="text1"/>
          <w:sz w:val="22"/>
          <w:szCs w:val="22"/>
          <w:lang w:val="es-CL"/>
        </w:rPr>
      </w:pPr>
    </w:p>
    <w:p w14:paraId="2F127349" w14:textId="77777777" w:rsidR="00BF2DD2" w:rsidRPr="00823CC2" w:rsidRDefault="00BF2DD2" w:rsidP="007B262A">
      <w:pPr>
        <w:rPr>
          <w:rFonts w:ascii="Calibri" w:hAnsi="Calibri"/>
          <w:b/>
          <w:bCs/>
          <w:color w:val="000000" w:themeColor="text1"/>
          <w:sz w:val="22"/>
          <w:szCs w:val="22"/>
          <w:lang w:val="es-ES"/>
        </w:rPr>
      </w:pPr>
      <w:r w:rsidRPr="00823CC2">
        <w:rPr>
          <w:rFonts w:ascii="Calibri" w:hAnsi="Calibri"/>
          <w:b/>
          <w:bCs/>
          <w:color w:val="000000" w:themeColor="text1"/>
          <w:sz w:val="22"/>
          <w:szCs w:val="22"/>
          <w:lang w:val="es-ES"/>
        </w:rPr>
        <w:t>Detección del riesgo suicida.</w:t>
      </w:r>
    </w:p>
    <w:p w14:paraId="71DD7EED" w14:textId="77777777" w:rsidR="00BF2DD2" w:rsidRPr="00823CC2" w:rsidRDefault="00BF2DD2" w:rsidP="00BF2DD2">
      <w:pPr>
        <w:jc w:val="both"/>
        <w:rPr>
          <w:rFonts w:ascii="Calibri" w:hAnsi="Calibri"/>
          <w:color w:val="000000" w:themeColor="text1"/>
          <w:sz w:val="22"/>
          <w:szCs w:val="22"/>
          <w:lang w:val="es-CL"/>
        </w:rPr>
      </w:pPr>
      <w:r w:rsidRPr="00823CC2">
        <w:rPr>
          <w:rFonts w:ascii="Calibri" w:hAnsi="Calibri"/>
          <w:color w:val="000000" w:themeColor="text1"/>
          <w:sz w:val="22"/>
          <w:szCs w:val="22"/>
          <w:lang w:val="es-CL"/>
        </w:rPr>
        <w:t xml:space="preserve">La evaluación del riesgo suicida es una tarea difícil, incluso para los más expertos. </w:t>
      </w:r>
    </w:p>
    <w:p w14:paraId="595B3368" w14:textId="77777777" w:rsidR="00BF2DD2" w:rsidRPr="00823CC2" w:rsidRDefault="00BF2DD2" w:rsidP="00BF2DD2">
      <w:pPr>
        <w:jc w:val="both"/>
        <w:rPr>
          <w:rFonts w:ascii="Calibri" w:hAnsi="Calibri"/>
          <w:color w:val="000000" w:themeColor="text1"/>
          <w:sz w:val="22"/>
          <w:szCs w:val="22"/>
          <w:lang w:val="es-CL"/>
        </w:rPr>
      </w:pPr>
      <w:r w:rsidRPr="00823CC2">
        <w:rPr>
          <w:rFonts w:ascii="Calibri" w:hAnsi="Calibri"/>
          <w:color w:val="000000" w:themeColor="text1"/>
          <w:sz w:val="22"/>
          <w:szCs w:val="22"/>
          <w:lang w:val="es-CL"/>
        </w:rPr>
        <w:t xml:space="preserve">Por ello es fundamental identificar a los consultantes que tienen factores de riesgo para suicidio y entre éstos, a aquellos que se encuentren en una posible crisis suicida. </w:t>
      </w:r>
    </w:p>
    <w:p w14:paraId="1AD01532" w14:textId="77777777" w:rsidR="00BF2DD2" w:rsidRPr="00823CC2" w:rsidRDefault="00BF2DD2" w:rsidP="00BF2DD2">
      <w:pPr>
        <w:jc w:val="both"/>
        <w:rPr>
          <w:rFonts w:ascii="Calibri" w:hAnsi="Calibri"/>
          <w:color w:val="000000" w:themeColor="text1"/>
          <w:sz w:val="22"/>
          <w:szCs w:val="22"/>
          <w:lang w:val="es-CL"/>
        </w:rPr>
      </w:pPr>
    </w:p>
    <w:p w14:paraId="3BC9CEAB" w14:textId="77777777" w:rsidR="007B262A" w:rsidRDefault="007B262A" w:rsidP="007B262A">
      <w:pPr>
        <w:jc w:val="both"/>
        <w:rPr>
          <w:rFonts w:ascii="Calibri" w:hAnsi="Calibri"/>
          <w:b/>
          <w:color w:val="000000" w:themeColor="text1"/>
          <w:sz w:val="22"/>
          <w:szCs w:val="22"/>
          <w:lang w:val="es-CL"/>
        </w:rPr>
      </w:pPr>
    </w:p>
    <w:p w14:paraId="480A561B" w14:textId="77777777" w:rsidR="007B262A" w:rsidRDefault="007B262A" w:rsidP="007B262A">
      <w:pPr>
        <w:jc w:val="both"/>
        <w:rPr>
          <w:rFonts w:ascii="Calibri" w:hAnsi="Calibri"/>
          <w:b/>
          <w:color w:val="000000" w:themeColor="text1"/>
          <w:sz w:val="22"/>
          <w:szCs w:val="22"/>
          <w:lang w:val="es-CL"/>
        </w:rPr>
      </w:pPr>
    </w:p>
    <w:p w14:paraId="4F96176F" w14:textId="77777777" w:rsidR="00BF2DD2" w:rsidRPr="00823CC2" w:rsidRDefault="00BF2DD2" w:rsidP="007B262A">
      <w:pPr>
        <w:jc w:val="both"/>
        <w:rPr>
          <w:rFonts w:ascii="Calibri" w:hAnsi="Calibri"/>
          <w:b/>
          <w:color w:val="000000" w:themeColor="text1"/>
          <w:sz w:val="22"/>
          <w:szCs w:val="22"/>
          <w:lang w:val="es-CL"/>
        </w:rPr>
      </w:pPr>
      <w:r w:rsidRPr="00823CC2">
        <w:rPr>
          <w:rFonts w:ascii="Calibri" w:hAnsi="Calibri"/>
          <w:b/>
          <w:color w:val="000000" w:themeColor="text1"/>
          <w:sz w:val="22"/>
          <w:szCs w:val="22"/>
          <w:lang w:val="es-CL"/>
        </w:rPr>
        <w:t xml:space="preserve">La entrevista clínica para evaluar el riesgo suicida, debe incluir: </w:t>
      </w:r>
    </w:p>
    <w:p w14:paraId="4C0DDE0E" w14:textId="77777777" w:rsidR="00BF2DD2" w:rsidRPr="00823CC2" w:rsidRDefault="00BF2DD2" w:rsidP="00BF2DD2">
      <w:pPr>
        <w:ind w:left="720"/>
        <w:jc w:val="both"/>
        <w:rPr>
          <w:rFonts w:ascii="Calibri" w:hAnsi="Calibri"/>
          <w:b/>
          <w:color w:val="000000" w:themeColor="text1"/>
          <w:sz w:val="22"/>
          <w:szCs w:val="22"/>
          <w:lang w:val="es-CL"/>
        </w:rPr>
      </w:pPr>
    </w:p>
    <w:p w14:paraId="4B0CAC08" w14:textId="77777777" w:rsidR="00BF2DD2" w:rsidRPr="00823CC2" w:rsidRDefault="00BF2DD2" w:rsidP="00EB138C">
      <w:pPr>
        <w:numPr>
          <w:ilvl w:val="0"/>
          <w:numId w:val="48"/>
        </w:numPr>
        <w:jc w:val="both"/>
        <w:rPr>
          <w:rFonts w:ascii="Calibri" w:hAnsi="Calibri"/>
          <w:color w:val="000000" w:themeColor="text1"/>
          <w:sz w:val="22"/>
          <w:szCs w:val="22"/>
          <w:lang w:val="es-CL"/>
        </w:rPr>
      </w:pPr>
      <w:r w:rsidRPr="00823CC2">
        <w:rPr>
          <w:rFonts w:ascii="Calibri" w:hAnsi="Calibri"/>
          <w:color w:val="000000" w:themeColor="text1"/>
          <w:sz w:val="22"/>
          <w:szCs w:val="22"/>
          <w:lang w:val="es-CL"/>
        </w:rPr>
        <w:t xml:space="preserve">Constatar si la persona está en situación crítica aguda y la naturaleza de dicha crisis (cambio vital o crisis traumática) y en qué estado de la crisis se encuentra. </w:t>
      </w:r>
      <w:r w:rsidRPr="00823CC2">
        <w:rPr>
          <w:rFonts w:ascii="MS Gothic" w:eastAsia="MS Gothic" w:hAnsi="MS Gothic" w:cs="MS Gothic" w:hint="eastAsia"/>
          <w:color w:val="000000" w:themeColor="text1"/>
          <w:sz w:val="22"/>
          <w:szCs w:val="22"/>
          <w:lang w:val="es-CL"/>
        </w:rPr>
        <w:t> </w:t>
      </w:r>
    </w:p>
    <w:p w14:paraId="40308CCB" w14:textId="77777777" w:rsidR="00BF2DD2" w:rsidRPr="00823CC2" w:rsidRDefault="00BF2DD2" w:rsidP="00EB138C">
      <w:pPr>
        <w:numPr>
          <w:ilvl w:val="0"/>
          <w:numId w:val="49"/>
        </w:numPr>
        <w:jc w:val="both"/>
        <w:rPr>
          <w:rFonts w:ascii="Calibri" w:hAnsi="Calibri"/>
          <w:color w:val="000000" w:themeColor="text1"/>
          <w:sz w:val="22"/>
          <w:szCs w:val="22"/>
          <w:lang w:val="es-CL"/>
        </w:rPr>
      </w:pPr>
      <w:r w:rsidRPr="00823CC2">
        <w:rPr>
          <w:rFonts w:ascii="Calibri" w:hAnsi="Calibri"/>
          <w:color w:val="000000" w:themeColor="text1"/>
          <w:sz w:val="22"/>
          <w:szCs w:val="22"/>
          <w:lang w:val="es-CL"/>
        </w:rPr>
        <w:lastRenderedPageBreak/>
        <w:t xml:space="preserve">Indagar sobre la etapa del desarrollo suicida en que se encuentra la persona (deliberación, sopesar opciones o decisión). </w:t>
      </w:r>
    </w:p>
    <w:p w14:paraId="21961214" w14:textId="77777777" w:rsidR="00BF2DD2" w:rsidRPr="00823CC2" w:rsidRDefault="00BF2DD2" w:rsidP="00EB138C">
      <w:pPr>
        <w:numPr>
          <w:ilvl w:val="0"/>
          <w:numId w:val="49"/>
        </w:numPr>
        <w:jc w:val="both"/>
        <w:rPr>
          <w:rFonts w:ascii="Calibri" w:hAnsi="Calibri"/>
          <w:color w:val="000000" w:themeColor="text1"/>
          <w:sz w:val="22"/>
          <w:szCs w:val="22"/>
          <w:lang w:val="es-CL"/>
        </w:rPr>
      </w:pPr>
      <w:r w:rsidRPr="00823CC2">
        <w:rPr>
          <w:rFonts w:ascii="Calibri" w:hAnsi="Calibri"/>
          <w:color w:val="000000" w:themeColor="text1"/>
          <w:sz w:val="22"/>
          <w:szCs w:val="22"/>
          <w:lang w:val="es-CL"/>
        </w:rPr>
        <w:t>Que tan concreto es la idea o intención, mientras más concreto y más planificado mayor riesgo.</w:t>
      </w:r>
    </w:p>
    <w:p w14:paraId="154043F0" w14:textId="77777777" w:rsidR="00BF2DD2" w:rsidRPr="00823CC2" w:rsidRDefault="00BF2DD2" w:rsidP="00EB138C">
      <w:pPr>
        <w:numPr>
          <w:ilvl w:val="0"/>
          <w:numId w:val="49"/>
        </w:numPr>
        <w:jc w:val="both"/>
        <w:rPr>
          <w:rFonts w:ascii="Calibri" w:hAnsi="Calibri"/>
          <w:color w:val="000000" w:themeColor="text1"/>
          <w:sz w:val="22"/>
          <w:szCs w:val="22"/>
          <w:lang w:val="es-CL"/>
        </w:rPr>
      </w:pPr>
      <w:r w:rsidRPr="00823CC2">
        <w:rPr>
          <w:rFonts w:ascii="Calibri" w:hAnsi="Calibri"/>
          <w:color w:val="000000" w:themeColor="text1"/>
          <w:sz w:val="22"/>
          <w:szCs w:val="22"/>
          <w:lang w:val="es-CL"/>
        </w:rPr>
        <w:t>Incluir preguntas: ¿Qué has pensado sobre lo que te esta pasando? Hasta ¿Alguna vez has pensado en autoagredirte, terminar con tu vida?</w:t>
      </w:r>
    </w:p>
    <w:p w14:paraId="5D7B0A47" w14:textId="77777777" w:rsidR="00BF2DD2" w:rsidRPr="00823CC2" w:rsidRDefault="00BF2DD2" w:rsidP="00EB138C">
      <w:pPr>
        <w:numPr>
          <w:ilvl w:val="0"/>
          <w:numId w:val="49"/>
        </w:numPr>
        <w:jc w:val="both"/>
        <w:rPr>
          <w:rFonts w:ascii="Calibri" w:hAnsi="Calibri"/>
          <w:color w:val="000000" w:themeColor="text1"/>
          <w:sz w:val="22"/>
          <w:szCs w:val="22"/>
          <w:lang w:val="es-CL"/>
        </w:rPr>
      </w:pPr>
      <w:r w:rsidRPr="00823CC2">
        <w:rPr>
          <w:rFonts w:ascii="Calibri" w:hAnsi="Calibri"/>
          <w:color w:val="000000" w:themeColor="text1"/>
          <w:sz w:val="22"/>
          <w:szCs w:val="22"/>
          <w:lang w:val="es-CL"/>
        </w:rPr>
        <w:t>Evaluar en la forma en que lo ha pensado. (Grado de concreción/Planeación)</w:t>
      </w:r>
    </w:p>
    <w:p w14:paraId="5446398E" w14:textId="77777777" w:rsidR="00BF2DD2" w:rsidRDefault="00BF2DD2" w:rsidP="00EB138C">
      <w:pPr>
        <w:numPr>
          <w:ilvl w:val="0"/>
          <w:numId w:val="49"/>
        </w:numPr>
        <w:jc w:val="both"/>
        <w:rPr>
          <w:rFonts w:ascii="Calibri" w:hAnsi="Calibri"/>
          <w:color w:val="000000" w:themeColor="text1"/>
          <w:sz w:val="22"/>
          <w:szCs w:val="22"/>
          <w:lang w:val="es-CL"/>
        </w:rPr>
      </w:pPr>
      <w:r w:rsidRPr="00823CC2">
        <w:rPr>
          <w:rFonts w:ascii="Calibri" w:hAnsi="Calibri"/>
          <w:color w:val="000000" w:themeColor="text1"/>
          <w:sz w:val="22"/>
          <w:szCs w:val="22"/>
          <w:lang w:val="es-CL"/>
        </w:rPr>
        <w:t xml:space="preserve">Evaluar el denominado </w:t>
      </w:r>
      <w:r w:rsidRPr="00823CC2">
        <w:rPr>
          <w:rFonts w:ascii="Calibri" w:hAnsi="Calibri"/>
          <w:b/>
          <w:color w:val="000000" w:themeColor="text1"/>
          <w:sz w:val="22"/>
          <w:szCs w:val="22"/>
          <w:lang w:val="es-CL"/>
        </w:rPr>
        <w:t>“síndrome presuicidio”</w:t>
      </w:r>
      <w:r w:rsidRPr="00823CC2">
        <w:rPr>
          <w:rFonts w:ascii="Calibri" w:hAnsi="Calibri"/>
          <w:color w:val="000000" w:themeColor="text1"/>
          <w:sz w:val="22"/>
          <w:szCs w:val="22"/>
          <w:lang w:val="es-CL"/>
        </w:rPr>
        <w:t xml:space="preserve"> que incluye el colapso afectivo, las fantasías suicidas y la restricción de las relaciones humanas. </w:t>
      </w:r>
    </w:p>
    <w:p w14:paraId="251AEEC7" w14:textId="77777777" w:rsidR="00BF2DD2" w:rsidRDefault="00A16239" w:rsidP="00BF2DD2">
      <w:pPr>
        <w:ind w:left="720"/>
        <w:jc w:val="both"/>
        <w:rPr>
          <w:rFonts w:ascii="Calibri" w:hAnsi="Calibri"/>
          <w:color w:val="000000" w:themeColor="text1"/>
          <w:sz w:val="22"/>
          <w:szCs w:val="22"/>
          <w:lang w:val="es-CL"/>
        </w:rPr>
      </w:pPr>
      <w:r>
        <w:rPr>
          <w:noProof/>
          <w:lang w:val="es-ES" w:eastAsia="es-ES"/>
        </w:rPr>
        <mc:AlternateContent>
          <mc:Choice Requires="wps">
            <w:drawing>
              <wp:anchor distT="0" distB="0" distL="114300" distR="114300" simplePos="0" relativeHeight="251717632" behindDoc="0" locked="0" layoutInCell="1" allowOverlap="1" wp14:anchorId="20BB3E5A" wp14:editId="4A53C54E">
                <wp:simplePos x="0" y="0"/>
                <wp:positionH relativeFrom="column">
                  <wp:posOffset>286385</wp:posOffset>
                </wp:positionH>
                <wp:positionV relativeFrom="paragraph">
                  <wp:posOffset>223520</wp:posOffset>
                </wp:positionV>
                <wp:extent cx="5695950" cy="2398395"/>
                <wp:effectExtent l="0" t="0" r="6350" b="1905"/>
                <wp:wrapSquare wrapText="bothSides"/>
                <wp:docPr id="24"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95950" cy="23983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8D718D" w14:textId="77777777" w:rsidR="00A72425" w:rsidRPr="00823CC2" w:rsidRDefault="00A72425" w:rsidP="007B262A">
                            <w:pPr>
                              <w:ind w:left="720"/>
                              <w:jc w:val="both"/>
                              <w:rPr>
                                <w:rFonts w:ascii="Calibri" w:hAnsi="Calibri"/>
                                <w:b/>
                                <w:bCs/>
                                <w:color w:val="000000" w:themeColor="text1"/>
                                <w:sz w:val="22"/>
                                <w:szCs w:val="22"/>
                                <w:lang w:val="es-ES"/>
                              </w:rPr>
                            </w:pPr>
                            <w:r w:rsidRPr="00823CC2">
                              <w:rPr>
                                <w:rFonts w:ascii="Calibri" w:hAnsi="Calibri"/>
                                <w:b/>
                                <w:bCs/>
                                <w:color w:val="000000" w:themeColor="text1"/>
                                <w:sz w:val="22"/>
                                <w:szCs w:val="22"/>
                                <w:lang w:val="es-ES"/>
                              </w:rPr>
                              <w:t>Clasificación del riesgo suicida</w:t>
                            </w:r>
                          </w:p>
                          <w:p w14:paraId="7E4A29DA" w14:textId="77777777" w:rsidR="00A72425" w:rsidRPr="00823CC2" w:rsidRDefault="00A72425" w:rsidP="00BF2DD2">
                            <w:pPr>
                              <w:ind w:left="720"/>
                              <w:jc w:val="both"/>
                              <w:rPr>
                                <w:rFonts w:ascii="Calibri" w:hAnsi="Calibri"/>
                                <w:bCs/>
                                <w:color w:val="000000" w:themeColor="text1"/>
                                <w:sz w:val="22"/>
                                <w:szCs w:val="22"/>
                                <w:lang w:val="es-ES"/>
                              </w:rPr>
                            </w:pPr>
                            <w:r w:rsidRPr="00823CC2">
                              <w:rPr>
                                <w:rFonts w:ascii="Calibri" w:hAnsi="Calibri"/>
                                <w:b/>
                                <w:bCs/>
                                <w:color w:val="000000" w:themeColor="text1"/>
                                <w:sz w:val="22"/>
                                <w:szCs w:val="22"/>
                                <w:lang w:val="es-ES"/>
                              </w:rPr>
                              <w:t>Riesgo leve:</w:t>
                            </w:r>
                            <w:r w:rsidRPr="00823CC2">
                              <w:rPr>
                                <w:rFonts w:ascii="Calibri" w:hAnsi="Calibri"/>
                                <w:bCs/>
                                <w:color w:val="000000" w:themeColor="text1"/>
                                <w:sz w:val="22"/>
                                <w:szCs w:val="22"/>
                                <w:lang w:val="es-ES"/>
                              </w:rPr>
                              <w:t xml:space="preserve"> hay ideación suicida sin planes concretos para hacerse daño. No hay intención evidente, aunque si hay ideación suicida. La persona es capaz de rectificar su conducta y hacerse autocritica.</w:t>
                            </w:r>
                          </w:p>
                          <w:p w14:paraId="7E348528" w14:textId="77777777" w:rsidR="00A72425" w:rsidRPr="00823CC2" w:rsidRDefault="00A72425" w:rsidP="007B262A">
                            <w:pPr>
                              <w:ind w:left="720"/>
                              <w:jc w:val="both"/>
                              <w:rPr>
                                <w:rFonts w:ascii="Calibri" w:hAnsi="Calibri"/>
                                <w:bCs/>
                                <w:color w:val="000000" w:themeColor="text1"/>
                                <w:sz w:val="22"/>
                                <w:szCs w:val="22"/>
                                <w:lang w:val="es-ES"/>
                              </w:rPr>
                            </w:pPr>
                            <w:r w:rsidRPr="00823CC2">
                              <w:rPr>
                                <w:rFonts w:ascii="Calibri" w:hAnsi="Calibri"/>
                                <w:b/>
                                <w:bCs/>
                                <w:color w:val="000000" w:themeColor="text1"/>
                                <w:sz w:val="22"/>
                                <w:szCs w:val="22"/>
                                <w:lang w:val="es-ES"/>
                              </w:rPr>
                              <w:t>Riesgo moderado:</w:t>
                            </w:r>
                            <w:r w:rsidRPr="00823CC2">
                              <w:rPr>
                                <w:rFonts w:ascii="Calibri" w:hAnsi="Calibri"/>
                                <w:bCs/>
                                <w:color w:val="000000" w:themeColor="text1"/>
                                <w:sz w:val="22"/>
                                <w:szCs w:val="22"/>
                                <w:lang w:val="es-ES"/>
                              </w:rPr>
                              <w:t xml:space="preserve"> existen planes con ideación suicida, posibles antecedentes de intentos previos, factores de riesgo adicionales. Puede haber más de un factor de riesgo sin plan claro.</w:t>
                            </w:r>
                          </w:p>
                          <w:p w14:paraId="3FE53E33" w14:textId="77777777" w:rsidR="00A72425" w:rsidRPr="00823CC2" w:rsidRDefault="00A72425" w:rsidP="007B262A">
                            <w:pPr>
                              <w:ind w:left="720"/>
                              <w:jc w:val="both"/>
                              <w:rPr>
                                <w:rFonts w:ascii="Calibri" w:hAnsi="Calibri"/>
                                <w:bCs/>
                                <w:color w:val="000000" w:themeColor="text1"/>
                                <w:sz w:val="22"/>
                                <w:szCs w:val="22"/>
                                <w:lang w:val="es-ES"/>
                              </w:rPr>
                            </w:pPr>
                            <w:r w:rsidRPr="00823CC2">
                              <w:rPr>
                                <w:rFonts w:ascii="Calibri" w:hAnsi="Calibri"/>
                                <w:b/>
                                <w:bCs/>
                                <w:color w:val="000000" w:themeColor="text1"/>
                                <w:sz w:val="22"/>
                                <w:szCs w:val="22"/>
                                <w:lang w:val="es-ES"/>
                              </w:rPr>
                              <w:t>Riesgo grave:</w:t>
                            </w:r>
                            <w:r w:rsidRPr="00823CC2">
                              <w:rPr>
                                <w:rFonts w:ascii="Calibri" w:hAnsi="Calibri"/>
                                <w:bCs/>
                                <w:color w:val="000000" w:themeColor="text1"/>
                                <w:sz w:val="22"/>
                                <w:szCs w:val="22"/>
                                <w:lang w:val="es-ES"/>
                              </w:rPr>
                              <w:t xml:space="preserve"> hay una preparación concreta para hacerse daño. Puede tener un intento de autoeliminación previo, existen más de dos factores de riesgo, expresa desesperanza, rechaza el apoyo social y no rectifica sus ideas.</w:t>
                            </w:r>
                          </w:p>
                          <w:p w14:paraId="58900F4E" w14:textId="77777777" w:rsidR="00A72425" w:rsidRPr="00017C14" w:rsidRDefault="00A72425" w:rsidP="00BF2DD2">
                            <w:pPr>
                              <w:ind w:left="720"/>
                              <w:jc w:val="both"/>
                              <w:rPr>
                                <w:rFonts w:ascii="Calibri" w:hAnsi="Calibri"/>
                                <w:b/>
                                <w:bCs/>
                                <w:color w:val="000000" w:themeColor="text1"/>
                                <w:sz w:val="22"/>
                                <w:szCs w:val="22"/>
                                <w:lang w:val="es-ES"/>
                              </w:rPr>
                            </w:pPr>
                            <w:r w:rsidRPr="00823CC2">
                              <w:rPr>
                                <w:rFonts w:ascii="Calibri" w:hAnsi="Calibri"/>
                                <w:b/>
                                <w:bCs/>
                                <w:color w:val="000000" w:themeColor="text1"/>
                                <w:sz w:val="22"/>
                                <w:szCs w:val="22"/>
                                <w:lang w:val="es-ES"/>
                              </w:rPr>
                              <w:t>Riesgo extremo:</w:t>
                            </w:r>
                            <w:r w:rsidRPr="00823CC2">
                              <w:rPr>
                                <w:rFonts w:ascii="Calibri" w:hAnsi="Calibri"/>
                                <w:bCs/>
                                <w:color w:val="000000" w:themeColor="text1"/>
                                <w:sz w:val="22"/>
                                <w:szCs w:val="22"/>
                                <w:lang w:val="es-ES"/>
                              </w:rPr>
                              <w:t xml:space="preserve">  varios intentos de auto eliminación con varios factores de riesgo, la auto agresión puede estar presente como agravante.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BB3E5A" id="Cuadro de texto 27" o:spid="_x0000_s1056" type="#_x0000_t202" style="position:absolute;left:0;text-align:left;margin-left:22.55pt;margin-top:17.6pt;width:448.5pt;height:2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" filled="f" strokeweight=".5pt">
                <v:path arrowok="t"/>
                <v:textbox style="mso-fit-shape-to-text:t">
                  <w:txbxContent>
                    <w:p w14:paraId="658D718D" w14:textId="77777777" w:rsidR="00A72425" w:rsidRPr="00823CC2" w:rsidRDefault="00A72425" w:rsidP="007B262A">
                      <w:pPr>
                        <w:ind w:left="720"/>
                        <w:jc w:val="both"/>
                        <w:rPr>
                          <w:rFonts w:ascii="Calibri" w:hAnsi="Calibri"/>
                          <w:b/>
                          <w:bCs/>
                          <w:color w:val="000000" w:themeColor="text1"/>
                          <w:sz w:val="22"/>
                          <w:szCs w:val="22"/>
                          <w:lang w:val="es-ES"/>
                        </w:rPr>
                      </w:pPr>
                      <w:r w:rsidRPr="00823CC2">
                        <w:rPr>
                          <w:rFonts w:ascii="Calibri" w:hAnsi="Calibri"/>
                          <w:b/>
                          <w:bCs/>
                          <w:color w:val="000000" w:themeColor="text1"/>
                          <w:sz w:val="22"/>
                          <w:szCs w:val="22"/>
                          <w:lang w:val="es-ES"/>
                        </w:rPr>
                        <w:t>Clasificación del riesgo suicida</w:t>
                      </w:r>
                    </w:p>
                    <w:p w14:paraId="7E4A29DA" w14:textId="77777777" w:rsidR="00A72425" w:rsidRPr="00823CC2" w:rsidRDefault="00A72425" w:rsidP="00BF2DD2">
                      <w:pPr>
                        <w:ind w:left="720"/>
                        <w:jc w:val="both"/>
                        <w:rPr>
                          <w:rFonts w:ascii="Calibri" w:hAnsi="Calibri"/>
                          <w:bCs/>
                          <w:color w:val="000000" w:themeColor="text1"/>
                          <w:sz w:val="22"/>
                          <w:szCs w:val="22"/>
                          <w:lang w:val="es-ES"/>
                        </w:rPr>
                      </w:pPr>
                      <w:r w:rsidRPr="00823CC2">
                        <w:rPr>
                          <w:rFonts w:ascii="Calibri" w:hAnsi="Calibri"/>
                          <w:b/>
                          <w:bCs/>
                          <w:color w:val="000000" w:themeColor="text1"/>
                          <w:sz w:val="22"/>
                          <w:szCs w:val="22"/>
                          <w:lang w:val="es-ES"/>
                        </w:rPr>
                        <w:t>Riesgo leve:</w:t>
                      </w:r>
                      <w:r w:rsidRPr="00823CC2">
                        <w:rPr>
                          <w:rFonts w:ascii="Calibri" w:hAnsi="Calibri"/>
                          <w:bCs/>
                          <w:color w:val="000000" w:themeColor="text1"/>
                          <w:sz w:val="22"/>
                          <w:szCs w:val="22"/>
                          <w:lang w:val="es-ES"/>
                        </w:rPr>
                        <w:t xml:space="preserve"> hay ideación suicida sin planes concretos para hacerse daño. No hay intención evidente, aunque si hay ideación suicida. La persona es capaz de rectificar su conducta y hacerse autocritica.</w:t>
                      </w:r>
                    </w:p>
                    <w:p w14:paraId="7E348528" w14:textId="77777777" w:rsidR="00A72425" w:rsidRPr="00823CC2" w:rsidRDefault="00A72425" w:rsidP="007B262A">
                      <w:pPr>
                        <w:ind w:left="720"/>
                        <w:jc w:val="both"/>
                        <w:rPr>
                          <w:rFonts w:ascii="Calibri" w:hAnsi="Calibri"/>
                          <w:bCs/>
                          <w:color w:val="000000" w:themeColor="text1"/>
                          <w:sz w:val="22"/>
                          <w:szCs w:val="22"/>
                          <w:lang w:val="es-ES"/>
                        </w:rPr>
                      </w:pPr>
                      <w:r w:rsidRPr="00823CC2">
                        <w:rPr>
                          <w:rFonts w:ascii="Calibri" w:hAnsi="Calibri"/>
                          <w:b/>
                          <w:bCs/>
                          <w:color w:val="000000" w:themeColor="text1"/>
                          <w:sz w:val="22"/>
                          <w:szCs w:val="22"/>
                          <w:lang w:val="es-ES"/>
                        </w:rPr>
                        <w:t>Riesgo moderado:</w:t>
                      </w:r>
                      <w:r w:rsidRPr="00823CC2">
                        <w:rPr>
                          <w:rFonts w:ascii="Calibri" w:hAnsi="Calibri"/>
                          <w:bCs/>
                          <w:color w:val="000000" w:themeColor="text1"/>
                          <w:sz w:val="22"/>
                          <w:szCs w:val="22"/>
                          <w:lang w:val="es-ES"/>
                        </w:rPr>
                        <w:t xml:space="preserve"> existen planes con ideación suicida, posibles antecedentes de intentos previos, factores de riesgo adicionales. Puede haber más de un factor de riesgo sin plan claro.</w:t>
                      </w:r>
                    </w:p>
                    <w:p w14:paraId="3FE53E33" w14:textId="77777777" w:rsidR="00A72425" w:rsidRPr="00823CC2" w:rsidRDefault="00A72425" w:rsidP="007B262A">
                      <w:pPr>
                        <w:ind w:left="720"/>
                        <w:jc w:val="both"/>
                        <w:rPr>
                          <w:rFonts w:ascii="Calibri" w:hAnsi="Calibri"/>
                          <w:bCs/>
                          <w:color w:val="000000" w:themeColor="text1"/>
                          <w:sz w:val="22"/>
                          <w:szCs w:val="22"/>
                          <w:lang w:val="es-ES"/>
                        </w:rPr>
                      </w:pPr>
                      <w:r w:rsidRPr="00823CC2">
                        <w:rPr>
                          <w:rFonts w:ascii="Calibri" w:hAnsi="Calibri"/>
                          <w:b/>
                          <w:bCs/>
                          <w:color w:val="000000" w:themeColor="text1"/>
                          <w:sz w:val="22"/>
                          <w:szCs w:val="22"/>
                          <w:lang w:val="es-ES"/>
                        </w:rPr>
                        <w:t>Riesgo grave:</w:t>
                      </w:r>
                      <w:r w:rsidRPr="00823CC2">
                        <w:rPr>
                          <w:rFonts w:ascii="Calibri" w:hAnsi="Calibri"/>
                          <w:bCs/>
                          <w:color w:val="000000" w:themeColor="text1"/>
                          <w:sz w:val="22"/>
                          <w:szCs w:val="22"/>
                          <w:lang w:val="es-ES"/>
                        </w:rPr>
                        <w:t xml:space="preserve"> hay una preparación concreta para hacerse daño. Puede tener un intento de autoeliminación previo, existen más de dos factores de riesgo, expresa desesperanza, rechaza el apoyo social y no rectifica sus ideas.</w:t>
                      </w:r>
                    </w:p>
                    <w:p w14:paraId="58900F4E" w14:textId="77777777" w:rsidR="00A72425" w:rsidRPr="00017C14" w:rsidRDefault="00A72425" w:rsidP="00BF2DD2">
                      <w:pPr>
                        <w:ind w:left="720"/>
                        <w:jc w:val="both"/>
                        <w:rPr>
                          <w:rFonts w:ascii="Calibri" w:hAnsi="Calibri"/>
                          <w:b/>
                          <w:bCs/>
                          <w:color w:val="000000" w:themeColor="text1"/>
                          <w:sz w:val="22"/>
                          <w:szCs w:val="22"/>
                          <w:lang w:val="es-ES"/>
                        </w:rPr>
                      </w:pPr>
                      <w:r w:rsidRPr="00823CC2">
                        <w:rPr>
                          <w:rFonts w:ascii="Calibri" w:hAnsi="Calibri"/>
                          <w:b/>
                          <w:bCs/>
                          <w:color w:val="000000" w:themeColor="text1"/>
                          <w:sz w:val="22"/>
                          <w:szCs w:val="22"/>
                          <w:lang w:val="es-ES"/>
                        </w:rPr>
                        <w:t>Riesgo extremo:</w:t>
                      </w:r>
                      <w:r w:rsidRPr="00823CC2">
                        <w:rPr>
                          <w:rFonts w:ascii="Calibri" w:hAnsi="Calibri"/>
                          <w:bCs/>
                          <w:color w:val="000000" w:themeColor="text1"/>
                          <w:sz w:val="22"/>
                          <w:szCs w:val="22"/>
                          <w:lang w:val="es-ES"/>
                        </w:rPr>
                        <w:t xml:space="preserve">  varios intentos de auto eliminación con varios factores de riesgo, la auto agresión puede estar presente como agravante.</w:t>
                      </w:r>
                    </w:p>
                  </w:txbxContent>
                </v:textbox>
                <w10:wrap type="square"/>
              </v:shape>
            </w:pict>
          </mc:Fallback>
        </mc:AlternateContent>
      </w:r>
    </w:p>
    <w:p w14:paraId="15471B3E" w14:textId="77777777" w:rsidR="00BF2DD2" w:rsidRDefault="00BF2DD2" w:rsidP="00BF2DD2">
      <w:pPr>
        <w:ind w:left="720"/>
        <w:jc w:val="both"/>
        <w:rPr>
          <w:rFonts w:ascii="Calibri" w:hAnsi="Calibri"/>
          <w:color w:val="000000" w:themeColor="text1"/>
          <w:sz w:val="22"/>
          <w:szCs w:val="22"/>
          <w:lang w:val="es-CL"/>
        </w:rPr>
      </w:pPr>
    </w:p>
    <w:p w14:paraId="63ECCFEB" w14:textId="77777777" w:rsidR="00BF2DD2" w:rsidRPr="00823CC2" w:rsidRDefault="00BF2DD2" w:rsidP="00BF2DD2">
      <w:pPr>
        <w:ind w:left="720" w:hanging="720"/>
        <w:rPr>
          <w:rFonts w:ascii="Calibri" w:hAnsi="Calibri"/>
          <w:b/>
          <w:bCs/>
          <w:color w:val="000000" w:themeColor="text1"/>
          <w:sz w:val="22"/>
          <w:szCs w:val="22"/>
          <w:lang w:val="es-CL"/>
        </w:rPr>
      </w:pPr>
      <w:r w:rsidRPr="00823CC2">
        <w:rPr>
          <w:rFonts w:ascii="Calibri" w:hAnsi="Calibri"/>
          <w:b/>
          <w:bCs/>
          <w:color w:val="000000" w:themeColor="text1"/>
          <w:sz w:val="22"/>
          <w:szCs w:val="22"/>
          <w:lang w:val="es-CL"/>
        </w:rPr>
        <w:t>Manejo del riesgo suicida.</w:t>
      </w:r>
    </w:p>
    <w:p w14:paraId="0EF165A2" w14:textId="77777777" w:rsidR="00BF2DD2" w:rsidRPr="00823CC2" w:rsidRDefault="00BF2DD2" w:rsidP="00BF2DD2">
      <w:pPr>
        <w:jc w:val="both"/>
        <w:rPr>
          <w:rFonts w:ascii="Calibri" w:hAnsi="Calibri"/>
          <w:color w:val="000000" w:themeColor="text1"/>
          <w:sz w:val="22"/>
          <w:szCs w:val="22"/>
          <w:lang w:val="es-CL"/>
        </w:rPr>
      </w:pPr>
      <w:r w:rsidRPr="00823CC2">
        <w:rPr>
          <w:rFonts w:ascii="Calibri" w:hAnsi="Calibri"/>
          <w:color w:val="000000" w:themeColor="text1"/>
          <w:sz w:val="22"/>
          <w:szCs w:val="22"/>
          <w:lang w:val="es-CL"/>
        </w:rPr>
        <w:t xml:space="preserve">Muchas personas piensan en el suicidio, porque les parece que no les queda otro recurso. Sin embargo es necesario recordar que el suicidio </w:t>
      </w:r>
      <w:r w:rsidRPr="00823CC2">
        <w:rPr>
          <w:rFonts w:ascii="Calibri" w:hAnsi="Calibri"/>
          <w:b/>
          <w:bCs/>
          <w:color w:val="000000" w:themeColor="text1"/>
          <w:sz w:val="22"/>
          <w:szCs w:val="22"/>
          <w:lang w:val="es-CL"/>
        </w:rPr>
        <w:t>es a menudo la solución permanente de un problema pasajero</w:t>
      </w:r>
      <w:r w:rsidRPr="00823CC2">
        <w:rPr>
          <w:rFonts w:ascii="Calibri" w:hAnsi="Calibri"/>
          <w:color w:val="000000" w:themeColor="text1"/>
          <w:sz w:val="22"/>
          <w:szCs w:val="22"/>
          <w:lang w:val="es-CL"/>
        </w:rPr>
        <w:t>. Con el paso de una semana o un mes, las cosas podrían cambiar completamente de aspecto. La mayoría de las personas que han contemplado alguna vez el suicidio, posteriormente se alegran de estar vivas y dicen que no querían poner fin a sus vidas – sencillamente deseaban evitar la pena y el dolor psíquico.</w:t>
      </w:r>
    </w:p>
    <w:p w14:paraId="5DD4A39C" w14:textId="77777777" w:rsidR="005C6E39" w:rsidRDefault="00BF2DD2" w:rsidP="005C6E39">
      <w:pPr>
        <w:jc w:val="both"/>
        <w:rPr>
          <w:rFonts w:ascii="Calibri" w:hAnsi="Calibri"/>
          <w:color w:val="000000" w:themeColor="text1"/>
          <w:sz w:val="22"/>
          <w:szCs w:val="22"/>
          <w:lang w:val="es-CL"/>
        </w:rPr>
      </w:pPr>
      <w:r w:rsidRPr="00823CC2">
        <w:rPr>
          <w:rFonts w:ascii="Calibri" w:hAnsi="Calibri"/>
          <w:color w:val="000000" w:themeColor="text1"/>
          <w:sz w:val="22"/>
          <w:szCs w:val="22"/>
          <w:lang w:val="es-CL"/>
        </w:rPr>
        <w:t xml:space="preserve">Frente a aun riesgo inminente de suicidio, se debe solicitar ayuda en forma inmediata (intentar llevar a la persona a un servicio de urgencia o llamar a los carabineros) y mientras tanto: </w:t>
      </w:r>
    </w:p>
    <w:p w14:paraId="41957482" w14:textId="77777777" w:rsidR="00BF2DD2" w:rsidRPr="005C6E39" w:rsidRDefault="00BF2DD2" w:rsidP="00EB138C">
      <w:pPr>
        <w:pStyle w:val="Prrafodelista"/>
        <w:numPr>
          <w:ilvl w:val="0"/>
          <w:numId w:val="91"/>
        </w:numPr>
        <w:jc w:val="both"/>
        <w:rPr>
          <w:rFonts w:ascii="Calibri" w:hAnsi="Calibri"/>
          <w:color w:val="000000" w:themeColor="text1"/>
          <w:szCs w:val="22"/>
          <w:lang w:val="es-CL"/>
        </w:rPr>
      </w:pPr>
      <w:r w:rsidRPr="005C6E39">
        <w:rPr>
          <w:rFonts w:ascii="Calibri" w:hAnsi="Calibri"/>
          <w:color w:val="000000" w:themeColor="text1"/>
          <w:szCs w:val="22"/>
          <w:lang w:val="es-CL"/>
        </w:rPr>
        <w:t>No dejarle solo, es necesario que la persona en riesgo se sienta acompañada.</w:t>
      </w:r>
    </w:p>
    <w:p w14:paraId="1DA37B17" w14:textId="77777777" w:rsidR="00BF2DD2" w:rsidRPr="00823CC2" w:rsidRDefault="00BF2DD2" w:rsidP="00EB138C">
      <w:pPr>
        <w:pStyle w:val="Prrafodelista"/>
        <w:numPr>
          <w:ilvl w:val="0"/>
          <w:numId w:val="91"/>
        </w:numPr>
        <w:jc w:val="both"/>
        <w:rPr>
          <w:rFonts w:ascii="Calibri" w:hAnsi="Calibri"/>
          <w:color w:val="000000" w:themeColor="text1"/>
          <w:szCs w:val="22"/>
          <w:lang w:val="es-CL"/>
        </w:rPr>
      </w:pPr>
      <w:r w:rsidRPr="00823CC2">
        <w:rPr>
          <w:rFonts w:ascii="Calibri" w:hAnsi="Calibri"/>
          <w:color w:val="000000" w:themeColor="text1"/>
          <w:szCs w:val="22"/>
          <w:lang w:val="es-CL"/>
        </w:rPr>
        <w:t>No hacerle sentir culpable.</w:t>
      </w:r>
    </w:p>
    <w:p w14:paraId="23B5EF5C" w14:textId="77777777" w:rsidR="00BF2DD2" w:rsidRPr="00823CC2" w:rsidRDefault="00BF2DD2" w:rsidP="00EB138C">
      <w:pPr>
        <w:pStyle w:val="Prrafodelista"/>
        <w:numPr>
          <w:ilvl w:val="0"/>
          <w:numId w:val="91"/>
        </w:numPr>
        <w:jc w:val="both"/>
        <w:rPr>
          <w:rFonts w:ascii="Calibri" w:hAnsi="Calibri"/>
          <w:color w:val="000000" w:themeColor="text1"/>
          <w:szCs w:val="22"/>
          <w:lang w:val="es-CL"/>
        </w:rPr>
      </w:pPr>
      <w:r w:rsidRPr="00823CC2">
        <w:rPr>
          <w:rFonts w:ascii="Calibri" w:hAnsi="Calibri"/>
          <w:color w:val="000000" w:themeColor="text1"/>
          <w:szCs w:val="22"/>
          <w:lang w:val="es-CL"/>
        </w:rPr>
        <w:t>No desestimar sus sentimientos.</w:t>
      </w:r>
    </w:p>
    <w:p w14:paraId="15AC5346" w14:textId="77777777" w:rsidR="00BF2DD2" w:rsidRPr="00823CC2" w:rsidRDefault="00BF2DD2" w:rsidP="00EB138C">
      <w:pPr>
        <w:pStyle w:val="Prrafodelista"/>
        <w:numPr>
          <w:ilvl w:val="0"/>
          <w:numId w:val="91"/>
        </w:numPr>
        <w:jc w:val="both"/>
        <w:rPr>
          <w:rFonts w:ascii="Calibri" w:hAnsi="Calibri"/>
          <w:color w:val="000000" w:themeColor="text1"/>
          <w:szCs w:val="22"/>
          <w:lang w:val="es-CL"/>
        </w:rPr>
      </w:pPr>
      <w:r w:rsidRPr="00823CC2">
        <w:rPr>
          <w:rFonts w:ascii="Calibri" w:hAnsi="Calibri"/>
          <w:color w:val="000000" w:themeColor="text1"/>
          <w:szCs w:val="22"/>
          <w:lang w:val="es-CL"/>
        </w:rPr>
        <w:t>Expresarle apoyo y comprensión.</w:t>
      </w:r>
    </w:p>
    <w:p w14:paraId="0F035669" w14:textId="77777777" w:rsidR="00BF2DD2" w:rsidRPr="00823CC2" w:rsidRDefault="00BF2DD2" w:rsidP="00EB138C">
      <w:pPr>
        <w:pStyle w:val="Prrafodelista"/>
        <w:numPr>
          <w:ilvl w:val="0"/>
          <w:numId w:val="91"/>
        </w:numPr>
        <w:jc w:val="both"/>
        <w:rPr>
          <w:rFonts w:ascii="Calibri" w:hAnsi="Calibri"/>
          <w:color w:val="000000" w:themeColor="text1"/>
          <w:szCs w:val="22"/>
          <w:lang w:val="es-CL"/>
        </w:rPr>
      </w:pPr>
      <w:r w:rsidRPr="00823CC2">
        <w:rPr>
          <w:rFonts w:ascii="Calibri" w:hAnsi="Calibri"/>
          <w:color w:val="000000" w:themeColor="text1"/>
          <w:szCs w:val="22"/>
          <w:lang w:val="es-CL"/>
        </w:rPr>
        <w:t>Permitirle la expresión de sentimientos.</w:t>
      </w:r>
    </w:p>
    <w:p w14:paraId="0E16B38B" w14:textId="77777777" w:rsidR="00BF2DD2" w:rsidRPr="00823CC2" w:rsidRDefault="00BF2DD2" w:rsidP="00BF2DD2">
      <w:pPr>
        <w:ind w:left="720"/>
        <w:jc w:val="both"/>
        <w:rPr>
          <w:rFonts w:ascii="Calibri" w:hAnsi="Calibri"/>
          <w:color w:val="000000" w:themeColor="text1"/>
          <w:sz w:val="22"/>
          <w:szCs w:val="22"/>
          <w:lang w:val="es-CL"/>
        </w:rPr>
      </w:pPr>
    </w:p>
    <w:p w14:paraId="17F29438" w14:textId="77777777" w:rsidR="00BF2DD2" w:rsidRDefault="00BF2DD2" w:rsidP="00BF2DD2">
      <w:pPr>
        <w:jc w:val="both"/>
        <w:rPr>
          <w:rFonts w:ascii="Calibri" w:hAnsi="Calibri"/>
          <w:color w:val="000000" w:themeColor="text1"/>
          <w:sz w:val="22"/>
          <w:szCs w:val="22"/>
          <w:lang w:val="es-CL"/>
        </w:rPr>
      </w:pPr>
      <w:r w:rsidRPr="00823CC2">
        <w:rPr>
          <w:rFonts w:ascii="Calibri" w:hAnsi="Calibri"/>
          <w:color w:val="000000" w:themeColor="text1"/>
          <w:sz w:val="22"/>
          <w:szCs w:val="22"/>
          <w:lang w:val="es-CL"/>
        </w:rPr>
        <w:t>La crisis suicidas se caraterizan por ser breves y se diferencian de los procesos que llevan a ellas, los que suelen arrastrarse por tiempos más largos. Durante estas crisis es fundamental crear un espacio, para el pensamiento de forma que la persona en riesgo lo pueda utilizar como un modo de mediar entre la desesperación y la acción, permitiendo cuestionarse la posibilidad de encontrar otra salida.</w:t>
      </w:r>
    </w:p>
    <w:p w14:paraId="502CEF13" w14:textId="77777777" w:rsidR="00BF2DD2" w:rsidRDefault="00BF2DD2" w:rsidP="00BF2DD2">
      <w:pPr>
        <w:rPr>
          <w:rFonts w:ascii="Calibri" w:hAnsi="Calibri"/>
          <w:color w:val="000000" w:themeColor="text1"/>
          <w:sz w:val="22"/>
          <w:szCs w:val="22"/>
          <w:lang w:val="es-CL"/>
        </w:rPr>
      </w:pPr>
    </w:p>
    <w:p w14:paraId="66DC97B9" w14:textId="77777777" w:rsidR="00BF2DD2" w:rsidRPr="00823CC2" w:rsidRDefault="00BF2DD2" w:rsidP="00BF2DD2">
      <w:pPr>
        <w:rPr>
          <w:rFonts w:ascii="Calibri" w:hAnsi="Calibri"/>
          <w:b/>
          <w:bCs/>
          <w:color w:val="000000" w:themeColor="text1"/>
          <w:sz w:val="22"/>
          <w:szCs w:val="22"/>
          <w:lang w:val="es-ES"/>
        </w:rPr>
      </w:pPr>
      <w:r w:rsidRPr="00823CC2">
        <w:rPr>
          <w:rFonts w:ascii="Calibri" w:hAnsi="Calibri"/>
          <w:b/>
          <w:bCs/>
          <w:color w:val="000000" w:themeColor="text1"/>
          <w:sz w:val="22"/>
          <w:szCs w:val="22"/>
          <w:lang w:val="es-ES"/>
        </w:rPr>
        <w:t>Mantener con vida a la persona en riesgo.</w:t>
      </w:r>
    </w:p>
    <w:p w14:paraId="37B57CA8" w14:textId="77777777" w:rsidR="00BF2DD2" w:rsidRPr="00823CC2" w:rsidRDefault="00BF2DD2" w:rsidP="00BF2DD2">
      <w:pPr>
        <w:jc w:val="both"/>
        <w:rPr>
          <w:rFonts w:ascii="Calibri" w:hAnsi="Calibri"/>
          <w:color w:val="000000" w:themeColor="text1"/>
          <w:sz w:val="22"/>
          <w:szCs w:val="22"/>
          <w:lang w:val="es-CL"/>
        </w:rPr>
      </w:pPr>
    </w:p>
    <w:p w14:paraId="487C1AD0" w14:textId="77777777" w:rsidR="00BF2DD2" w:rsidRPr="00823CC2" w:rsidRDefault="00BF2DD2" w:rsidP="00BF2DD2">
      <w:p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Lo fundamental es mantener con vida a la persona en riesgo, hasta que pase la crisis, por ello es necesario que todas las personas sepan cómo ayudar a una persona en crisis suicida: </w:t>
      </w:r>
    </w:p>
    <w:p w14:paraId="5C1D78F9" w14:textId="77777777" w:rsidR="00BF2DD2" w:rsidRPr="00823CC2" w:rsidRDefault="00BF2DD2" w:rsidP="00BF2DD2">
      <w:pPr>
        <w:jc w:val="both"/>
        <w:rPr>
          <w:rFonts w:ascii="Calibri" w:hAnsi="Calibri"/>
          <w:color w:val="000000" w:themeColor="text1"/>
          <w:sz w:val="22"/>
          <w:szCs w:val="22"/>
          <w:lang w:val="es-CL"/>
        </w:rPr>
      </w:pPr>
    </w:p>
    <w:p w14:paraId="71B6D95F" w14:textId="77777777" w:rsidR="00BF2DD2" w:rsidRPr="00823CC2" w:rsidRDefault="00BF2DD2" w:rsidP="00BF2DD2">
      <w:pPr>
        <w:jc w:val="both"/>
        <w:rPr>
          <w:rFonts w:ascii="Calibri" w:hAnsi="Calibri"/>
          <w:color w:val="000000" w:themeColor="text1"/>
          <w:sz w:val="22"/>
          <w:szCs w:val="22"/>
          <w:lang w:val="es-ES"/>
        </w:rPr>
      </w:pPr>
      <w:r w:rsidRPr="00823CC2">
        <w:rPr>
          <w:rFonts w:ascii="Calibri" w:hAnsi="Calibri"/>
          <w:color w:val="000000" w:themeColor="text1"/>
          <w:sz w:val="22"/>
          <w:szCs w:val="22"/>
          <w:lang w:val="es-ES"/>
        </w:rPr>
        <w:t xml:space="preserve">La clave en estas situaciones es escuchar atentamente a la persona en crisis y facilitar que se desahogue. Se deben usar frases cortas que hagan que la persona se sienta comprendida y tomada en serio </w:t>
      </w:r>
      <w:r w:rsidRPr="00823CC2">
        <w:rPr>
          <w:rFonts w:ascii="Calibri" w:hAnsi="Calibri"/>
          <w:b/>
          <w:color w:val="000000" w:themeColor="text1"/>
          <w:sz w:val="22"/>
          <w:szCs w:val="22"/>
          <w:lang w:val="es-ES"/>
        </w:rPr>
        <w:t>(por ejemplo, "Me imagino", "Entiendo", "Es lógico", "Claro", "No es para menos", etc.).</w:t>
      </w:r>
      <w:r w:rsidRPr="00823CC2">
        <w:rPr>
          <w:rFonts w:ascii="Calibri" w:hAnsi="Calibri"/>
          <w:color w:val="000000" w:themeColor="text1"/>
          <w:sz w:val="22"/>
          <w:szCs w:val="22"/>
          <w:lang w:val="es-ES"/>
        </w:rPr>
        <w:t xml:space="preserve"> El objetivo de esta primera ayuda es conocer cómo se siente la persona aquí y ahora. </w:t>
      </w:r>
    </w:p>
    <w:p w14:paraId="0EBE0774" w14:textId="77777777" w:rsidR="00BF2DD2" w:rsidRPr="00823CC2" w:rsidRDefault="00BF2DD2" w:rsidP="00BF2DD2">
      <w:pPr>
        <w:jc w:val="both"/>
        <w:rPr>
          <w:rFonts w:ascii="Calibri" w:hAnsi="Calibri"/>
          <w:color w:val="000000" w:themeColor="text1"/>
          <w:sz w:val="22"/>
          <w:szCs w:val="22"/>
          <w:lang w:val="es-CL"/>
        </w:rPr>
      </w:pPr>
    </w:p>
    <w:p w14:paraId="2B309D05" w14:textId="77777777" w:rsidR="00BF2DD2" w:rsidRPr="00823CC2" w:rsidRDefault="00BF2DD2" w:rsidP="00BF2DD2">
      <w:pPr>
        <w:jc w:val="both"/>
        <w:rPr>
          <w:rFonts w:ascii="Calibri" w:hAnsi="Calibri"/>
          <w:color w:val="000000" w:themeColor="text1"/>
          <w:sz w:val="22"/>
          <w:szCs w:val="22"/>
          <w:lang w:val="es-CL"/>
        </w:rPr>
      </w:pPr>
      <w:r w:rsidRPr="00823CC2">
        <w:rPr>
          <w:rFonts w:ascii="Calibri" w:hAnsi="Calibri"/>
          <w:color w:val="000000" w:themeColor="text1"/>
          <w:sz w:val="22"/>
          <w:szCs w:val="22"/>
          <w:lang w:val="es-ES"/>
        </w:rPr>
        <w:t>Durante la crisis suicida, los pensamientos e ideas sobre el suicidio se hacen más fuertes y convincentes, pero al mismo tiempo, coexisten los deseos de seguir viviendo si “las cosas mejoraran”, si se les brindara un poco de ayuda. El escucharlos, asistirles y acompañarlos es expresión de esa ayuda que están buscando.</w:t>
      </w:r>
    </w:p>
    <w:p w14:paraId="0304A548" w14:textId="77777777" w:rsidR="008E7FA5" w:rsidRDefault="008E7FA5" w:rsidP="00BF2DD2">
      <w:pPr>
        <w:rPr>
          <w:rFonts w:ascii="Calibri" w:hAnsi="Calibri"/>
          <w:b/>
          <w:bCs/>
          <w:color w:val="000000" w:themeColor="text1"/>
          <w:sz w:val="22"/>
          <w:szCs w:val="22"/>
          <w:lang w:val="es-ES"/>
        </w:rPr>
      </w:pPr>
    </w:p>
    <w:p w14:paraId="6445742D" w14:textId="77777777" w:rsidR="00BF2DD2" w:rsidRPr="00823CC2" w:rsidRDefault="00BF2DD2" w:rsidP="00BF2DD2">
      <w:pPr>
        <w:rPr>
          <w:rFonts w:ascii="Calibri" w:hAnsi="Calibri"/>
          <w:color w:val="000000" w:themeColor="text1"/>
          <w:sz w:val="22"/>
          <w:szCs w:val="22"/>
          <w:lang w:val="es-CL"/>
        </w:rPr>
      </w:pPr>
      <w:r w:rsidRPr="00823CC2">
        <w:rPr>
          <w:rFonts w:ascii="Calibri" w:hAnsi="Calibri"/>
          <w:b/>
          <w:bCs/>
          <w:color w:val="000000" w:themeColor="text1"/>
          <w:sz w:val="22"/>
          <w:szCs w:val="22"/>
          <w:lang w:val="es-ES"/>
        </w:rPr>
        <w:t xml:space="preserve">La prevención en la comunidad escolar </w:t>
      </w:r>
    </w:p>
    <w:p w14:paraId="5786C4F4" w14:textId="77777777" w:rsidR="008E7FA5" w:rsidRDefault="00BF2DD2" w:rsidP="00BF2DD2">
      <w:pPr>
        <w:jc w:val="both"/>
        <w:rPr>
          <w:rFonts w:ascii="Calibri" w:hAnsi="Calibri"/>
          <w:color w:val="000000" w:themeColor="text1"/>
          <w:sz w:val="22"/>
          <w:szCs w:val="22"/>
          <w:lang w:val="es-CL"/>
        </w:rPr>
      </w:pPr>
      <w:r w:rsidRPr="00823CC2">
        <w:rPr>
          <w:rFonts w:ascii="Calibri" w:hAnsi="Calibri"/>
          <w:color w:val="000000" w:themeColor="text1"/>
          <w:sz w:val="22"/>
          <w:szCs w:val="22"/>
          <w:lang w:val="es-CL"/>
        </w:rPr>
        <w:t xml:space="preserve">La prevención de la conducta suicida en establecimientos educacionales </w:t>
      </w:r>
      <w:r w:rsidRPr="00823CC2">
        <w:rPr>
          <w:rFonts w:ascii="Calibri" w:hAnsi="Calibri"/>
          <w:b/>
          <w:color w:val="000000" w:themeColor="text1"/>
          <w:sz w:val="22"/>
          <w:szCs w:val="22"/>
          <w:lang w:val="es-CL"/>
        </w:rPr>
        <w:t xml:space="preserve">involucra la participación de toda la comunidad educativa– </w:t>
      </w:r>
      <w:r w:rsidRPr="00823CC2">
        <w:rPr>
          <w:rFonts w:ascii="Calibri" w:hAnsi="Calibri"/>
          <w:color w:val="000000" w:themeColor="text1"/>
          <w:sz w:val="22"/>
          <w:szCs w:val="22"/>
          <w:lang w:val="es-CL"/>
        </w:rPr>
        <w:t>estudiantes, sus familas, docentes, asistentes de la educación, equipo directivo y otros miembros del establecimiento educacional- que actúan fomentando conocimientos y comportamientos relacionados con estilos de vida saludables desde una lógica preventiva, e identificando y manejando activamente conductas de riesgo que pudiesen estar presentes al interior de la comunidad.</w:t>
      </w:r>
    </w:p>
    <w:p w14:paraId="683EB6FB" w14:textId="77777777" w:rsidR="00BF2DD2" w:rsidRPr="00823CC2" w:rsidRDefault="00A16239" w:rsidP="00BF2DD2">
      <w:pPr>
        <w:jc w:val="both"/>
        <w:rPr>
          <w:rFonts w:ascii="Calibri" w:hAnsi="Calibri"/>
          <w:color w:val="000000" w:themeColor="text1"/>
          <w:sz w:val="22"/>
          <w:szCs w:val="22"/>
          <w:lang w:val="es-CL"/>
        </w:rPr>
      </w:pPr>
      <w:r>
        <w:rPr>
          <w:rFonts w:ascii="Calibri" w:hAnsi="Calibri"/>
          <w:noProof/>
          <w:color w:val="000000" w:themeColor="text1"/>
          <w:sz w:val="22"/>
          <w:szCs w:val="22"/>
          <w:lang w:val="es-ES" w:eastAsia="es-ES"/>
        </w:rPr>
        <mc:AlternateContent>
          <mc:Choice Requires="wps">
            <w:drawing>
              <wp:anchor distT="0" distB="0" distL="114300" distR="114300" simplePos="0" relativeHeight="251721728" behindDoc="1" locked="0" layoutInCell="1" allowOverlap="1" wp14:anchorId="0AC52D89" wp14:editId="49709F56">
                <wp:simplePos x="0" y="0"/>
                <wp:positionH relativeFrom="column">
                  <wp:posOffset>-173990</wp:posOffset>
                </wp:positionH>
                <wp:positionV relativeFrom="paragraph">
                  <wp:posOffset>130175</wp:posOffset>
                </wp:positionV>
                <wp:extent cx="6039485" cy="2574290"/>
                <wp:effectExtent l="12700" t="12700" r="5715" b="3810"/>
                <wp:wrapNone/>
                <wp:docPr id="23"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9485" cy="2574290"/>
                        </a:xfrm>
                        <a:prstGeom prst="rect">
                          <a:avLst/>
                        </a:prstGeom>
                        <a:noFill/>
                        <a:ln w="1905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37C10B" id="Rectángulo 29" o:spid="_x0000_s1026" style="position:absolute;margin-left:-13.7pt;margin-top:10.25pt;width:475.55pt;height:202.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" filled="f" strokecolor="#1f3763 [1604]" strokeweight="1.5pt">
                <v:path arrowok="t"/>
              </v:rect>
            </w:pict>
          </mc:Fallback>
        </mc:AlternateContent>
      </w:r>
    </w:p>
    <w:p w14:paraId="48FE9C11" w14:textId="77777777" w:rsidR="00BF2DD2" w:rsidRPr="00823CC2" w:rsidRDefault="00BF2DD2" w:rsidP="00BF2DD2">
      <w:pPr>
        <w:jc w:val="both"/>
        <w:rPr>
          <w:rFonts w:ascii="Calibri" w:hAnsi="Calibri"/>
          <w:color w:val="000000" w:themeColor="text1"/>
          <w:sz w:val="22"/>
          <w:szCs w:val="22"/>
          <w:lang w:val="es-CL"/>
        </w:rPr>
      </w:pPr>
      <w:r w:rsidRPr="00823CC2">
        <w:rPr>
          <w:rFonts w:ascii="Calibri" w:hAnsi="Calibri"/>
          <w:b/>
          <w:color w:val="000000" w:themeColor="text1"/>
          <w:sz w:val="22"/>
          <w:szCs w:val="22"/>
          <w:lang w:val="es-CL"/>
        </w:rPr>
        <w:t>Contactos directos Prevención del suicidio</w:t>
      </w:r>
    </w:p>
    <w:p w14:paraId="6AB60CB1" w14:textId="77777777" w:rsidR="00BF2DD2" w:rsidRPr="00823CC2" w:rsidRDefault="00BF2DD2" w:rsidP="00BF2DD2">
      <w:pPr>
        <w:rPr>
          <w:rFonts w:ascii="Calibri" w:hAnsi="Calibri"/>
          <w:color w:val="000000" w:themeColor="text1"/>
          <w:sz w:val="22"/>
          <w:szCs w:val="22"/>
          <w:lang w:val="es-CL"/>
        </w:rPr>
      </w:pPr>
    </w:p>
    <w:p w14:paraId="6511DE4E" w14:textId="77777777" w:rsidR="00BF2DD2" w:rsidRPr="00823CC2" w:rsidRDefault="00BF2DD2" w:rsidP="00BF2DD2">
      <w:pPr>
        <w:rPr>
          <w:rFonts w:ascii="Calibri" w:hAnsi="Calibri"/>
          <w:color w:val="000000" w:themeColor="text1"/>
          <w:sz w:val="22"/>
          <w:szCs w:val="22"/>
          <w:lang w:val="es-CL"/>
        </w:rPr>
      </w:pPr>
      <w:r w:rsidRPr="00823CC2">
        <w:rPr>
          <w:rFonts w:ascii="Calibri" w:hAnsi="Calibri"/>
          <w:color w:val="000000" w:themeColor="text1"/>
          <w:sz w:val="22"/>
          <w:szCs w:val="22"/>
          <w:lang w:val="es-CL"/>
        </w:rPr>
        <w:t>Loreto Oviedo SEREMI SALUD</w:t>
      </w:r>
    </w:p>
    <w:p w14:paraId="798A47C6" w14:textId="77777777" w:rsidR="00BF2DD2" w:rsidRPr="00823CC2" w:rsidRDefault="00BF2DD2" w:rsidP="00BF2DD2">
      <w:pPr>
        <w:rPr>
          <w:rFonts w:ascii="Calibri" w:hAnsi="Calibri"/>
          <w:color w:val="000000" w:themeColor="text1"/>
          <w:sz w:val="22"/>
          <w:szCs w:val="22"/>
          <w:lang w:val="es-CL"/>
        </w:rPr>
      </w:pPr>
      <w:r w:rsidRPr="00823CC2">
        <w:rPr>
          <w:rFonts w:ascii="Calibri" w:hAnsi="Calibri"/>
          <w:color w:val="000000" w:themeColor="text1"/>
          <w:sz w:val="22"/>
          <w:szCs w:val="22"/>
          <w:lang w:val="es-CL"/>
        </w:rPr>
        <w:t>Loreto.oviedo@redsalud.gob.cl</w:t>
      </w:r>
    </w:p>
    <w:p w14:paraId="48F07748" w14:textId="77777777" w:rsidR="00BF2DD2" w:rsidRPr="00823CC2" w:rsidRDefault="00BF2DD2" w:rsidP="00BF2DD2">
      <w:pPr>
        <w:rPr>
          <w:rFonts w:ascii="Calibri" w:hAnsi="Calibri"/>
          <w:b/>
          <w:color w:val="000000" w:themeColor="text1"/>
          <w:sz w:val="22"/>
          <w:szCs w:val="22"/>
          <w:lang w:val="es-CL"/>
        </w:rPr>
      </w:pPr>
    </w:p>
    <w:p w14:paraId="4C1CE4D7" w14:textId="77777777" w:rsidR="00BF2DD2" w:rsidRPr="00823CC2" w:rsidRDefault="00BF2DD2" w:rsidP="00BF2DD2">
      <w:pPr>
        <w:rPr>
          <w:rFonts w:ascii="Calibri" w:hAnsi="Calibri"/>
          <w:b/>
          <w:color w:val="000000" w:themeColor="text1"/>
          <w:sz w:val="22"/>
          <w:szCs w:val="22"/>
          <w:lang w:val="es-CL"/>
        </w:rPr>
      </w:pPr>
      <w:r w:rsidRPr="00823CC2">
        <w:rPr>
          <w:rFonts w:ascii="Calibri" w:hAnsi="Calibri"/>
          <w:b/>
          <w:color w:val="000000" w:themeColor="text1"/>
          <w:sz w:val="22"/>
          <w:szCs w:val="22"/>
          <w:lang w:val="es-CL"/>
        </w:rPr>
        <w:t>Encargada regional prevención del suicidio</w:t>
      </w:r>
    </w:p>
    <w:p w14:paraId="0B83E43A" w14:textId="77777777" w:rsidR="00BF2DD2" w:rsidRPr="00823CC2" w:rsidRDefault="00BF2DD2" w:rsidP="00BF2DD2">
      <w:pPr>
        <w:rPr>
          <w:rFonts w:ascii="Calibri" w:hAnsi="Calibri"/>
          <w:b/>
          <w:color w:val="000000" w:themeColor="text1"/>
          <w:sz w:val="22"/>
          <w:szCs w:val="22"/>
          <w:lang w:val="es-CL"/>
        </w:rPr>
      </w:pPr>
    </w:p>
    <w:p w14:paraId="5DD7298F" w14:textId="77777777" w:rsidR="00BF2DD2" w:rsidRPr="00823CC2" w:rsidRDefault="00BF2DD2" w:rsidP="00BF2DD2">
      <w:pPr>
        <w:rPr>
          <w:rFonts w:ascii="Calibri" w:hAnsi="Calibri"/>
          <w:color w:val="000000" w:themeColor="text1"/>
          <w:sz w:val="22"/>
          <w:szCs w:val="22"/>
          <w:lang w:val="es-CL"/>
        </w:rPr>
      </w:pPr>
      <w:r w:rsidRPr="00823CC2">
        <w:rPr>
          <w:rFonts w:ascii="Calibri" w:hAnsi="Calibri"/>
          <w:color w:val="000000" w:themeColor="text1"/>
          <w:sz w:val="22"/>
          <w:szCs w:val="22"/>
          <w:lang w:val="es-ES"/>
        </w:rPr>
        <w:t xml:space="preserve">Paz Salinas Trejos: </w:t>
      </w:r>
      <w:r w:rsidRPr="00823CC2">
        <w:rPr>
          <w:rFonts w:ascii="Calibri" w:hAnsi="Calibri"/>
          <w:color w:val="000000" w:themeColor="text1"/>
          <w:sz w:val="22"/>
          <w:szCs w:val="22"/>
          <w:lang w:val="es-CL"/>
        </w:rPr>
        <w:t>Teléfono: (+56 2) 25768031      paz.salinas@redsalud.gob.cl</w:t>
      </w:r>
    </w:p>
    <w:p w14:paraId="22623E66" w14:textId="77777777" w:rsidR="00BF2DD2" w:rsidRPr="00823CC2" w:rsidRDefault="00BF2DD2" w:rsidP="00BF2DD2">
      <w:pPr>
        <w:rPr>
          <w:rFonts w:ascii="Calibri" w:hAnsi="Calibri"/>
          <w:color w:val="000000" w:themeColor="text1"/>
          <w:sz w:val="22"/>
          <w:szCs w:val="22"/>
          <w:lang w:val="es-CL"/>
        </w:rPr>
      </w:pPr>
    </w:p>
    <w:p w14:paraId="2E0094AA" w14:textId="77777777" w:rsidR="00BF2DD2" w:rsidRPr="00823CC2" w:rsidRDefault="00BF2DD2" w:rsidP="00BF2DD2">
      <w:pPr>
        <w:rPr>
          <w:rFonts w:ascii="Calibri" w:hAnsi="Calibri"/>
          <w:b/>
          <w:color w:val="000000" w:themeColor="text1"/>
          <w:sz w:val="22"/>
          <w:szCs w:val="22"/>
          <w:lang w:val="es-CL"/>
        </w:rPr>
      </w:pPr>
      <w:r w:rsidRPr="00823CC2">
        <w:rPr>
          <w:rFonts w:ascii="Calibri" w:hAnsi="Calibri"/>
          <w:b/>
          <w:color w:val="000000" w:themeColor="text1"/>
          <w:sz w:val="22"/>
          <w:szCs w:val="22"/>
          <w:lang w:val="es-CL"/>
        </w:rPr>
        <w:t>Salud Responde</w:t>
      </w:r>
    </w:p>
    <w:p w14:paraId="67540DC7" w14:textId="77777777" w:rsidR="00BF2DD2" w:rsidRPr="00A5065C" w:rsidRDefault="00BF2DD2" w:rsidP="00EB138C">
      <w:pPr>
        <w:pStyle w:val="Prrafodelista"/>
        <w:numPr>
          <w:ilvl w:val="0"/>
          <w:numId w:val="53"/>
        </w:numPr>
        <w:jc w:val="both"/>
        <w:rPr>
          <w:rFonts w:ascii="Calibri" w:hAnsi="Calibri"/>
          <w:color w:val="000000" w:themeColor="text1"/>
          <w:szCs w:val="22"/>
          <w:lang w:val="es-CL"/>
        </w:rPr>
      </w:pPr>
      <w:r w:rsidRPr="00A5065C">
        <w:rPr>
          <w:rFonts w:ascii="Calibri" w:hAnsi="Calibri"/>
          <w:color w:val="000000" w:themeColor="text1"/>
          <w:szCs w:val="22"/>
          <w:lang w:val="es-CL"/>
        </w:rPr>
        <w:t>0 777 Atención orientación 24 horas.</w:t>
      </w:r>
    </w:p>
    <w:p w14:paraId="1EA18B33" w14:textId="77777777" w:rsidR="00361E8A" w:rsidRPr="00361E8A" w:rsidRDefault="00361E8A" w:rsidP="00361E8A"/>
    <w:p w14:paraId="3665D954" w14:textId="77777777" w:rsidR="00A5065C" w:rsidRDefault="00A5065C" w:rsidP="00EB138C">
      <w:pPr>
        <w:pStyle w:val="Ttulo4"/>
        <w:numPr>
          <w:ilvl w:val="0"/>
          <w:numId w:val="81"/>
        </w:numPr>
        <w:jc w:val="center"/>
      </w:pPr>
      <w:bookmarkStart w:id="44" w:name="_Toc23945775"/>
      <w:r w:rsidRPr="001B08D8">
        <w:t>Protocolo de actuación frente a casos de violencia escolar o acoso escolar.</w:t>
      </w:r>
      <w:bookmarkEnd w:id="44"/>
    </w:p>
    <w:p w14:paraId="7C4F2F06" w14:textId="77777777" w:rsidR="00772012" w:rsidRPr="00772012" w:rsidRDefault="00772012" w:rsidP="00772012">
      <w:pPr>
        <w:spacing w:before="100" w:beforeAutospacing="1" w:after="100" w:afterAutospacing="1"/>
        <w:jc w:val="both"/>
        <w:rPr>
          <w:rFonts w:ascii="Calibri" w:eastAsia="Times New Roman" w:hAnsi="Calibri" w:cs="Times New Roman"/>
          <w:color w:val="000000" w:themeColor="text1"/>
          <w:szCs w:val="22"/>
          <w:lang w:eastAsia="es-ES_tradnl"/>
        </w:rPr>
      </w:pPr>
      <w:r w:rsidRPr="00772012">
        <w:rPr>
          <w:rFonts w:ascii="Calibri" w:eastAsia="Times New Roman" w:hAnsi="Calibri" w:cs="Times New Roman"/>
          <w:color w:val="000000" w:themeColor="text1"/>
          <w:szCs w:val="22"/>
          <w:lang w:eastAsia="es-ES_tradnl"/>
        </w:rPr>
        <w:t xml:space="preserve">I.- </w:t>
      </w:r>
      <w:r w:rsidR="00BB1439" w:rsidRPr="00772012">
        <w:rPr>
          <w:rFonts w:ascii="Calibri" w:eastAsia="Times New Roman" w:hAnsi="Calibri" w:cs="Times New Roman"/>
          <w:color w:val="000000" w:themeColor="text1"/>
          <w:szCs w:val="22"/>
          <w:lang w:eastAsia="es-ES_tradnl"/>
        </w:rPr>
        <w:t>Fundamentación</w:t>
      </w:r>
    </w:p>
    <w:p w14:paraId="04CBEC46" w14:textId="77777777" w:rsidR="00A5065C" w:rsidRPr="00823CC2" w:rsidRDefault="00A5065C" w:rsidP="00A5065C">
      <w:pPr>
        <w:rPr>
          <w:rFonts w:ascii="Calibri" w:eastAsia="Times New Roman" w:hAnsi="Calibri" w:cs="Times New Roman"/>
          <w:color w:val="000000" w:themeColor="text1"/>
          <w:sz w:val="22"/>
          <w:szCs w:val="22"/>
          <w:lang w:val="es-CL" w:eastAsia="es-CL"/>
        </w:rPr>
      </w:pPr>
      <w:r w:rsidRPr="00823CC2">
        <w:rPr>
          <w:rFonts w:ascii="Calibri" w:hAnsi="Calibri"/>
          <w:color w:val="000000" w:themeColor="text1"/>
          <w:sz w:val="22"/>
          <w:szCs w:val="22"/>
        </w:rPr>
        <w:lastRenderedPageBreak/>
        <w:t>El colegio San Juan Diego De Guadalupe no aceptará ningún acto de violencia en cualquiera de sus formas físicas y psicológicas.</w:t>
      </w:r>
    </w:p>
    <w:p w14:paraId="1E33ECE8" w14:textId="77777777" w:rsidR="00772012" w:rsidRPr="0059311F" w:rsidRDefault="00772012" w:rsidP="00772012">
      <w:pPr>
        <w:spacing w:before="100" w:beforeAutospacing="1" w:after="100" w:afterAutospacing="1"/>
        <w:jc w:val="both"/>
        <w:rPr>
          <w:rFonts w:ascii="Calibri" w:eastAsia="Times New Roman" w:hAnsi="Calibri" w:cs="Times New Roman"/>
          <w:color w:val="000000" w:themeColor="text1"/>
          <w:sz w:val="22"/>
          <w:szCs w:val="22"/>
          <w:lang w:eastAsia="es-ES_tradnl"/>
        </w:rPr>
      </w:pPr>
      <w:r w:rsidRPr="0059311F">
        <w:rPr>
          <w:rFonts w:ascii="Calibri" w:eastAsia="Times New Roman" w:hAnsi="Calibri" w:cs="Times New Roman"/>
          <w:color w:val="000000" w:themeColor="text1"/>
          <w:sz w:val="22"/>
          <w:szCs w:val="22"/>
          <w:lang w:eastAsia="es-ES_tradnl"/>
        </w:rPr>
        <w:t xml:space="preserve">II.- </w:t>
      </w:r>
      <w:r w:rsidR="00BB1439" w:rsidRPr="0059311F">
        <w:rPr>
          <w:rFonts w:ascii="Calibri" w:eastAsia="Times New Roman" w:hAnsi="Calibri" w:cs="Times New Roman"/>
          <w:color w:val="000000" w:themeColor="text1"/>
          <w:sz w:val="22"/>
          <w:szCs w:val="22"/>
          <w:lang w:eastAsia="es-ES_tradnl"/>
        </w:rPr>
        <w:t>Conceptualización</w:t>
      </w:r>
      <w:r w:rsidR="00615663">
        <w:rPr>
          <w:rFonts w:ascii="Calibri" w:eastAsia="Times New Roman" w:hAnsi="Calibri" w:cs="Times New Roman"/>
          <w:color w:val="000000" w:themeColor="text1"/>
          <w:sz w:val="22"/>
          <w:szCs w:val="22"/>
          <w:lang w:eastAsia="es-ES_tradnl"/>
        </w:rPr>
        <w:t xml:space="preserve"> </w:t>
      </w:r>
      <w:proofErr w:type="spellStart"/>
      <w:r w:rsidRPr="0059311F">
        <w:rPr>
          <w:rFonts w:ascii="Calibri" w:eastAsia="Times New Roman" w:hAnsi="Calibri" w:cs="Times New Roman"/>
          <w:color w:val="000000" w:themeColor="text1"/>
          <w:sz w:val="22"/>
          <w:szCs w:val="22"/>
          <w:lang w:eastAsia="es-ES_tradnl"/>
        </w:rPr>
        <w:t>básica</w:t>
      </w:r>
      <w:proofErr w:type="spellEnd"/>
    </w:p>
    <w:p w14:paraId="491451F4" w14:textId="77777777" w:rsidR="00A5065C" w:rsidRPr="00823CC2" w:rsidRDefault="00772012" w:rsidP="00A5065C">
      <w:pPr>
        <w:shd w:val="clear" w:color="auto" w:fill="FFFFFF"/>
        <w:spacing w:after="10" w:line="251" w:lineRule="atLeast"/>
        <w:ind w:right="42"/>
        <w:jc w:val="both"/>
        <w:rPr>
          <w:rFonts w:ascii="Calibri" w:eastAsia="Times New Roman" w:hAnsi="Calibri" w:cs="Times New Roman"/>
          <w:bCs/>
          <w:color w:val="000000" w:themeColor="text1"/>
          <w:sz w:val="22"/>
          <w:szCs w:val="22"/>
          <w:lang w:val="es-CL" w:eastAsia="es-CL"/>
        </w:rPr>
      </w:pPr>
      <w:r>
        <w:rPr>
          <w:rFonts w:ascii="Calibri" w:eastAsia="Times New Roman" w:hAnsi="Calibri" w:cs="Times New Roman"/>
          <w:bCs/>
          <w:color w:val="000000" w:themeColor="text1"/>
          <w:sz w:val="22"/>
          <w:szCs w:val="22"/>
          <w:lang w:val="es-CL" w:eastAsia="es-CL"/>
        </w:rPr>
        <w:t>E</w:t>
      </w:r>
      <w:r w:rsidR="00A5065C" w:rsidRPr="00823CC2">
        <w:rPr>
          <w:rFonts w:ascii="Calibri" w:eastAsia="Times New Roman" w:hAnsi="Calibri" w:cs="Times New Roman"/>
          <w:bCs/>
          <w:color w:val="000000" w:themeColor="text1"/>
          <w:sz w:val="22"/>
          <w:szCs w:val="22"/>
          <w:lang w:val="es-CL" w:eastAsia="es-CL"/>
        </w:rPr>
        <w:t>n nuestra escuela hacemos la diferencia entre agresividad, conflicto, violencia y acoso escolar.</w:t>
      </w:r>
    </w:p>
    <w:p w14:paraId="2B98D708" w14:textId="77777777" w:rsidR="00A5065C" w:rsidRPr="00823CC2" w:rsidRDefault="00A5065C" w:rsidP="00A5065C">
      <w:pPr>
        <w:shd w:val="clear" w:color="auto" w:fill="FFFFFF"/>
        <w:spacing w:after="10" w:line="251" w:lineRule="atLeast"/>
        <w:ind w:right="42"/>
        <w:jc w:val="both"/>
        <w:rPr>
          <w:rFonts w:ascii="Calibri" w:eastAsia="Times New Roman" w:hAnsi="Calibri" w:cs="Times New Roman"/>
          <w:bCs/>
          <w:color w:val="000000" w:themeColor="text1"/>
          <w:sz w:val="22"/>
          <w:szCs w:val="22"/>
          <w:lang w:val="es-CL" w:eastAsia="es-CL"/>
        </w:rPr>
      </w:pPr>
    </w:p>
    <w:p w14:paraId="217E1C22" w14:textId="77777777" w:rsidR="00A5065C" w:rsidRPr="00823CC2" w:rsidRDefault="00A16239" w:rsidP="00A5065C">
      <w:pPr>
        <w:shd w:val="clear" w:color="auto" w:fill="FFFFFF"/>
        <w:spacing w:after="10" w:line="251" w:lineRule="atLeast"/>
        <w:ind w:left="10" w:right="42"/>
        <w:jc w:val="both"/>
        <w:rPr>
          <w:rFonts w:ascii="Calibri" w:eastAsia="Times New Roman" w:hAnsi="Calibri" w:cs="Times New Roman"/>
          <w:bCs/>
          <w:color w:val="000000" w:themeColor="text1"/>
          <w:sz w:val="22"/>
          <w:szCs w:val="22"/>
          <w:lang w:val="es-CL" w:eastAsia="es-CL"/>
        </w:rPr>
      </w:pPr>
      <w:r>
        <w:rPr>
          <w:rFonts w:ascii="Calibri" w:hAnsi="Calibri"/>
          <w:noProof/>
          <w:color w:val="000000" w:themeColor="text1"/>
          <w:sz w:val="22"/>
          <w:szCs w:val="22"/>
          <w:lang w:val="es-ES" w:eastAsia="es-ES"/>
        </w:rPr>
        <mc:AlternateContent>
          <mc:Choice Requires="wps">
            <w:drawing>
              <wp:anchor distT="0" distB="0" distL="114300" distR="114300" simplePos="0" relativeHeight="251723776" behindDoc="0" locked="0" layoutInCell="1" allowOverlap="1" wp14:anchorId="009D736C" wp14:editId="3361AD28">
                <wp:simplePos x="0" y="0"/>
                <wp:positionH relativeFrom="column">
                  <wp:posOffset>0</wp:posOffset>
                </wp:positionH>
                <wp:positionV relativeFrom="paragraph">
                  <wp:posOffset>0</wp:posOffset>
                </wp:positionV>
                <wp:extent cx="5767070" cy="4443730"/>
                <wp:effectExtent l="0" t="0" r="0" b="1270"/>
                <wp:wrapSquare wrapText="bothSides"/>
                <wp:docPr id="22"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7070" cy="44437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6BC4B7"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Cs/>
                                <w:color w:val="000000"/>
                                <w:sz w:val="22"/>
                                <w:szCs w:val="22"/>
                                <w:lang w:val="es-CL" w:eastAsia="es-CL"/>
                              </w:rPr>
                            </w:pPr>
                            <w:r w:rsidRPr="001B08D8">
                              <w:rPr>
                                <w:rFonts w:ascii="Calibri" w:eastAsia="Times New Roman" w:hAnsi="Calibri" w:cs="Times New Roman"/>
                                <w:b/>
                                <w:bCs/>
                                <w:color w:val="000000"/>
                                <w:sz w:val="22"/>
                                <w:szCs w:val="22"/>
                                <w:lang w:val="es-CL" w:eastAsia="es-CL"/>
                              </w:rPr>
                              <w:t>La agresividad:</w:t>
                            </w:r>
                            <w:r w:rsidRPr="001B08D8">
                              <w:rPr>
                                <w:rFonts w:ascii="Calibri" w:eastAsia="Times New Roman" w:hAnsi="Calibri" w:cs="Times New Roman"/>
                                <w:bCs/>
                                <w:color w:val="000000"/>
                                <w:sz w:val="22"/>
                                <w:szCs w:val="22"/>
                                <w:lang w:val="es-CL" w:eastAsia="es-CL"/>
                              </w:rPr>
                              <w:t xml:space="preserve"> Corresponde a un comportamiento defensivo natural, es una forma de enfretar situaciones de riesgo, es esperable en toda persona que se ve enfrentada a una amenaza que eventualmente podría afectar su integridad.</w:t>
                            </w:r>
                          </w:p>
                          <w:p w14:paraId="77667F09"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Cs/>
                                <w:color w:val="000000"/>
                                <w:sz w:val="22"/>
                                <w:szCs w:val="22"/>
                                <w:lang w:val="es-CL" w:eastAsia="es-CL"/>
                              </w:rPr>
                            </w:pPr>
                          </w:p>
                          <w:p w14:paraId="32248551"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Cs/>
                                <w:color w:val="000000"/>
                                <w:sz w:val="22"/>
                                <w:szCs w:val="22"/>
                                <w:lang w:val="es-CL" w:eastAsia="es-CL"/>
                              </w:rPr>
                            </w:pPr>
                            <w:r w:rsidRPr="001B08D8">
                              <w:rPr>
                                <w:rFonts w:ascii="Calibri" w:eastAsia="Times New Roman" w:hAnsi="Calibri" w:cs="Times New Roman"/>
                                <w:b/>
                                <w:bCs/>
                                <w:color w:val="000000"/>
                                <w:sz w:val="22"/>
                                <w:szCs w:val="22"/>
                                <w:lang w:val="es-CL" w:eastAsia="es-CL"/>
                              </w:rPr>
                              <w:t xml:space="preserve">Conflicto: </w:t>
                            </w:r>
                            <w:r w:rsidRPr="001B08D8">
                              <w:rPr>
                                <w:rFonts w:ascii="Calibri" w:eastAsia="Times New Roman" w:hAnsi="Calibri" w:cs="Times New Roman"/>
                                <w:bCs/>
                                <w:color w:val="000000"/>
                                <w:sz w:val="22"/>
                                <w:szCs w:val="22"/>
                                <w:lang w:val="es-CL" w:eastAsia="es-CL"/>
                              </w:rPr>
                              <w:t>Involucra a dos o más personas que están en oposición o desacuerdo debido a intereses diferentes.</w:t>
                            </w:r>
                          </w:p>
                          <w:p w14:paraId="3E1B3072"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Cs/>
                                <w:color w:val="000000"/>
                                <w:sz w:val="22"/>
                                <w:szCs w:val="22"/>
                                <w:lang w:val="es-CL" w:eastAsia="es-CL"/>
                              </w:rPr>
                            </w:pPr>
                            <w:r w:rsidRPr="001B08D8">
                              <w:rPr>
                                <w:rFonts w:ascii="Calibri" w:eastAsia="Times New Roman" w:hAnsi="Calibri" w:cs="Times New Roman"/>
                                <w:bCs/>
                                <w:color w:val="000000"/>
                                <w:sz w:val="22"/>
                                <w:szCs w:val="22"/>
                                <w:lang w:val="es-CL" w:eastAsia="es-CL"/>
                              </w:rPr>
                              <w:t>Es un hecho social. Debe ser abordado y resuelto no ignorado y para ello existen mecanismos como la mediación y la negociación.</w:t>
                            </w:r>
                          </w:p>
                          <w:p w14:paraId="341E4BD9"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
                                <w:bCs/>
                                <w:color w:val="000000"/>
                                <w:sz w:val="22"/>
                                <w:szCs w:val="22"/>
                                <w:lang w:val="es-CL" w:eastAsia="es-CL"/>
                              </w:rPr>
                            </w:pPr>
                          </w:p>
                          <w:p w14:paraId="095093C9"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Cs/>
                                <w:color w:val="000000"/>
                                <w:sz w:val="22"/>
                                <w:szCs w:val="22"/>
                                <w:lang w:val="es-CL" w:eastAsia="es-CL"/>
                              </w:rPr>
                            </w:pPr>
                            <w:r w:rsidRPr="001B08D8">
                              <w:rPr>
                                <w:rFonts w:ascii="Calibri" w:eastAsia="Times New Roman" w:hAnsi="Calibri" w:cs="Times New Roman"/>
                                <w:b/>
                                <w:bCs/>
                                <w:color w:val="000000"/>
                                <w:sz w:val="22"/>
                                <w:szCs w:val="22"/>
                                <w:lang w:val="es-CL" w:eastAsia="es-CL"/>
                              </w:rPr>
                              <w:t xml:space="preserve">Violencia: </w:t>
                            </w:r>
                            <w:r w:rsidRPr="001B08D8">
                              <w:rPr>
                                <w:rFonts w:ascii="Calibri" w:eastAsia="Times New Roman" w:hAnsi="Calibri" w:cs="Times New Roman"/>
                                <w:bCs/>
                                <w:color w:val="000000"/>
                                <w:sz w:val="22"/>
                                <w:szCs w:val="22"/>
                                <w:lang w:val="es-CL" w:eastAsia="es-CL"/>
                              </w:rPr>
                              <w:t>Es un comportamiento ilegitimo que implica el uso y abuso de poder o la fuerza de una o más personas en contra de otras y/o sus bienes.</w:t>
                            </w:r>
                          </w:p>
                          <w:p w14:paraId="73423239"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Cs/>
                                <w:color w:val="000000"/>
                                <w:sz w:val="22"/>
                                <w:szCs w:val="22"/>
                                <w:lang w:val="es-CL" w:eastAsia="es-CL"/>
                              </w:rPr>
                            </w:pPr>
                            <w:r w:rsidRPr="001B08D8">
                              <w:rPr>
                                <w:rFonts w:ascii="Calibri" w:eastAsia="Times New Roman" w:hAnsi="Calibri" w:cs="Times New Roman"/>
                                <w:bCs/>
                                <w:color w:val="000000"/>
                                <w:sz w:val="22"/>
                                <w:szCs w:val="22"/>
                                <w:lang w:val="es-CL" w:eastAsia="es-CL"/>
                              </w:rPr>
                              <w:t>Es un aprendizaje no es un hecho o condición natural de las personas. La violencia debe ser erradicada mediante prácticas formativas, solidarias, pacíficas que fomenten el diálogo y la convivencia social.</w:t>
                            </w:r>
                          </w:p>
                          <w:p w14:paraId="4D8DBB5A"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
                                <w:bCs/>
                                <w:color w:val="000000"/>
                                <w:sz w:val="22"/>
                                <w:szCs w:val="22"/>
                                <w:lang w:val="es-CL" w:eastAsia="es-CL"/>
                              </w:rPr>
                            </w:pPr>
                          </w:p>
                          <w:p w14:paraId="51595545"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Cs/>
                                <w:color w:val="000000"/>
                                <w:sz w:val="22"/>
                                <w:szCs w:val="22"/>
                                <w:lang w:val="es-CL" w:eastAsia="es-CL"/>
                              </w:rPr>
                            </w:pPr>
                            <w:r w:rsidRPr="001B08D8">
                              <w:rPr>
                                <w:rFonts w:ascii="Calibri" w:eastAsia="Times New Roman" w:hAnsi="Calibri" w:cs="Times New Roman"/>
                                <w:b/>
                                <w:bCs/>
                                <w:color w:val="000000"/>
                                <w:sz w:val="22"/>
                                <w:szCs w:val="22"/>
                                <w:lang w:val="es-CL" w:eastAsia="es-CL"/>
                              </w:rPr>
                              <w:t xml:space="preserve">Acoso escolar: </w:t>
                            </w:r>
                            <w:r w:rsidRPr="001B08D8">
                              <w:rPr>
                                <w:rFonts w:ascii="Calibri" w:eastAsia="Times New Roman" w:hAnsi="Calibri" w:cs="Times New Roman"/>
                                <w:bCs/>
                                <w:color w:val="000000"/>
                                <w:sz w:val="22"/>
                                <w:szCs w:val="22"/>
                                <w:lang w:val="es-CL" w:eastAsia="es-CL"/>
                              </w:rPr>
                              <w:t>Es una forma de violencia qye tiene tres caracteristicas que lo definen y lo diferencia de otras expresiones de violencia.</w:t>
                            </w:r>
                          </w:p>
                          <w:p w14:paraId="6B290F48"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Cs/>
                                <w:color w:val="000000"/>
                                <w:sz w:val="22"/>
                                <w:szCs w:val="22"/>
                                <w:lang w:val="es-CL" w:eastAsia="es-CL"/>
                              </w:rPr>
                            </w:pPr>
                          </w:p>
                          <w:p w14:paraId="213C277B" w14:textId="77777777" w:rsidR="00A72425" w:rsidRPr="001B08D8" w:rsidRDefault="00A72425" w:rsidP="00EB138C">
                            <w:pPr>
                              <w:pStyle w:val="Prrafodelista"/>
                              <w:numPr>
                                <w:ilvl w:val="0"/>
                                <w:numId w:val="51"/>
                              </w:numPr>
                              <w:shd w:val="clear" w:color="auto" w:fill="FFFFFF"/>
                              <w:spacing w:after="10" w:line="251" w:lineRule="atLeast"/>
                              <w:ind w:right="42"/>
                              <w:jc w:val="both"/>
                              <w:rPr>
                                <w:rFonts w:ascii="Calibri" w:eastAsia="Times New Roman" w:hAnsi="Calibri" w:cs="Times New Roman"/>
                                <w:bCs/>
                                <w:color w:val="000000"/>
                                <w:szCs w:val="22"/>
                                <w:lang w:val="es-CL" w:eastAsia="es-CL"/>
                              </w:rPr>
                            </w:pPr>
                            <w:r w:rsidRPr="001B08D8">
                              <w:rPr>
                                <w:rFonts w:ascii="Calibri" w:eastAsia="Times New Roman" w:hAnsi="Calibri" w:cs="Times New Roman"/>
                                <w:bCs/>
                                <w:color w:val="000000"/>
                                <w:szCs w:val="22"/>
                                <w:lang w:val="es-CL" w:eastAsia="es-CL"/>
                              </w:rPr>
                              <w:t>Se produce entre pares.</w:t>
                            </w:r>
                          </w:p>
                          <w:p w14:paraId="1BC369EF" w14:textId="77777777" w:rsidR="00A72425" w:rsidRPr="001B08D8" w:rsidRDefault="00A72425" w:rsidP="00EB138C">
                            <w:pPr>
                              <w:pStyle w:val="Prrafodelista"/>
                              <w:numPr>
                                <w:ilvl w:val="0"/>
                                <w:numId w:val="51"/>
                              </w:numPr>
                              <w:shd w:val="clear" w:color="auto" w:fill="FFFFFF"/>
                              <w:spacing w:after="10" w:line="251" w:lineRule="atLeast"/>
                              <w:ind w:right="42"/>
                              <w:jc w:val="both"/>
                              <w:rPr>
                                <w:rFonts w:ascii="Calibri" w:eastAsia="Times New Roman" w:hAnsi="Calibri" w:cs="Times New Roman"/>
                                <w:bCs/>
                                <w:color w:val="000000"/>
                                <w:szCs w:val="22"/>
                                <w:lang w:val="es-CL" w:eastAsia="es-CL"/>
                              </w:rPr>
                            </w:pPr>
                            <w:r w:rsidRPr="001B08D8">
                              <w:rPr>
                                <w:rFonts w:ascii="Calibri" w:eastAsia="Times New Roman" w:hAnsi="Calibri" w:cs="Times New Roman"/>
                                <w:bCs/>
                                <w:color w:val="000000"/>
                                <w:szCs w:val="22"/>
                                <w:lang w:val="es-CL" w:eastAsia="es-CL"/>
                              </w:rPr>
                              <w:t>Es reiterado en el tiempo.</w:t>
                            </w:r>
                          </w:p>
                          <w:p w14:paraId="32C3BDE8" w14:textId="77777777" w:rsidR="00A72425" w:rsidRPr="001B08D8" w:rsidRDefault="00A72425" w:rsidP="00EB138C">
                            <w:pPr>
                              <w:pStyle w:val="Prrafodelista"/>
                              <w:numPr>
                                <w:ilvl w:val="0"/>
                                <w:numId w:val="51"/>
                              </w:numPr>
                              <w:shd w:val="clear" w:color="auto" w:fill="FFFFFF"/>
                              <w:spacing w:after="10" w:line="251" w:lineRule="atLeast"/>
                              <w:ind w:right="42"/>
                              <w:jc w:val="both"/>
                              <w:rPr>
                                <w:rFonts w:ascii="Calibri" w:eastAsia="Times New Roman" w:hAnsi="Calibri" w:cs="Times New Roman"/>
                                <w:bCs/>
                                <w:color w:val="000000"/>
                                <w:szCs w:val="22"/>
                                <w:lang w:val="es-CL" w:eastAsia="es-CL"/>
                              </w:rPr>
                            </w:pPr>
                            <w:r w:rsidRPr="001B08D8">
                              <w:rPr>
                                <w:rFonts w:ascii="Calibri" w:eastAsia="Times New Roman" w:hAnsi="Calibri" w:cs="Times New Roman"/>
                                <w:bCs/>
                                <w:color w:val="000000"/>
                                <w:szCs w:val="22"/>
                                <w:lang w:val="es-CL" w:eastAsia="es-CL"/>
                              </w:rPr>
                              <w:t>Existe asimetría de poder entre las partes, es decir, una de ellas tiene más poder que la otra. Este puede ser físico o psicológico.</w:t>
                            </w:r>
                          </w:p>
                          <w:p w14:paraId="1A593D15"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Cs/>
                                <w:color w:val="000000"/>
                                <w:sz w:val="22"/>
                                <w:szCs w:val="22"/>
                                <w:lang w:val="es-CL" w:eastAsia="es-CL"/>
                              </w:rPr>
                            </w:pPr>
                          </w:p>
                          <w:p w14:paraId="6C891343"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Cs/>
                                <w:color w:val="000000"/>
                                <w:sz w:val="22"/>
                                <w:szCs w:val="22"/>
                                <w:lang w:eastAsia="es-CL"/>
                              </w:rPr>
                            </w:pPr>
                            <w:r w:rsidRPr="001B08D8">
                              <w:rPr>
                                <w:rFonts w:ascii="Calibri" w:eastAsia="Times New Roman" w:hAnsi="Calibri" w:cs="Times New Roman"/>
                                <w:bCs/>
                                <w:color w:val="000000"/>
                                <w:sz w:val="22"/>
                                <w:szCs w:val="22"/>
                                <w:lang w:val="es-CL" w:eastAsia="es-CL"/>
                              </w:rPr>
                              <w:t>Es una de las expresiones más graves de violencia en el ámbito escolar y requiere ser abordada  de manera decidida y oportuna.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D736C" id="Cuadro de texto 13" o:spid="_x0000_s1057" type="#_x0000_t202" style="position:absolute;left:0;text-align:left;margin-left:0;margin-top:0;width:2in;height:2in;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" filled="f" strokeweight=".5pt">
                <v:path arrowok="t"/>
                <v:textbox style="mso-fit-shape-to-text:t">
                  <w:txbxContent>
                    <w:p w14:paraId="2E6BC4B7"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Cs/>
                          <w:color w:val="000000"/>
                          <w:sz w:val="22"/>
                          <w:szCs w:val="22"/>
                          <w:lang w:val="es-CL" w:eastAsia="es-CL"/>
                        </w:rPr>
                      </w:pPr>
                      <w:r w:rsidRPr="001B08D8">
                        <w:rPr>
                          <w:rFonts w:ascii="Calibri" w:eastAsia="Times New Roman" w:hAnsi="Calibri" w:cs="Times New Roman"/>
                          <w:b/>
                          <w:bCs/>
                          <w:color w:val="000000"/>
                          <w:sz w:val="22"/>
                          <w:szCs w:val="22"/>
                          <w:lang w:val="es-CL" w:eastAsia="es-CL"/>
                        </w:rPr>
                        <w:t>La agresividad:</w:t>
                      </w:r>
                      <w:r w:rsidRPr="001B08D8">
                        <w:rPr>
                          <w:rFonts w:ascii="Calibri" w:eastAsia="Times New Roman" w:hAnsi="Calibri" w:cs="Times New Roman"/>
                          <w:bCs/>
                          <w:color w:val="000000"/>
                          <w:sz w:val="22"/>
                          <w:szCs w:val="22"/>
                          <w:lang w:val="es-CL" w:eastAsia="es-CL"/>
                        </w:rPr>
                        <w:t xml:space="preserve"> Corresponde a un comportamiento defensivo natural, es una forma de enfretar situaciones de riesgo, es esperable en toda persona que se ve enfrentada a una amenaza que eventualmente podría afectar su integridad.</w:t>
                      </w:r>
                    </w:p>
                    <w:p w14:paraId="77667F09"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Cs/>
                          <w:color w:val="000000"/>
                          <w:sz w:val="22"/>
                          <w:szCs w:val="22"/>
                          <w:lang w:val="es-CL" w:eastAsia="es-CL"/>
                        </w:rPr>
                      </w:pPr>
                    </w:p>
                    <w:p w14:paraId="32248551"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Cs/>
                          <w:color w:val="000000"/>
                          <w:sz w:val="22"/>
                          <w:szCs w:val="22"/>
                          <w:lang w:val="es-CL" w:eastAsia="es-CL"/>
                        </w:rPr>
                      </w:pPr>
                      <w:r w:rsidRPr="001B08D8">
                        <w:rPr>
                          <w:rFonts w:ascii="Calibri" w:eastAsia="Times New Roman" w:hAnsi="Calibri" w:cs="Times New Roman"/>
                          <w:b/>
                          <w:bCs/>
                          <w:color w:val="000000"/>
                          <w:sz w:val="22"/>
                          <w:szCs w:val="22"/>
                          <w:lang w:val="es-CL" w:eastAsia="es-CL"/>
                        </w:rPr>
                        <w:t xml:space="preserve">Conflicto: </w:t>
                      </w:r>
                      <w:r w:rsidRPr="001B08D8">
                        <w:rPr>
                          <w:rFonts w:ascii="Calibri" w:eastAsia="Times New Roman" w:hAnsi="Calibri" w:cs="Times New Roman"/>
                          <w:bCs/>
                          <w:color w:val="000000"/>
                          <w:sz w:val="22"/>
                          <w:szCs w:val="22"/>
                          <w:lang w:val="es-CL" w:eastAsia="es-CL"/>
                        </w:rPr>
                        <w:t>Involucra a dos o más personas que están en oposición o desacuerdo debido a intereses diferentes.</w:t>
                      </w:r>
                    </w:p>
                    <w:p w14:paraId="3E1B3072"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Cs/>
                          <w:color w:val="000000"/>
                          <w:sz w:val="22"/>
                          <w:szCs w:val="22"/>
                          <w:lang w:val="es-CL" w:eastAsia="es-CL"/>
                        </w:rPr>
                      </w:pPr>
                      <w:r w:rsidRPr="001B08D8">
                        <w:rPr>
                          <w:rFonts w:ascii="Calibri" w:eastAsia="Times New Roman" w:hAnsi="Calibri" w:cs="Times New Roman"/>
                          <w:bCs/>
                          <w:color w:val="000000"/>
                          <w:sz w:val="22"/>
                          <w:szCs w:val="22"/>
                          <w:lang w:val="es-CL" w:eastAsia="es-CL"/>
                        </w:rPr>
                        <w:t>Es un hecho social. Debe ser abordado y resuelto no ignorado y para ello existen mecanismos como la mediación y la negociación.</w:t>
                      </w:r>
                    </w:p>
                    <w:p w14:paraId="341E4BD9"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
                          <w:bCs/>
                          <w:color w:val="000000"/>
                          <w:sz w:val="22"/>
                          <w:szCs w:val="22"/>
                          <w:lang w:val="es-CL" w:eastAsia="es-CL"/>
                        </w:rPr>
                      </w:pPr>
                    </w:p>
                    <w:p w14:paraId="095093C9"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Cs/>
                          <w:color w:val="000000"/>
                          <w:sz w:val="22"/>
                          <w:szCs w:val="22"/>
                          <w:lang w:val="es-CL" w:eastAsia="es-CL"/>
                        </w:rPr>
                      </w:pPr>
                      <w:r w:rsidRPr="001B08D8">
                        <w:rPr>
                          <w:rFonts w:ascii="Calibri" w:eastAsia="Times New Roman" w:hAnsi="Calibri" w:cs="Times New Roman"/>
                          <w:b/>
                          <w:bCs/>
                          <w:color w:val="000000"/>
                          <w:sz w:val="22"/>
                          <w:szCs w:val="22"/>
                          <w:lang w:val="es-CL" w:eastAsia="es-CL"/>
                        </w:rPr>
                        <w:t xml:space="preserve">Violencia: </w:t>
                      </w:r>
                      <w:r w:rsidRPr="001B08D8">
                        <w:rPr>
                          <w:rFonts w:ascii="Calibri" w:eastAsia="Times New Roman" w:hAnsi="Calibri" w:cs="Times New Roman"/>
                          <w:bCs/>
                          <w:color w:val="000000"/>
                          <w:sz w:val="22"/>
                          <w:szCs w:val="22"/>
                          <w:lang w:val="es-CL" w:eastAsia="es-CL"/>
                        </w:rPr>
                        <w:t>Es un comportamiento ilegitimo que implica el uso y abuso de poder o la fuerza de una o más personas en contra de otras y/o sus bienes.</w:t>
                      </w:r>
                    </w:p>
                    <w:p w14:paraId="73423239"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Cs/>
                          <w:color w:val="000000"/>
                          <w:sz w:val="22"/>
                          <w:szCs w:val="22"/>
                          <w:lang w:val="es-CL" w:eastAsia="es-CL"/>
                        </w:rPr>
                      </w:pPr>
                      <w:r w:rsidRPr="001B08D8">
                        <w:rPr>
                          <w:rFonts w:ascii="Calibri" w:eastAsia="Times New Roman" w:hAnsi="Calibri" w:cs="Times New Roman"/>
                          <w:bCs/>
                          <w:color w:val="000000"/>
                          <w:sz w:val="22"/>
                          <w:szCs w:val="22"/>
                          <w:lang w:val="es-CL" w:eastAsia="es-CL"/>
                        </w:rPr>
                        <w:t>Es un aprendizaje no es un hecho o condición natural de las personas. La violencia debe ser erradicada mediante prácticas formativas, solidarias, pacíficas que fomenten el diálogo y la convivencia social.</w:t>
                      </w:r>
                    </w:p>
                    <w:p w14:paraId="4D8DBB5A"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
                          <w:bCs/>
                          <w:color w:val="000000"/>
                          <w:sz w:val="22"/>
                          <w:szCs w:val="22"/>
                          <w:lang w:val="es-CL" w:eastAsia="es-CL"/>
                        </w:rPr>
                      </w:pPr>
                    </w:p>
                    <w:p w14:paraId="51595545"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Cs/>
                          <w:color w:val="000000"/>
                          <w:sz w:val="22"/>
                          <w:szCs w:val="22"/>
                          <w:lang w:val="es-CL" w:eastAsia="es-CL"/>
                        </w:rPr>
                      </w:pPr>
                      <w:r w:rsidRPr="001B08D8">
                        <w:rPr>
                          <w:rFonts w:ascii="Calibri" w:eastAsia="Times New Roman" w:hAnsi="Calibri" w:cs="Times New Roman"/>
                          <w:b/>
                          <w:bCs/>
                          <w:color w:val="000000"/>
                          <w:sz w:val="22"/>
                          <w:szCs w:val="22"/>
                          <w:lang w:val="es-CL" w:eastAsia="es-CL"/>
                        </w:rPr>
                        <w:t xml:space="preserve">Acoso escolar: </w:t>
                      </w:r>
                      <w:r w:rsidRPr="001B08D8">
                        <w:rPr>
                          <w:rFonts w:ascii="Calibri" w:eastAsia="Times New Roman" w:hAnsi="Calibri" w:cs="Times New Roman"/>
                          <w:bCs/>
                          <w:color w:val="000000"/>
                          <w:sz w:val="22"/>
                          <w:szCs w:val="22"/>
                          <w:lang w:val="es-CL" w:eastAsia="es-CL"/>
                        </w:rPr>
                        <w:t>Es una forma de violencia qye tiene tres caracteristicas que lo definen y lo diferencia de otras expresiones de violencia.</w:t>
                      </w:r>
                    </w:p>
                    <w:p w14:paraId="6B290F48"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Cs/>
                          <w:color w:val="000000"/>
                          <w:sz w:val="22"/>
                          <w:szCs w:val="22"/>
                          <w:lang w:val="es-CL" w:eastAsia="es-CL"/>
                        </w:rPr>
                      </w:pPr>
                    </w:p>
                    <w:p w14:paraId="213C277B" w14:textId="77777777" w:rsidR="00A72425" w:rsidRPr="001B08D8" w:rsidRDefault="00A72425" w:rsidP="00EB138C">
                      <w:pPr>
                        <w:pStyle w:val="Prrafodelista"/>
                        <w:numPr>
                          <w:ilvl w:val="0"/>
                          <w:numId w:val="51"/>
                        </w:numPr>
                        <w:shd w:val="clear" w:color="auto" w:fill="FFFFFF"/>
                        <w:spacing w:after="10" w:line="251" w:lineRule="atLeast"/>
                        <w:ind w:right="42"/>
                        <w:jc w:val="both"/>
                        <w:rPr>
                          <w:rFonts w:ascii="Calibri" w:eastAsia="Times New Roman" w:hAnsi="Calibri" w:cs="Times New Roman"/>
                          <w:bCs/>
                          <w:color w:val="000000"/>
                          <w:szCs w:val="22"/>
                          <w:lang w:val="es-CL" w:eastAsia="es-CL"/>
                        </w:rPr>
                      </w:pPr>
                      <w:r w:rsidRPr="001B08D8">
                        <w:rPr>
                          <w:rFonts w:ascii="Calibri" w:eastAsia="Times New Roman" w:hAnsi="Calibri" w:cs="Times New Roman"/>
                          <w:bCs/>
                          <w:color w:val="000000"/>
                          <w:szCs w:val="22"/>
                          <w:lang w:val="es-CL" w:eastAsia="es-CL"/>
                        </w:rPr>
                        <w:t>Se produce entre pares.</w:t>
                      </w:r>
                    </w:p>
                    <w:p w14:paraId="1BC369EF" w14:textId="77777777" w:rsidR="00A72425" w:rsidRPr="001B08D8" w:rsidRDefault="00A72425" w:rsidP="00EB138C">
                      <w:pPr>
                        <w:pStyle w:val="Prrafodelista"/>
                        <w:numPr>
                          <w:ilvl w:val="0"/>
                          <w:numId w:val="51"/>
                        </w:numPr>
                        <w:shd w:val="clear" w:color="auto" w:fill="FFFFFF"/>
                        <w:spacing w:after="10" w:line="251" w:lineRule="atLeast"/>
                        <w:ind w:right="42"/>
                        <w:jc w:val="both"/>
                        <w:rPr>
                          <w:rFonts w:ascii="Calibri" w:eastAsia="Times New Roman" w:hAnsi="Calibri" w:cs="Times New Roman"/>
                          <w:bCs/>
                          <w:color w:val="000000"/>
                          <w:szCs w:val="22"/>
                          <w:lang w:val="es-CL" w:eastAsia="es-CL"/>
                        </w:rPr>
                      </w:pPr>
                      <w:r w:rsidRPr="001B08D8">
                        <w:rPr>
                          <w:rFonts w:ascii="Calibri" w:eastAsia="Times New Roman" w:hAnsi="Calibri" w:cs="Times New Roman"/>
                          <w:bCs/>
                          <w:color w:val="000000"/>
                          <w:szCs w:val="22"/>
                          <w:lang w:val="es-CL" w:eastAsia="es-CL"/>
                        </w:rPr>
                        <w:t>Es reiterado en el tiempo.</w:t>
                      </w:r>
                    </w:p>
                    <w:p w14:paraId="32C3BDE8" w14:textId="77777777" w:rsidR="00A72425" w:rsidRPr="001B08D8" w:rsidRDefault="00A72425" w:rsidP="00EB138C">
                      <w:pPr>
                        <w:pStyle w:val="Prrafodelista"/>
                        <w:numPr>
                          <w:ilvl w:val="0"/>
                          <w:numId w:val="51"/>
                        </w:numPr>
                        <w:shd w:val="clear" w:color="auto" w:fill="FFFFFF"/>
                        <w:spacing w:after="10" w:line="251" w:lineRule="atLeast"/>
                        <w:ind w:right="42"/>
                        <w:jc w:val="both"/>
                        <w:rPr>
                          <w:rFonts w:ascii="Calibri" w:eastAsia="Times New Roman" w:hAnsi="Calibri" w:cs="Times New Roman"/>
                          <w:bCs/>
                          <w:color w:val="000000"/>
                          <w:szCs w:val="22"/>
                          <w:lang w:val="es-CL" w:eastAsia="es-CL"/>
                        </w:rPr>
                      </w:pPr>
                      <w:r w:rsidRPr="001B08D8">
                        <w:rPr>
                          <w:rFonts w:ascii="Calibri" w:eastAsia="Times New Roman" w:hAnsi="Calibri" w:cs="Times New Roman"/>
                          <w:bCs/>
                          <w:color w:val="000000"/>
                          <w:szCs w:val="22"/>
                          <w:lang w:val="es-CL" w:eastAsia="es-CL"/>
                        </w:rPr>
                        <w:t>Existe asimetría de poder entre las partes, es decir, una de ellas tiene más poder que la otra. Este puede ser físico o psicológico.</w:t>
                      </w:r>
                    </w:p>
                    <w:p w14:paraId="1A593D15"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Cs/>
                          <w:color w:val="000000"/>
                          <w:sz w:val="22"/>
                          <w:szCs w:val="22"/>
                          <w:lang w:val="es-CL" w:eastAsia="es-CL"/>
                        </w:rPr>
                      </w:pPr>
                    </w:p>
                    <w:p w14:paraId="6C891343" w14:textId="77777777" w:rsidR="00A72425" w:rsidRPr="001B08D8" w:rsidRDefault="00A72425" w:rsidP="00A5065C">
                      <w:pPr>
                        <w:shd w:val="clear" w:color="auto" w:fill="FFFFFF"/>
                        <w:spacing w:after="10" w:line="251" w:lineRule="atLeast"/>
                        <w:ind w:right="42"/>
                        <w:jc w:val="both"/>
                        <w:rPr>
                          <w:rFonts w:ascii="Calibri" w:eastAsia="Times New Roman" w:hAnsi="Calibri" w:cs="Times New Roman"/>
                          <w:bCs/>
                          <w:color w:val="000000"/>
                          <w:sz w:val="22"/>
                          <w:szCs w:val="22"/>
                          <w:lang w:eastAsia="es-CL"/>
                        </w:rPr>
                      </w:pPr>
                      <w:r w:rsidRPr="001B08D8">
                        <w:rPr>
                          <w:rFonts w:ascii="Calibri" w:eastAsia="Times New Roman" w:hAnsi="Calibri" w:cs="Times New Roman"/>
                          <w:bCs/>
                          <w:color w:val="000000"/>
                          <w:sz w:val="22"/>
                          <w:szCs w:val="22"/>
                          <w:lang w:val="es-CL" w:eastAsia="es-CL"/>
                        </w:rPr>
                        <w:t>Es una de las expresiones más graves de violencia en el ámbito escolar y requiere ser abordada  de manera decidida y oportuna.</w:t>
                      </w:r>
                    </w:p>
                  </w:txbxContent>
                </v:textbox>
                <w10:wrap type="square"/>
              </v:shape>
            </w:pict>
          </mc:Fallback>
        </mc:AlternateContent>
      </w:r>
    </w:p>
    <w:p w14:paraId="7E0A101A" w14:textId="77777777" w:rsidR="00A5065C" w:rsidRDefault="00772012" w:rsidP="00A5065C">
      <w:pPr>
        <w:shd w:val="clear" w:color="auto" w:fill="FFFFFF"/>
        <w:spacing w:after="10" w:line="251" w:lineRule="atLeast"/>
        <w:ind w:right="42"/>
        <w:jc w:val="both"/>
        <w:rPr>
          <w:rFonts w:ascii="Calibri" w:eastAsia="Times New Roman" w:hAnsi="Calibri" w:cs="Times New Roman"/>
          <w:bCs/>
          <w:color w:val="000000" w:themeColor="text1"/>
          <w:sz w:val="22"/>
          <w:szCs w:val="22"/>
          <w:lang w:val="es-ES" w:eastAsia="es-CL"/>
        </w:rPr>
      </w:pPr>
      <w:r>
        <w:rPr>
          <w:rFonts w:ascii="Calibri" w:eastAsia="Times New Roman" w:hAnsi="Calibri" w:cs="Times New Roman"/>
          <w:bCs/>
          <w:color w:val="000000" w:themeColor="text1"/>
          <w:sz w:val="22"/>
          <w:szCs w:val="22"/>
          <w:lang w:val="es-ES" w:eastAsia="es-CL"/>
        </w:rPr>
        <w:t>III. Procedimientos</w:t>
      </w:r>
    </w:p>
    <w:p w14:paraId="6318A7C9" w14:textId="77777777" w:rsidR="00772012" w:rsidRDefault="00772012" w:rsidP="00A5065C">
      <w:pPr>
        <w:shd w:val="clear" w:color="auto" w:fill="FFFFFF"/>
        <w:spacing w:after="10" w:line="251" w:lineRule="atLeast"/>
        <w:ind w:right="42"/>
        <w:jc w:val="both"/>
        <w:rPr>
          <w:rFonts w:ascii="Calibri" w:eastAsia="Times New Roman" w:hAnsi="Calibri" w:cs="Times New Roman"/>
          <w:bCs/>
          <w:color w:val="000000" w:themeColor="text1"/>
          <w:sz w:val="22"/>
          <w:szCs w:val="22"/>
          <w:lang w:val="es-ES" w:eastAsia="es-CL"/>
        </w:rPr>
      </w:pPr>
    </w:p>
    <w:p w14:paraId="43E9AB0D" w14:textId="77777777" w:rsidR="00772012" w:rsidRDefault="00772012" w:rsidP="00EB138C">
      <w:pPr>
        <w:pStyle w:val="Prrafodelista"/>
        <w:numPr>
          <w:ilvl w:val="0"/>
          <w:numId w:val="80"/>
        </w:numPr>
        <w:shd w:val="clear" w:color="auto" w:fill="FFFFFF"/>
        <w:spacing w:after="10" w:line="251" w:lineRule="atLeast"/>
        <w:ind w:right="42"/>
        <w:jc w:val="both"/>
        <w:rPr>
          <w:rFonts w:ascii="Calibri" w:eastAsia="Times New Roman" w:hAnsi="Calibri" w:cs="Times New Roman"/>
          <w:bCs/>
          <w:color w:val="000000" w:themeColor="text1"/>
          <w:szCs w:val="22"/>
          <w:lang w:val="es-ES" w:eastAsia="es-CL"/>
        </w:rPr>
      </w:pPr>
      <w:r>
        <w:rPr>
          <w:rFonts w:ascii="Calibri" w:eastAsia="Times New Roman" w:hAnsi="Calibri" w:cs="Times New Roman"/>
          <w:bCs/>
          <w:color w:val="000000" w:themeColor="text1"/>
          <w:szCs w:val="22"/>
          <w:lang w:val="es-ES" w:eastAsia="es-CL"/>
        </w:rPr>
        <w:t>Cualquier miembro de la comunidad educativa podrá informar al profesor jefe o inspectoría sobre una situación de acoso, violencia o conflicto entre los estudiantes.</w:t>
      </w:r>
    </w:p>
    <w:p w14:paraId="7653F42D" w14:textId="77777777" w:rsidR="00A21AFA" w:rsidRDefault="00A21AFA" w:rsidP="00EB138C">
      <w:pPr>
        <w:pStyle w:val="Prrafodelista"/>
        <w:numPr>
          <w:ilvl w:val="0"/>
          <w:numId w:val="52"/>
        </w:numPr>
        <w:tabs>
          <w:tab w:val="left" w:pos="3023"/>
        </w:tabs>
        <w:jc w:val="both"/>
        <w:rPr>
          <w:rFonts w:ascii="Calibri" w:hAnsi="Calibri"/>
          <w:color w:val="000000" w:themeColor="text1"/>
          <w:szCs w:val="22"/>
          <w:lang w:val="es-ES"/>
        </w:rPr>
      </w:pPr>
      <w:r w:rsidRPr="00A21AFA">
        <w:rPr>
          <w:rFonts w:ascii="Calibri" w:hAnsi="Calibri"/>
          <w:color w:val="000000" w:themeColor="text1"/>
          <w:szCs w:val="22"/>
          <w:lang w:val="es-ES"/>
        </w:rPr>
        <w:t>El profesor jefe será el encargado de informar/reportar</w:t>
      </w:r>
      <w:r w:rsidRPr="00823CC2">
        <w:rPr>
          <w:rFonts w:ascii="Calibri" w:hAnsi="Calibri"/>
          <w:color w:val="000000" w:themeColor="text1"/>
          <w:szCs w:val="22"/>
          <w:lang w:val="es-ES"/>
        </w:rPr>
        <w:t xml:space="preserve"> a inspectoría sobre la situación de acoso o violencia de algún estudiante.</w:t>
      </w:r>
    </w:p>
    <w:p w14:paraId="0DCB561E" w14:textId="77777777" w:rsidR="00A21AFA" w:rsidRPr="00A21AFA" w:rsidRDefault="00A21AFA" w:rsidP="00EB138C">
      <w:pPr>
        <w:pStyle w:val="Prrafodelista"/>
        <w:numPr>
          <w:ilvl w:val="0"/>
          <w:numId w:val="52"/>
        </w:numPr>
        <w:tabs>
          <w:tab w:val="left" w:pos="3023"/>
        </w:tabs>
        <w:jc w:val="both"/>
        <w:rPr>
          <w:rFonts w:ascii="Calibri" w:hAnsi="Calibri"/>
          <w:color w:val="000000" w:themeColor="text1"/>
          <w:szCs w:val="22"/>
          <w:lang w:val="es-ES"/>
        </w:rPr>
      </w:pPr>
      <w:r>
        <w:rPr>
          <w:rFonts w:ascii="Calibri" w:eastAsia="Times New Roman" w:hAnsi="Calibri"/>
          <w:szCs w:val="22"/>
          <w:lang w:val="es-CL" w:eastAsia="es-CL"/>
        </w:rPr>
        <w:t>L</w:t>
      </w:r>
      <w:r w:rsidR="00A5065C" w:rsidRPr="00A21AFA">
        <w:rPr>
          <w:rFonts w:ascii="Calibri" w:eastAsia="Times New Roman" w:hAnsi="Calibri"/>
          <w:szCs w:val="22"/>
          <w:lang w:val="es-CL" w:eastAsia="es-CL"/>
        </w:rPr>
        <w:t>os inspectores de cada ciclo son los encargados de determinar si la situación que plantean ya sea estudiantes, apoderados  o algún otro miembro de la comunidad escolar es un conflicto, violencia o acoso escolar.</w:t>
      </w:r>
    </w:p>
    <w:p w14:paraId="4CB36270" w14:textId="77777777" w:rsidR="00772012" w:rsidRPr="00772012" w:rsidRDefault="00A5065C" w:rsidP="00EB138C">
      <w:pPr>
        <w:pStyle w:val="Prrafodelista"/>
        <w:numPr>
          <w:ilvl w:val="0"/>
          <w:numId w:val="52"/>
        </w:numPr>
        <w:tabs>
          <w:tab w:val="left" w:pos="3023"/>
        </w:tabs>
        <w:jc w:val="both"/>
        <w:rPr>
          <w:rFonts w:ascii="Calibri" w:hAnsi="Calibri"/>
          <w:color w:val="000000" w:themeColor="text1"/>
          <w:szCs w:val="22"/>
          <w:lang w:val="es-ES"/>
        </w:rPr>
      </w:pPr>
      <w:r w:rsidRPr="00772012">
        <w:rPr>
          <w:rFonts w:ascii="Calibri" w:eastAsia="Times New Roman" w:hAnsi="Calibri"/>
          <w:szCs w:val="22"/>
          <w:lang w:val="es-CL" w:eastAsia="es-CL"/>
        </w:rPr>
        <w:t>Si los inspectores determinan que el/la estudiante es víctima de violencia o acoso escolar deberán a través de correo electronico informar a la encargada de convivencia escolar</w:t>
      </w:r>
      <w:r w:rsidR="00772012">
        <w:rPr>
          <w:rFonts w:ascii="Calibri" w:eastAsia="Times New Roman" w:hAnsi="Calibri"/>
          <w:szCs w:val="22"/>
          <w:lang w:val="es-CL" w:eastAsia="es-CL"/>
        </w:rPr>
        <w:t>.</w:t>
      </w:r>
    </w:p>
    <w:p w14:paraId="18D43C9B" w14:textId="77777777" w:rsidR="00A21AFA" w:rsidRPr="00772012" w:rsidRDefault="00A5065C" w:rsidP="00EB138C">
      <w:pPr>
        <w:pStyle w:val="Prrafodelista"/>
        <w:numPr>
          <w:ilvl w:val="0"/>
          <w:numId w:val="52"/>
        </w:numPr>
        <w:tabs>
          <w:tab w:val="left" w:pos="3023"/>
        </w:tabs>
        <w:jc w:val="both"/>
        <w:rPr>
          <w:rFonts w:ascii="Calibri" w:hAnsi="Calibri"/>
          <w:color w:val="000000" w:themeColor="text1"/>
          <w:szCs w:val="22"/>
          <w:lang w:val="es-ES"/>
        </w:rPr>
      </w:pPr>
      <w:r w:rsidRPr="00772012">
        <w:rPr>
          <w:rFonts w:ascii="Calibri" w:eastAsia="Times New Roman" w:hAnsi="Calibri"/>
          <w:szCs w:val="22"/>
          <w:lang w:val="es-CL" w:eastAsia="es-CL"/>
        </w:rPr>
        <w:t>La encargada de convivencia escolar deberá realizar el informe de violencia o acoso escolar (ver anexo) teniendo un plazo máximo de 2 días habiles para concluirlo.</w:t>
      </w:r>
    </w:p>
    <w:p w14:paraId="2125B896" w14:textId="77777777" w:rsidR="00A5065C" w:rsidRPr="00772012" w:rsidRDefault="00A5065C" w:rsidP="00EB138C">
      <w:pPr>
        <w:pStyle w:val="Prrafodelista"/>
        <w:numPr>
          <w:ilvl w:val="0"/>
          <w:numId w:val="52"/>
        </w:numPr>
        <w:tabs>
          <w:tab w:val="left" w:pos="3023"/>
        </w:tabs>
        <w:jc w:val="both"/>
        <w:rPr>
          <w:rFonts w:ascii="Calibri" w:hAnsi="Calibri"/>
          <w:color w:val="000000" w:themeColor="text1"/>
          <w:szCs w:val="22"/>
          <w:lang w:val="es-ES"/>
        </w:rPr>
      </w:pPr>
      <w:r w:rsidRPr="00A21AFA">
        <w:rPr>
          <w:rFonts w:ascii="Calibri" w:eastAsia="Times New Roman" w:hAnsi="Calibri"/>
          <w:szCs w:val="22"/>
          <w:lang w:val="es-CL" w:eastAsia="es-CL"/>
        </w:rPr>
        <w:lastRenderedPageBreak/>
        <w:t xml:space="preserve">Una vez concluido el informe la encargada de convivencia escolar deberá citar e informar al apoderado de la victima las conclusiones y medidas acordadas acordes al </w:t>
      </w:r>
      <w:r w:rsidR="00772012">
        <w:rPr>
          <w:rFonts w:ascii="Calibri" w:eastAsia="Times New Roman" w:hAnsi="Calibri"/>
          <w:szCs w:val="22"/>
          <w:lang w:val="es-CL" w:eastAsia="es-CL"/>
        </w:rPr>
        <w:t>manual</w:t>
      </w:r>
      <w:r w:rsidRPr="00A21AFA">
        <w:rPr>
          <w:rFonts w:ascii="Calibri" w:eastAsia="Times New Roman" w:hAnsi="Calibri"/>
          <w:szCs w:val="22"/>
          <w:lang w:val="es-CL" w:eastAsia="es-CL"/>
        </w:rPr>
        <w:t xml:space="preserve"> de convivencia escolar.</w:t>
      </w:r>
    </w:p>
    <w:p w14:paraId="3F2727C3" w14:textId="77777777" w:rsidR="00E44855" w:rsidRPr="00E44855" w:rsidRDefault="00772012" w:rsidP="00EB138C">
      <w:pPr>
        <w:pStyle w:val="Prrafodelista"/>
        <w:numPr>
          <w:ilvl w:val="0"/>
          <w:numId w:val="52"/>
        </w:numPr>
        <w:tabs>
          <w:tab w:val="left" w:pos="3023"/>
        </w:tabs>
        <w:jc w:val="both"/>
        <w:rPr>
          <w:rFonts w:ascii="Calibri" w:hAnsi="Calibri"/>
          <w:color w:val="000000" w:themeColor="text1"/>
          <w:szCs w:val="22"/>
          <w:lang w:val="es-ES"/>
        </w:rPr>
      </w:pPr>
      <w:r>
        <w:rPr>
          <w:rFonts w:ascii="Calibri" w:eastAsia="Times New Roman" w:hAnsi="Calibri"/>
          <w:szCs w:val="22"/>
          <w:lang w:val="es-CL" w:eastAsia="es-CL"/>
        </w:rPr>
        <w:t>El profesor/a jefe realizará un monitoreo de los estudiantes victimas y victimarios según corresponda a su jefatura.</w:t>
      </w:r>
    </w:p>
    <w:p w14:paraId="5C2D3270" w14:textId="77777777" w:rsidR="00E44855" w:rsidRDefault="00E44855" w:rsidP="00361E8A">
      <w:pPr>
        <w:pStyle w:val="Prrafodelista"/>
        <w:numPr>
          <w:ilvl w:val="0"/>
          <w:numId w:val="0"/>
        </w:numPr>
        <w:tabs>
          <w:tab w:val="left" w:pos="3023"/>
        </w:tabs>
        <w:ind w:left="720"/>
        <w:jc w:val="both"/>
        <w:rPr>
          <w:rFonts w:ascii="Calibri" w:eastAsia="Times New Roman" w:hAnsi="Calibri"/>
          <w:szCs w:val="22"/>
          <w:lang w:val="es-CL" w:eastAsia="es-CL"/>
        </w:rPr>
      </w:pPr>
    </w:p>
    <w:p w14:paraId="4CF4E148" w14:textId="77777777" w:rsidR="00772012" w:rsidRPr="00E44855" w:rsidRDefault="00E44855" w:rsidP="00EB138C">
      <w:pPr>
        <w:pStyle w:val="Prrafodelista"/>
        <w:numPr>
          <w:ilvl w:val="0"/>
          <w:numId w:val="52"/>
        </w:numPr>
        <w:tabs>
          <w:tab w:val="left" w:pos="3023"/>
        </w:tabs>
        <w:jc w:val="both"/>
        <w:rPr>
          <w:rFonts w:ascii="Calibri" w:hAnsi="Calibri"/>
          <w:color w:val="000000" w:themeColor="text1"/>
          <w:szCs w:val="22"/>
          <w:lang w:val="es-ES"/>
        </w:rPr>
      </w:pPr>
      <w:r>
        <w:rPr>
          <w:rFonts w:ascii="Calibri" w:eastAsia="Times New Roman" w:hAnsi="Calibri"/>
          <w:szCs w:val="22"/>
          <w:lang w:val="es-CL" w:eastAsia="es-CL"/>
        </w:rPr>
        <w:t>Él o la estudiante que resulte victima de acoso escolar, recibirá el apoyo del equipo de convivencia escolar.</w:t>
      </w:r>
    </w:p>
    <w:p w14:paraId="697364E4" w14:textId="77777777" w:rsidR="00E44855" w:rsidRPr="00E44855" w:rsidRDefault="00E44855" w:rsidP="00361E8A">
      <w:pPr>
        <w:pStyle w:val="Prrafodelista"/>
        <w:numPr>
          <w:ilvl w:val="0"/>
          <w:numId w:val="0"/>
        </w:numPr>
        <w:tabs>
          <w:tab w:val="left" w:pos="3023"/>
        </w:tabs>
        <w:ind w:left="720"/>
        <w:jc w:val="both"/>
        <w:rPr>
          <w:rFonts w:ascii="Calibri" w:hAnsi="Calibri"/>
          <w:color w:val="000000" w:themeColor="text1"/>
          <w:szCs w:val="22"/>
          <w:lang w:val="es-ES"/>
        </w:rPr>
      </w:pPr>
    </w:p>
    <w:p w14:paraId="0AF26196" w14:textId="77777777" w:rsidR="00E44855" w:rsidRPr="00E44855" w:rsidRDefault="00E44855" w:rsidP="00EB138C">
      <w:pPr>
        <w:pStyle w:val="Prrafodelista"/>
        <w:numPr>
          <w:ilvl w:val="0"/>
          <w:numId w:val="52"/>
        </w:numPr>
        <w:tabs>
          <w:tab w:val="left" w:pos="3023"/>
        </w:tabs>
        <w:jc w:val="both"/>
        <w:rPr>
          <w:rFonts w:ascii="Calibri" w:hAnsi="Calibri"/>
          <w:color w:val="000000" w:themeColor="text1"/>
          <w:szCs w:val="22"/>
          <w:lang w:val="es-ES"/>
        </w:rPr>
      </w:pPr>
      <w:r>
        <w:rPr>
          <w:rFonts w:ascii="Calibri" w:eastAsia="Times New Roman" w:hAnsi="Calibri"/>
          <w:szCs w:val="22"/>
          <w:lang w:val="es-CL" w:eastAsia="es-CL"/>
        </w:rPr>
        <w:t>De acuerdo a los resultados del monitoreo de la victima, se evaluará en conjunto con dirección cambio de curso.</w:t>
      </w:r>
    </w:p>
    <w:p w14:paraId="0F967A68" w14:textId="77777777" w:rsidR="00772012" w:rsidRDefault="00772012" w:rsidP="00361E8A">
      <w:pPr>
        <w:pStyle w:val="Prrafodelista"/>
        <w:numPr>
          <w:ilvl w:val="0"/>
          <w:numId w:val="0"/>
        </w:numPr>
        <w:tabs>
          <w:tab w:val="left" w:pos="3023"/>
        </w:tabs>
        <w:ind w:left="720"/>
        <w:jc w:val="both"/>
        <w:rPr>
          <w:rFonts w:ascii="Calibri" w:eastAsia="Times New Roman" w:hAnsi="Calibri"/>
          <w:szCs w:val="22"/>
          <w:lang w:val="es-CL" w:eastAsia="es-CL"/>
        </w:rPr>
      </w:pPr>
    </w:p>
    <w:p w14:paraId="1AE2A321" w14:textId="77777777" w:rsidR="00772012" w:rsidRDefault="00772012" w:rsidP="00EB138C">
      <w:pPr>
        <w:pStyle w:val="Prrafodelista"/>
        <w:numPr>
          <w:ilvl w:val="0"/>
          <w:numId w:val="52"/>
        </w:numPr>
        <w:tabs>
          <w:tab w:val="left" w:pos="3023"/>
        </w:tabs>
        <w:jc w:val="both"/>
        <w:rPr>
          <w:rFonts w:ascii="Calibri" w:hAnsi="Calibri"/>
          <w:color w:val="000000" w:themeColor="text1"/>
          <w:szCs w:val="22"/>
          <w:lang w:val="es-ES"/>
        </w:rPr>
      </w:pPr>
      <w:r>
        <w:rPr>
          <w:rFonts w:ascii="Calibri" w:hAnsi="Calibri"/>
          <w:color w:val="000000" w:themeColor="text1"/>
          <w:szCs w:val="22"/>
          <w:lang w:val="es-ES"/>
        </w:rPr>
        <w:t>Se trabajará de forma conjunta con los apoderados de los estudiantes que resulten victimarios en los casos de</w:t>
      </w:r>
      <w:r w:rsidR="00E44855">
        <w:rPr>
          <w:rFonts w:ascii="Calibri" w:hAnsi="Calibri"/>
          <w:color w:val="000000" w:themeColor="text1"/>
          <w:szCs w:val="22"/>
          <w:lang w:val="es-ES"/>
        </w:rPr>
        <w:t xml:space="preserve"> violencia o</w:t>
      </w:r>
      <w:r>
        <w:rPr>
          <w:rFonts w:ascii="Calibri" w:hAnsi="Calibri"/>
          <w:color w:val="000000" w:themeColor="text1"/>
          <w:szCs w:val="22"/>
          <w:lang w:val="es-ES"/>
        </w:rPr>
        <w:t xml:space="preserve"> acoso escolar, entregándoles medidas formativas y monitoreo.</w:t>
      </w:r>
    </w:p>
    <w:p w14:paraId="0398D713" w14:textId="77777777" w:rsidR="00E44855" w:rsidRPr="00E44855" w:rsidRDefault="00E44855" w:rsidP="00361E8A">
      <w:pPr>
        <w:pStyle w:val="Prrafodelista"/>
        <w:numPr>
          <w:ilvl w:val="0"/>
          <w:numId w:val="0"/>
        </w:numPr>
        <w:ind w:left="1440"/>
        <w:jc w:val="both"/>
        <w:rPr>
          <w:rFonts w:ascii="Calibri" w:hAnsi="Calibri"/>
          <w:color w:val="000000" w:themeColor="text1"/>
          <w:szCs w:val="22"/>
          <w:lang w:val="es-ES"/>
        </w:rPr>
      </w:pPr>
    </w:p>
    <w:p w14:paraId="197F9C37" w14:textId="77777777" w:rsidR="00E44855" w:rsidRDefault="00E44855" w:rsidP="00EB138C">
      <w:pPr>
        <w:pStyle w:val="Prrafodelista"/>
        <w:numPr>
          <w:ilvl w:val="0"/>
          <w:numId w:val="52"/>
        </w:numPr>
        <w:tabs>
          <w:tab w:val="left" w:pos="3023"/>
        </w:tabs>
        <w:jc w:val="both"/>
        <w:rPr>
          <w:rFonts w:ascii="Calibri" w:hAnsi="Calibri"/>
          <w:color w:val="000000" w:themeColor="text1"/>
          <w:szCs w:val="22"/>
          <w:lang w:val="es-ES"/>
        </w:rPr>
      </w:pPr>
      <w:r>
        <w:rPr>
          <w:rFonts w:ascii="Calibri" w:hAnsi="Calibri"/>
          <w:color w:val="000000" w:themeColor="text1"/>
          <w:szCs w:val="22"/>
          <w:lang w:val="es-ES"/>
        </w:rPr>
        <w:t xml:space="preserve">Si el informe realizado por las encargadas de convivencia escolar refleja que la situación era hostigamiento o conflicto se evaluará realizar una medida de reparación (mediación o negociación). </w:t>
      </w:r>
    </w:p>
    <w:p w14:paraId="4F98B92E" w14:textId="77777777" w:rsidR="00772012" w:rsidRPr="00E44855" w:rsidRDefault="00772012" w:rsidP="00E44855">
      <w:pPr>
        <w:rPr>
          <w:rFonts w:ascii="Calibri" w:hAnsi="Calibri"/>
          <w:color w:val="000000" w:themeColor="text1"/>
          <w:szCs w:val="22"/>
          <w:lang w:val="es-ES"/>
        </w:rPr>
      </w:pPr>
    </w:p>
    <w:p w14:paraId="3104F354" w14:textId="77777777" w:rsidR="0048734B" w:rsidRDefault="0048734B" w:rsidP="00A5065C">
      <w:pPr>
        <w:jc w:val="both"/>
        <w:rPr>
          <w:rFonts w:ascii="Calibri" w:eastAsia="Times New Roman" w:hAnsi="Calibri"/>
          <w:sz w:val="22"/>
          <w:szCs w:val="22"/>
          <w:lang w:val="es-CL" w:eastAsia="es-CL"/>
        </w:rPr>
      </w:pPr>
    </w:p>
    <w:p w14:paraId="25F79A49" w14:textId="77777777" w:rsidR="00772012" w:rsidRDefault="00772012" w:rsidP="00A5065C">
      <w:pPr>
        <w:jc w:val="both"/>
        <w:rPr>
          <w:rFonts w:ascii="Calibri" w:eastAsia="Times New Roman" w:hAnsi="Calibri"/>
          <w:sz w:val="22"/>
          <w:szCs w:val="22"/>
          <w:lang w:val="es-CL" w:eastAsia="es-CL"/>
        </w:rPr>
      </w:pPr>
    </w:p>
    <w:p w14:paraId="26E6A1E9" w14:textId="77777777" w:rsidR="00772012" w:rsidRDefault="00772012" w:rsidP="00A5065C">
      <w:pPr>
        <w:jc w:val="both"/>
        <w:rPr>
          <w:rFonts w:ascii="Calibri" w:eastAsia="Times New Roman" w:hAnsi="Calibri"/>
          <w:sz w:val="22"/>
          <w:szCs w:val="22"/>
          <w:lang w:val="es-CL" w:eastAsia="es-CL"/>
        </w:rPr>
      </w:pPr>
    </w:p>
    <w:p w14:paraId="78DE34BE" w14:textId="77777777" w:rsidR="00E44855" w:rsidRDefault="00E44855" w:rsidP="00A5065C">
      <w:pPr>
        <w:jc w:val="both"/>
        <w:rPr>
          <w:rFonts w:ascii="Calibri" w:eastAsia="Times New Roman" w:hAnsi="Calibri"/>
          <w:sz w:val="22"/>
          <w:szCs w:val="22"/>
          <w:lang w:val="es-CL" w:eastAsia="es-CL"/>
        </w:rPr>
      </w:pPr>
    </w:p>
    <w:p w14:paraId="7F9A59B3" w14:textId="77777777" w:rsidR="00E44855" w:rsidRDefault="00E44855" w:rsidP="00A5065C">
      <w:pPr>
        <w:jc w:val="both"/>
        <w:rPr>
          <w:rFonts w:ascii="Calibri" w:eastAsia="Times New Roman" w:hAnsi="Calibri"/>
          <w:sz w:val="22"/>
          <w:szCs w:val="22"/>
          <w:lang w:val="es-CL" w:eastAsia="es-CL"/>
        </w:rPr>
      </w:pPr>
    </w:p>
    <w:p w14:paraId="5F7031D2" w14:textId="77777777" w:rsidR="00E44855" w:rsidRDefault="00E44855" w:rsidP="00A5065C">
      <w:pPr>
        <w:jc w:val="both"/>
        <w:rPr>
          <w:rFonts w:ascii="Calibri" w:eastAsia="Times New Roman" w:hAnsi="Calibri"/>
          <w:sz w:val="22"/>
          <w:szCs w:val="22"/>
          <w:lang w:val="es-CL" w:eastAsia="es-CL"/>
        </w:rPr>
      </w:pPr>
    </w:p>
    <w:p w14:paraId="6E3420A0" w14:textId="77777777" w:rsidR="00E44855" w:rsidRDefault="00E44855" w:rsidP="00A5065C">
      <w:pPr>
        <w:jc w:val="both"/>
        <w:rPr>
          <w:rFonts w:ascii="Calibri" w:eastAsia="Times New Roman" w:hAnsi="Calibri"/>
          <w:sz w:val="22"/>
          <w:szCs w:val="22"/>
          <w:lang w:val="es-CL" w:eastAsia="es-CL"/>
        </w:rPr>
      </w:pPr>
    </w:p>
    <w:p w14:paraId="60D48412" w14:textId="77777777" w:rsidR="00E44855" w:rsidRDefault="00E44855" w:rsidP="00A5065C">
      <w:pPr>
        <w:jc w:val="both"/>
        <w:rPr>
          <w:rFonts w:ascii="Calibri" w:eastAsia="Times New Roman" w:hAnsi="Calibri"/>
          <w:sz w:val="22"/>
          <w:szCs w:val="22"/>
          <w:lang w:val="es-CL" w:eastAsia="es-CL"/>
        </w:rPr>
      </w:pPr>
    </w:p>
    <w:p w14:paraId="53DBA0BF" w14:textId="77777777" w:rsidR="00E44855" w:rsidRDefault="00E44855" w:rsidP="00A5065C">
      <w:pPr>
        <w:jc w:val="both"/>
        <w:rPr>
          <w:rFonts w:ascii="Calibri" w:eastAsia="Times New Roman" w:hAnsi="Calibri"/>
          <w:sz w:val="22"/>
          <w:szCs w:val="22"/>
          <w:lang w:val="es-CL" w:eastAsia="es-CL"/>
        </w:rPr>
      </w:pPr>
    </w:p>
    <w:p w14:paraId="2BB2A30B" w14:textId="77777777" w:rsidR="00E44855" w:rsidRDefault="00E44855" w:rsidP="00A5065C">
      <w:pPr>
        <w:jc w:val="both"/>
        <w:rPr>
          <w:rFonts w:ascii="Calibri" w:eastAsia="Times New Roman" w:hAnsi="Calibri"/>
          <w:sz w:val="22"/>
          <w:szCs w:val="22"/>
          <w:lang w:val="es-CL" w:eastAsia="es-CL"/>
        </w:rPr>
      </w:pPr>
    </w:p>
    <w:p w14:paraId="7F25A6CC" w14:textId="77777777" w:rsidR="00E44855" w:rsidRDefault="00E44855" w:rsidP="00A5065C">
      <w:pPr>
        <w:jc w:val="both"/>
        <w:rPr>
          <w:rFonts w:ascii="Calibri" w:eastAsia="Times New Roman" w:hAnsi="Calibri"/>
          <w:sz w:val="22"/>
          <w:szCs w:val="22"/>
          <w:lang w:val="es-CL" w:eastAsia="es-CL"/>
        </w:rPr>
      </w:pPr>
    </w:p>
    <w:p w14:paraId="627CDD17" w14:textId="77777777" w:rsidR="00E44855" w:rsidRDefault="00E44855" w:rsidP="00A5065C">
      <w:pPr>
        <w:jc w:val="both"/>
        <w:rPr>
          <w:rFonts w:ascii="Calibri" w:eastAsia="Times New Roman" w:hAnsi="Calibri"/>
          <w:sz w:val="22"/>
          <w:szCs w:val="22"/>
          <w:lang w:val="es-CL" w:eastAsia="es-CL"/>
        </w:rPr>
      </w:pPr>
    </w:p>
    <w:p w14:paraId="6B3A944B" w14:textId="77777777" w:rsidR="00E44855" w:rsidRDefault="00E44855" w:rsidP="00A5065C">
      <w:pPr>
        <w:jc w:val="both"/>
        <w:rPr>
          <w:rFonts w:ascii="Calibri" w:eastAsia="Times New Roman" w:hAnsi="Calibri"/>
          <w:sz w:val="22"/>
          <w:szCs w:val="22"/>
          <w:lang w:val="es-CL" w:eastAsia="es-CL"/>
        </w:rPr>
      </w:pPr>
    </w:p>
    <w:p w14:paraId="4157F263" w14:textId="77777777" w:rsidR="00E44855" w:rsidRDefault="00E44855" w:rsidP="00A5065C">
      <w:pPr>
        <w:jc w:val="both"/>
        <w:rPr>
          <w:rFonts w:ascii="Calibri" w:eastAsia="Times New Roman" w:hAnsi="Calibri"/>
          <w:sz w:val="22"/>
          <w:szCs w:val="22"/>
          <w:lang w:val="es-CL" w:eastAsia="es-CL"/>
        </w:rPr>
      </w:pPr>
    </w:p>
    <w:p w14:paraId="65FAA497" w14:textId="77777777" w:rsidR="00E44855" w:rsidRDefault="00E44855" w:rsidP="00A5065C">
      <w:pPr>
        <w:jc w:val="both"/>
        <w:rPr>
          <w:rFonts w:ascii="Calibri" w:eastAsia="Times New Roman" w:hAnsi="Calibri"/>
          <w:sz w:val="22"/>
          <w:szCs w:val="22"/>
          <w:lang w:val="es-CL" w:eastAsia="es-CL"/>
        </w:rPr>
      </w:pPr>
    </w:p>
    <w:p w14:paraId="5B8932E2" w14:textId="77777777" w:rsidR="00E44855" w:rsidRDefault="00E44855" w:rsidP="00A5065C">
      <w:pPr>
        <w:jc w:val="both"/>
        <w:rPr>
          <w:rFonts w:ascii="Calibri" w:eastAsia="Times New Roman" w:hAnsi="Calibri"/>
          <w:sz w:val="22"/>
          <w:szCs w:val="22"/>
          <w:lang w:val="es-CL" w:eastAsia="es-CL"/>
        </w:rPr>
      </w:pPr>
    </w:p>
    <w:p w14:paraId="3971F5DF" w14:textId="77777777" w:rsidR="00E44855" w:rsidRDefault="00E44855" w:rsidP="00A5065C">
      <w:pPr>
        <w:jc w:val="both"/>
        <w:rPr>
          <w:rFonts w:ascii="Calibri" w:eastAsia="Times New Roman" w:hAnsi="Calibri"/>
          <w:sz w:val="22"/>
          <w:szCs w:val="22"/>
          <w:lang w:val="es-CL" w:eastAsia="es-CL"/>
        </w:rPr>
      </w:pPr>
    </w:p>
    <w:p w14:paraId="63F249D2" w14:textId="77777777" w:rsidR="00E44855" w:rsidRDefault="00E44855" w:rsidP="00A5065C">
      <w:pPr>
        <w:jc w:val="both"/>
        <w:rPr>
          <w:rFonts w:ascii="Calibri" w:eastAsia="Times New Roman" w:hAnsi="Calibri"/>
          <w:sz w:val="22"/>
          <w:szCs w:val="22"/>
          <w:lang w:val="es-CL" w:eastAsia="es-CL"/>
        </w:rPr>
      </w:pPr>
    </w:p>
    <w:p w14:paraId="6106E703" w14:textId="77777777" w:rsidR="0048734B" w:rsidRPr="00361E8A" w:rsidRDefault="0048734B" w:rsidP="0048734B">
      <w:pPr>
        <w:pStyle w:val="Ttulo5"/>
        <w:jc w:val="center"/>
        <w:rPr>
          <w:rFonts w:ascii="Calibri" w:hAnsi="Calibri"/>
          <w:b/>
          <w:bCs w:val="0"/>
          <w:color w:val="000000" w:themeColor="text1"/>
          <w:lang w:val="es-ES" w:eastAsia="es-ES"/>
        </w:rPr>
      </w:pPr>
      <w:r w:rsidRPr="00361E8A">
        <w:rPr>
          <w:b/>
          <w:bCs w:val="0"/>
          <w:lang w:eastAsia="es-ES"/>
        </w:rPr>
        <w:t>INFORME DE INVESTIGACIÓN POR CONFLICTO, VIOLENCIA O ACOSO ESCOLAR</w:t>
      </w:r>
    </w:p>
    <w:p w14:paraId="60D9433E" w14:textId="77777777" w:rsidR="001C5A8A" w:rsidRPr="004A48FC" w:rsidRDefault="001C5A8A" w:rsidP="001C5A8A">
      <w:pPr>
        <w:spacing w:after="0" w:line="360" w:lineRule="auto"/>
        <w:rPr>
          <w:rFonts w:asciiTheme="majorHAnsi" w:eastAsia="Times New Roman" w:hAnsiTheme="majorHAnsi" w:cstheme="majorHAnsi"/>
          <w:i/>
          <w:color w:val="000000"/>
          <w:lang w:eastAsia="es-ES"/>
        </w:rPr>
      </w:pPr>
      <w:r w:rsidRPr="004A48FC">
        <w:rPr>
          <w:rFonts w:asciiTheme="majorHAnsi" w:eastAsia="Times New Roman" w:hAnsiTheme="majorHAnsi" w:cstheme="majorHAnsi"/>
          <w:b/>
          <w:color w:val="000000"/>
          <w:lang w:eastAsia="es-ES"/>
        </w:rPr>
        <w:t xml:space="preserve">I.- IDENTIFICACIÓN DEL DENUNCIANTE: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1C5A8A" w:rsidRPr="004A48FC" w14:paraId="44CAC2B9" w14:textId="77777777" w:rsidTr="00E760E4">
        <w:trPr>
          <w:trHeight w:val="902"/>
        </w:trPr>
        <w:tc>
          <w:tcPr>
            <w:tcW w:w="9634" w:type="dxa"/>
            <w:shd w:val="clear" w:color="auto" w:fill="auto"/>
          </w:tcPr>
          <w:p w14:paraId="09F5839C" w14:textId="77777777" w:rsidR="001C5A8A" w:rsidRPr="004A48FC" w:rsidRDefault="001C5A8A" w:rsidP="00E760E4">
            <w:pPr>
              <w:spacing w:before="240" w:after="0" w:line="360" w:lineRule="auto"/>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lastRenderedPageBreak/>
              <w:t>Nombre: ____________________________________________</w:t>
            </w:r>
            <w:r>
              <w:rPr>
                <w:rFonts w:asciiTheme="majorHAnsi" w:eastAsia="Times New Roman" w:hAnsiTheme="majorHAnsi" w:cstheme="majorHAnsi"/>
                <w:color w:val="000000"/>
                <w:lang w:eastAsia="es-ES"/>
              </w:rPr>
              <w:t xml:space="preserve">_____       </w:t>
            </w:r>
            <w:r w:rsidRPr="004A48FC">
              <w:rPr>
                <w:rFonts w:asciiTheme="majorHAnsi" w:eastAsia="Times New Roman" w:hAnsiTheme="majorHAnsi" w:cstheme="majorHAnsi"/>
                <w:color w:val="000000"/>
                <w:lang w:eastAsia="es-ES"/>
              </w:rPr>
              <w:t xml:space="preserve"> Curso: ________  Edad: _____ </w:t>
            </w:r>
          </w:p>
          <w:p w14:paraId="2AC6A23C" w14:textId="77777777" w:rsidR="001C5A8A" w:rsidRPr="004A48FC" w:rsidRDefault="001C5A8A" w:rsidP="00E760E4">
            <w:pPr>
              <w:spacing w:before="240" w:after="0" w:line="360" w:lineRule="auto"/>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 xml:space="preserve">Apoderado: _______________________________________________  Fono: _____________     </w:t>
            </w:r>
          </w:p>
          <w:p w14:paraId="214A91DE" w14:textId="77777777" w:rsidR="001C5A8A" w:rsidRPr="004A48FC" w:rsidRDefault="001C5A8A" w:rsidP="00E760E4">
            <w:pPr>
              <w:spacing w:after="0"/>
              <w:rPr>
                <w:rFonts w:asciiTheme="majorHAnsi" w:eastAsia="Times New Roman" w:hAnsiTheme="majorHAnsi" w:cstheme="majorHAnsi"/>
                <w:color w:val="000000"/>
                <w:lang w:eastAsia="es-ES"/>
              </w:rPr>
            </w:pPr>
          </w:p>
        </w:tc>
      </w:tr>
    </w:tbl>
    <w:p w14:paraId="319CFB37" w14:textId="77777777" w:rsidR="001C5A8A" w:rsidRPr="004A48FC" w:rsidRDefault="001C5A8A" w:rsidP="001C5A8A">
      <w:pPr>
        <w:spacing w:after="0" w:line="360" w:lineRule="auto"/>
        <w:rPr>
          <w:rFonts w:asciiTheme="majorHAnsi" w:eastAsia="Times New Roman" w:hAnsiTheme="majorHAnsi" w:cstheme="majorHAnsi"/>
          <w:b/>
          <w:color w:val="000000"/>
          <w:lang w:eastAsia="es-ES"/>
        </w:rPr>
      </w:pPr>
    </w:p>
    <w:p w14:paraId="6E5E35CF" w14:textId="77777777" w:rsidR="001C5A8A" w:rsidRPr="004A48FC" w:rsidRDefault="001C5A8A" w:rsidP="001C5A8A">
      <w:pPr>
        <w:tabs>
          <w:tab w:val="left" w:pos="4119"/>
        </w:tabs>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II.- IDENTIFICACIÓN DEL/ LOS VICTIMARIO/S: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
        <w:gridCol w:w="3477"/>
        <w:gridCol w:w="709"/>
        <w:gridCol w:w="850"/>
        <w:gridCol w:w="1418"/>
        <w:gridCol w:w="2863"/>
      </w:tblGrid>
      <w:tr w:rsidR="001C5A8A" w:rsidRPr="004A48FC" w14:paraId="324D21E3" w14:textId="77777777" w:rsidTr="00E760E4">
        <w:tc>
          <w:tcPr>
            <w:tcW w:w="317" w:type="dxa"/>
            <w:shd w:val="clear" w:color="auto" w:fill="auto"/>
          </w:tcPr>
          <w:p w14:paraId="2F433552"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3477" w:type="dxa"/>
            <w:shd w:val="clear" w:color="auto" w:fill="auto"/>
          </w:tcPr>
          <w:p w14:paraId="40614CA7" w14:textId="77777777" w:rsidR="001C5A8A" w:rsidRPr="004A48FC" w:rsidRDefault="001C5A8A" w:rsidP="00E760E4">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Nombre </w:t>
            </w:r>
          </w:p>
        </w:tc>
        <w:tc>
          <w:tcPr>
            <w:tcW w:w="709" w:type="dxa"/>
            <w:shd w:val="clear" w:color="auto" w:fill="auto"/>
          </w:tcPr>
          <w:p w14:paraId="6FC66F8B" w14:textId="77777777" w:rsidR="001C5A8A" w:rsidRPr="004A48FC" w:rsidRDefault="001C5A8A" w:rsidP="00E760E4">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Curso </w:t>
            </w:r>
          </w:p>
        </w:tc>
        <w:tc>
          <w:tcPr>
            <w:tcW w:w="850" w:type="dxa"/>
            <w:shd w:val="clear" w:color="auto" w:fill="auto"/>
          </w:tcPr>
          <w:p w14:paraId="2AB20F46" w14:textId="77777777" w:rsidR="001C5A8A" w:rsidRPr="004A48FC" w:rsidRDefault="001C5A8A" w:rsidP="00E760E4">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Edad </w:t>
            </w:r>
          </w:p>
        </w:tc>
        <w:tc>
          <w:tcPr>
            <w:tcW w:w="1418" w:type="dxa"/>
            <w:shd w:val="clear" w:color="auto" w:fill="auto"/>
          </w:tcPr>
          <w:p w14:paraId="0C00B9F0" w14:textId="77777777" w:rsidR="001C5A8A" w:rsidRPr="004A48FC" w:rsidRDefault="001C5A8A" w:rsidP="00E760E4">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Fono </w:t>
            </w:r>
          </w:p>
        </w:tc>
        <w:tc>
          <w:tcPr>
            <w:tcW w:w="2863" w:type="dxa"/>
            <w:shd w:val="clear" w:color="auto" w:fill="auto"/>
          </w:tcPr>
          <w:p w14:paraId="12E9E6EF" w14:textId="77777777" w:rsidR="001C5A8A" w:rsidRPr="004A48FC" w:rsidRDefault="001C5A8A" w:rsidP="00E760E4">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Apoderado </w:t>
            </w:r>
          </w:p>
        </w:tc>
      </w:tr>
      <w:tr w:rsidR="001C5A8A" w:rsidRPr="004A48FC" w14:paraId="3B24F0BA" w14:textId="77777777" w:rsidTr="00E760E4">
        <w:tc>
          <w:tcPr>
            <w:tcW w:w="317" w:type="dxa"/>
            <w:shd w:val="clear" w:color="auto" w:fill="auto"/>
          </w:tcPr>
          <w:p w14:paraId="5419CABE"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1</w:t>
            </w:r>
          </w:p>
        </w:tc>
        <w:tc>
          <w:tcPr>
            <w:tcW w:w="3477" w:type="dxa"/>
            <w:shd w:val="clear" w:color="auto" w:fill="auto"/>
          </w:tcPr>
          <w:p w14:paraId="7C83CD96"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709" w:type="dxa"/>
            <w:shd w:val="clear" w:color="auto" w:fill="auto"/>
          </w:tcPr>
          <w:p w14:paraId="6772E947"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850" w:type="dxa"/>
            <w:shd w:val="clear" w:color="auto" w:fill="auto"/>
          </w:tcPr>
          <w:p w14:paraId="3E6C3750"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1418" w:type="dxa"/>
            <w:shd w:val="clear" w:color="auto" w:fill="auto"/>
          </w:tcPr>
          <w:p w14:paraId="5892CED4"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2863" w:type="dxa"/>
            <w:shd w:val="clear" w:color="auto" w:fill="auto"/>
          </w:tcPr>
          <w:p w14:paraId="131581E5"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r>
      <w:tr w:rsidR="001C5A8A" w:rsidRPr="004A48FC" w14:paraId="3D693AFA" w14:textId="77777777" w:rsidTr="00E760E4">
        <w:tc>
          <w:tcPr>
            <w:tcW w:w="317" w:type="dxa"/>
            <w:shd w:val="clear" w:color="auto" w:fill="auto"/>
          </w:tcPr>
          <w:p w14:paraId="1333F4CD"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 xml:space="preserve">2 </w:t>
            </w:r>
          </w:p>
        </w:tc>
        <w:tc>
          <w:tcPr>
            <w:tcW w:w="3477" w:type="dxa"/>
            <w:shd w:val="clear" w:color="auto" w:fill="auto"/>
          </w:tcPr>
          <w:p w14:paraId="4B431F29"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709" w:type="dxa"/>
            <w:shd w:val="clear" w:color="auto" w:fill="auto"/>
          </w:tcPr>
          <w:p w14:paraId="690F34B2"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850" w:type="dxa"/>
            <w:shd w:val="clear" w:color="auto" w:fill="auto"/>
          </w:tcPr>
          <w:p w14:paraId="0765717A"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1418" w:type="dxa"/>
            <w:shd w:val="clear" w:color="auto" w:fill="auto"/>
          </w:tcPr>
          <w:p w14:paraId="59BEFC82"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2863" w:type="dxa"/>
            <w:shd w:val="clear" w:color="auto" w:fill="auto"/>
          </w:tcPr>
          <w:p w14:paraId="0EE9E0FE"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r>
      <w:tr w:rsidR="001C5A8A" w:rsidRPr="004A48FC" w14:paraId="5A93C251" w14:textId="77777777" w:rsidTr="00E760E4">
        <w:tc>
          <w:tcPr>
            <w:tcW w:w="317" w:type="dxa"/>
            <w:shd w:val="clear" w:color="auto" w:fill="auto"/>
          </w:tcPr>
          <w:p w14:paraId="09086656"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3</w:t>
            </w:r>
          </w:p>
        </w:tc>
        <w:tc>
          <w:tcPr>
            <w:tcW w:w="3477" w:type="dxa"/>
            <w:shd w:val="clear" w:color="auto" w:fill="auto"/>
          </w:tcPr>
          <w:p w14:paraId="224A98BB"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709" w:type="dxa"/>
            <w:shd w:val="clear" w:color="auto" w:fill="auto"/>
          </w:tcPr>
          <w:p w14:paraId="22D20D36"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850" w:type="dxa"/>
            <w:shd w:val="clear" w:color="auto" w:fill="auto"/>
          </w:tcPr>
          <w:p w14:paraId="6F518AD5"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1418" w:type="dxa"/>
            <w:shd w:val="clear" w:color="auto" w:fill="auto"/>
          </w:tcPr>
          <w:p w14:paraId="264812C1"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2863" w:type="dxa"/>
            <w:shd w:val="clear" w:color="auto" w:fill="auto"/>
          </w:tcPr>
          <w:p w14:paraId="360435E1"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r>
    </w:tbl>
    <w:p w14:paraId="71928580" w14:textId="77777777" w:rsidR="001C5A8A" w:rsidRPr="004A48FC" w:rsidRDefault="001C5A8A" w:rsidP="001C5A8A">
      <w:pPr>
        <w:spacing w:after="0" w:line="360" w:lineRule="auto"/>
        <w:rPr>
          <w:rFonts w:asciiTheme="majorHAnsi" w:eastAsia="Times New Roman" w:hAnsiTheme="majorHAnsi" w:cstheme="majorHAnsi"/>
          <w:b/>
          <w:color w:val="000000"/>
          <w:lang w:eastAsia="es-ES"/>
        </w:rPr>
      </w:pPr>
    </w:p>
    <w:p w14:paraId="1D1864CE" w14:textId="77777777" w:rsidR="001C5A8A" w:rsidRPr="004A48FC" w:rsidRDefault="001C5A8A" w:rsidP="001C5A8A">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III.- ORIGEN DE LA DENUNCIA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1C5A8A" w:rsidRPr="004A48FC" w14:paraId="3AAC03FB" w14:textId="77777777" w:rsidTr="00E760E4">
        <w:tc>
          <w:tcPr>
            <w:tcW w:w="10397" w:type="dxa"/>
            <w:shd w:val="clear" w:color="auto" w:fill="auto"/>
          </w:tcPr>
          <w:p w14:paraId="4BDFFC7D"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 xml:space="preserve">Persona que realiza la denuncia: </w:t>
            </w:r>
          </w:p>
          <w:p w14:paraId="6AE63674" w14:textId="77777777" w:rsidR="001C5A8A" w:rsidRPr="004A48FC" w:rsidRDefault="00A16239" w:rsidP="00E760E4">
            <w:pPr>
              <w:spacing w:after="0" w:line="360" w:lineRule="auto"/>
              <w:rPr>
                <w:rFonts w:asciiTheme="majorHAnsi" w:eastAsia="Times New Roman" w:hAnsiTheme="majorHAnsi" w:cstheme="majorHAnsi"/>
                <w:color w:val="000000"/>
                <w:lang w:eastAsia="es-ES"/>
              </w:rPr>
            </w:pPr>
            <w:r>
              <w:rPr>
                <w:rFonts w:asciiTheme="majorHAnsi" w:eastAsia="Times New Roman" w:hAnsiTheme="majorHAnsi" w:cstheme="majorHAnsi"/>
                <w:noProof/>
                <w:color w:val="000000"/>
                <w:lang w:val="es-ES" w:eastAsia="es-ES"/>
              </w:rPr>
              <mc:AlternateContent>
                <mc:Choice Requires="wps">
                  <w:drawing>
                    <wp:anchor distT="0" distB="0" distL="114300" distR="114300" simplePos="0" relativeHeight="251786240" behindDoc="0" locked="0" layoutInCell="1" allowOverlap="1" wp14:anchorId="453CB6D7" wp14:editId="453F3D3F">
                      <wp:simplePos x="0" y="0"/>
                      <wp:positionH relativeFrom="column">
                        <wp:posOffset>4086225</wp:posOffset>
                      </wp:positionH>
                      <wp:positionV relativeFrom="paragraph">
                        <wp:posOffset>61595</wp:posOffset>
                      </wp:positionV>
                      <wp:extent cx="137795" cy="159385"/>
                      <wp:effectExtent l="0" t="0" r="1905" b="5715"/>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D33616" id="Rectangle 13" o:spid="_x0000_s1026" style="position:absolute;margin-left:321.75pt;margin-top:4.85pt;width:10.85pt;height:12.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">
                      <v:path arrowok="t"/>
                    </v:rect>
                  </w:pict>
                </mc:Fallback>
              </mc:AlternateContent>
            </w:r>
            <w:r>
              <w:rPr>
                <w:rFonts w:asciiTheme="majorHAnsi" w:eastAsia="Times New Roman" w:hAnsiTheme="majorHAnsi" w:cstheme="majorHAnsi"/>
                <w:noProof/>
                <w:color w:val="000000"/>
                <w:lang w:val="es-ES" w:eastAsia="es-ES"/>
              </w:rPr>
              <mc:AlternateContent>
                <mc:Choice Requires="wps">
                  <w:drawing>
                    <wp:anchor distT="0" distB="0" distL="114300" distR="114300" simplePos="0" relativeHeight="251785216" behindDoc="0" locked="0" layoutInCell="1" allowOverlap="1" wp14:anchorId="261D61AC" wp14:editId="5038B769">
                      <wp:simplePos x="0" y="0"/>
                      <wp:positionH relativeFrom="column">
                        <wp:posOffset>2251710</wp:posOffset>
                      </wp:positionH>
                      <wp:positionV relativeFrom="paragraph">
                        <wp:posOffset>64770</wp:posOffset>
                      </wp:positionV>
                      <wp:extent cx="137795" cy="159385"/>
                      <wp:effectExtent l="0" t="0" r="1905" b="5715"/>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20698A" id="Rectangle 12" o:spid="_x0000_s1026" style="position:absolute;margin-left:177.3pt;margin-top:5.1pt;width:10.85pt;height:12.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">
                      <v:path arrowok="t"/>
                    </v:rect>
                  </w:pict>
                </mc:Fallback>
              </mc:AlternateContent>
            </w:r>
            <w:r>
              <w:rPr>
                <w:rFonts w:asciiTheme="majorHAnsi" w:eastAsia="Times New Roman" w:hAnsiTheme="majorHAnsi" w:cstheme="majorHAnsi"/>
                <w:noProof/>
                <w:color w:val="000000"/>
                <w:lang w:val="es-ES" w:eastAsia="es-ES"/>
              </w:rPr>
              <mc:AlternateContent>
                <mc:Choice Requires="wps">
                  <w:drawing>
                    <wp:anchor distT="0" distB="0" distL="114300" distR="114300" simplePos="0" relativeHeight="251784192" behindDoc="0" locked="0" layoutInCell="1" allowOverlap="1" wp14:anchorId="2AE10C44" wp14:editId="16A04D5E">
                      <wp:simplePos x="0" y="0"/>
                      <wp:positionH relativeFrom="column">
                        <wp:posOffset>1118870</wp:posOffset>
                      </wp:positionH>
                      <wp:positionV relativeFrom="paragraph">
                        <wp:posOffset>60325</wp:posOffset>
                      </wp:positionV>
                      <wp:extent cx="137795" cy="159385"/>
                      <wp:effectExtent l="0" t="0" r="1905" b="5715"/>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7EC9F8" id="Rectangle 11" o:spid="_x0000_s1026" style="position:absolute;margin-left:88.1pt;margin-top:4.75pt;width:10.85pt;height:12.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">
                      <v:path arrowok="t"/>
                    </v:rect>
                  </w:pict>
                </mc:Fallback>
              </mc:AlternateContent>
            </w:r>
            <w:r>
              <w:rPr>
                <w:rFonts w:asciiTheme="majorHAnsi" w:eastAsia="Times New Roman" w:hAnsiTheme="majorHAnsi" w:cstheme="majorHAnsi"/>
                <w:noProof/>
                <w:color w:val="000000"/>
                <w:lang w:val="es-ES" w:eastAsia="es-ES"/>
              </w:rPr>
              <mc:AlternateContent>
                <mc:Choice Requires="wps">
                  <w:drawing>
                    <wp:anchor distT="0" distB="0" distL="114300" distR="114300" simplePos="0" relativeHeight="251777024" behindDoc="0" locked="0" layoutInCell="1" allowOverlap="1" wp14:anchorId="1EC4DFA0" wp14:editId="01C3B3C0">
                      <wp:simplePos x="0" y="0"/>
                      <wp:positionH relativeFrom="column">
                        <wp:posOffset>24130</wp:posOffset>
                      </wp:positionH>
                      <wp:positionV relativeFrom="paragraph">
                        <wp:posOffset>33655</wp:posOffset>
                      </wp:positionV>
                      <wp:extent cx="137795" cy="159385"/>
                      <wp:effectExtent l="0" t="0" r="1905" b="571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F49CC5" id="Rectangle 10" o:spid="_x0000_s1026" style="position:absolute;margin-left:1.9pt;margin-top:2.65pt;width:10.85pt;height:12.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">
                      <v:path arrowok="t"/>
                    </v:rect>
                  </w:pict>
                </mc:Fallback>
              </mc:AlternateContent>
            </w:r>
            <w:r w:rsidR="001C5A8A" w:rsidRPr="004A48FC">
              <w:rPr>
                <w:rFonts w:asciiTheme="majorHAnsi" w:eastAsia="Times New Roman" w:hAnsiTheme="majorHAnsi" w:cstheme="majorHAnsi"/>
                <w:color w:val="000000"/>
                <w:lang w:eastAsia="es-ES"/>
              </w:rPr>
              <w:t xml:space="preserve">        Alumno/a           </w:t>
            </w:r>
            <w:r>
              <w:rPr>
                <w:rFonts w:asciiTheme="majorHAnsi" w:eastAsia="Times New Roman" w:hAnsiTheme="majorHAnsi" w:cstheme="majorHAnsi"/>
                <w:noProof/>
                <w:color w:val="000000"/>
                <w:lang w:val="es-ES" w:eastAsia="es-ES"/>
              </w:rPr>
              <mc:AlternateContent>
                <mc:Choice Requires="wps">
                  <w:drawing>
                    <wp:inline distT="0" distB="0" distL="0" distR="0" wp14:anchorId="4BD3902F" wp14:editId="0E4F4734">
                      <wp:extent cx="161290" cy="193675"/>
                      <wp:effectExtent l="0" t="0" r="0" b="0"/>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FF02E3" id="AutoShape 1" o:spid="_x0000_s1026" style="width:12.7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" filled="f" stroked="f">
                      <v:path arrowok="t"/>
                      <w10:anchorlock/>
                    </v:rect>
                  </w:pict>
                </mc:Fallback>
              </mc:AlternateContent>
            </w:r>
            <w:r w:rsidR="001C5A8A" w:rsidRPr="004A48FC">
              <w:rPr>
                <w:rFonts w:asciiTheme="majorHAnsi" w:eastAsia="Times New Roman" w:hAnsiTheme="majorHAnsi" w:cstheme="majorHAnsi"/>
                <w:color w:val="000000"/>
                <w:lang w:eastAsia="es-ES"/>
              </w:rPr>
              <w:t xml:space="preserve">  Compañero/a             Padres: ______________         </w:t>
            </w:r>
            <w:r>
              <w:rPr>
                <w:rFonts w:asciiTheme="majorHAnsi" w:eastAsia="Times New Roman" w:hAnsiTheme="majorHAnsi" w:cstheme="majorHAnsi"/>
                <w:noProof/>
                <w:color w:val="000000"/>
                <w:lang w:val="es-ES" w:eastAsia="es-ES"/>
              </w:rPr>
              <mc:AlternateContent>
                <mc:Choice Requires="wps">
                  <w:drawing>
                    <wp:inline distT="0" distB="0" distL="0" distR="0" wp14:anchorId="126B3E21" wp14:editId="373B4038">
                      <wp:extent cx="161290" cy="193675"/>
                      <wp:effectExtent l="0" t="0" r="0" b="0"/>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E19F1F" id="AutoShape 2" o:spid="_x0000_s1026" style="width:12.7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" filled="f" stroked="f">
                      <v:path arrowok="t"/>
                      <w10:anchorlock/>
                    </v:rect>
                  </w:pict>
                </mc:Fallback>
              </mc:AlternateContent>
            </w:r>
            <w:r w:rsidR="001C5A8A" w:rsidRPr="004A48FC">
              <w:rPr>
                <w:rFonts w:asciiTheme="majorHAnsi" w:eastAsia="Times New Roman" w:hAnsiTheme="majorHAnsi" w:cstheme="majorHAnsi"/>
                <w:color w:val="000000"/>
                <w:lang w:eastAsia="es-ES"/>
              </w:rPr>
              <w:t xml:space="preserve">  Cuidador/a: ________       </w:t>
            </w:r>
          </w:p>
          <w:p w14:paraId="1CC3E153" w14:textId="77777777" w:rsidR="001C5A8A" w:rsidRPr="004A48FC" w:rsidRDefault="00A16239" w:rsidP="00E760E4">
            <w:pPr>
              <w:spacing w:after="0" w:line="360" w:lineRule="auto"/>
              <w:rPr>
                <w:rFonts w:asciiTheme="majorHAnsi" w:eastAsia="Times New Roman" w:hAnsiTheme="majorHAnsi" w:cstheme="majorHAnsi"/>
                <w:color w:val="000000"/>
                <w:lang w:eastAsia="es-ES"/>
              </w:rPr>
            </w:pPr>
            <w:r>
              <w:rPr>
                <w:rFonts w:asciiTheme="majorHAnsi" w:eastAsia="Times New Roman" w:hAnsiTheme="majorHAnsi" w:cstheme="majorHAnsi"/>
                <w:noProof/>
                <w:color w:val="000000"/>
                <w:lang w:val="es-ES" w:eastAsia="es-ES"/>
              </w:rPr>
              <mc:AlternateContent>
                <mc:Choice Requires="wps">
                  <w:drawing>
                    <wp:anchor distT="0" distB="0" distL="114300" distR="114300" simplePos="0" relativeHeight="251788288" behindDoc="0" locked="0" layoutInCell="1" allowOverlap="1" wp14:anchorId="771B8213" wp14:editId="755A1C05">
                      <wp:simplePos x="0" y="0"/>
                      <wp:positionH relativeFrom="column">
                        <wp:posOffset>2250440</wp:posOffset>
                      </wp:positionH>
                      <wp:positionV relativeFrom="paragraph">
                        <wp:posOffset>216535</wp:posOffset>
                      </wp:positionV>
                      <wp:extent cx="137795" cy="159385"/>
                      <wp:effectExtent l="0" t="0" r="1905" b="571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771A86" id="Rectangle 8" o:spid="_x0000_s1026" style="position:absolute;margin-left:177.2pt;margin-top:17.05pt;width:10.85pt;height:12.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">
                      <v:path arrowok="t"/>
                    </v:rect>
                  </w:pict>
                </mc:Fallback>
              </mc:AlternateContent>
            </w:r>
            <w:r>
              <w:rPr>
                <w:rFonts w:asciiTheme="majorHAnsi" w:eastAsia="Times New Roman" w:hAnsiTheme="majorHAnsi" w:cstheme="majorHAnsi"/>
                <w:noProof/>
                <w:color w:val="000000"/>
                <w:lang w:val="es-ES" w:eastAsia="es-ES"/>
              </w:rPr>
              <mc:AlternateContent>
                <mc:Choice Requires="wps">
                  <w:drawing>
                    <wp:anchor distT="0" distB="0" distL="114300" distR="114300" simplePos="0" relativeHeight="251787264" behindDoc="0" locked="0" layoutInCell="1" allowOverlap="1" wp14:anchorId="1CF1D53E" wp14:editId="048E74E2">
                      <wp:simplePos x="0" y="0"/>
                      <wp:positionH relativeFrom="column">
                        <wp:posOffset>17780</wp:posOffset>
                      </wp:positionH>
                      <wp:positionV relativeFrom="paragraph">
                        <wp:posOffset>243205</wp:posOffset>
                      </wp:positionV>
                      <wp:extent cx="137795" cy="159385"/>
                      <wp:effectExtent l="0" t="0" r="1905" b="571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45BEE0" id="Rectangle 9" o:spid="_x0000_s1026" style="position:absolute;margin-left:1.4pt;margin-top:19.15pt;width:10.85pt;height:12.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">
                      <v:path arrowok="t"/>
                    </v:rect>
                  </w:pict>
                </mc:Fallback>
              </mc:AlternateContent>
            </w:r>
          </w:p>
          <w:p w14:paraId="21A7F742" w14:textId="77777777" w:rsidR="001C5A8A" w:rsidRDefault="001C5A8A" w:rsidP="00E760E4">
            <w:pPr>
              <w:spacing w:after="0" w:line="360" w:lineRule="auto"/>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 xml:space="preserve">      Personal colegio: _____________          Otros:  ______________</w:t>
            </w:r>
          </w:p>
          <w:p w14:paraId="43C56B1B"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p w14:paraId="07AAB345"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Fecha de inicio de informe: ___________________________</w:t>
            </w:r>
          </w:p>
        </w:tc>
      </w:tr>
    </w:tbl>
    <w:p w14:paraId="74218A93" w14:textId="77777777" w:rsidR="001C5A8A" w:rsidRPr="004A48FC" w:rsidRDefault="001C5A8A" w:rsidP="001C5A8A">
      <w:pPr>
        <w:spacing w:after="0" w:line="360" w:lineRule="auto"/>
        <w:rPr>
          <w:rFonts w:asciiTheme="majorHAnsi" w:eastAsia="Times New Roman" w:hAnsiTheme="majorHAnsi" w:cstheme="majorHAnsi"/>
          <w:b/>
          <w:color w:val="000000"/>
          <w:lang w:eastAsia="es-ES"/>
        </w:rPr>
      </w:pPr>
    </w:p>
    <w:p w14:paraId="45CE13CD" w14:textId="77777777" w:rsidR="001C5A8A" w:rsidRPr="004A48FC" w:rsidRDefault="001C5A8A" w:rsidP="001C5A8A">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IV.- TIPO DE AGRESIÓN</w:t>
      </w:r>
    </w:p>
    <w:tbl>
      <w:tblPr>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568"/>
        <w:gridCol w:w="1277"/>
        <w:gridCol w:w="568"/>
        <w:gridCol w:w="1420"/>
        <w:gridCol w:w="568"/>
        <w:gridCol w:w="952"/>
        <w:gridCol w:w="597"/>
        <w:gridCol w:w="13"/>
        <w:gridCol w:w="568"/>
        <w:gridCol w:w="187"/>
        <w:gridCol w:w="1519"/>
      </w:tblGrid>
      <w:tr w:rsidR="001C5A8A" w:rsidRPr="004A48FC" w14:paraId="215A5E03" w14:textId="77777777" w:rsidTr="00E760E4">
        <w:trPr>
          <w:trHeight w:val="299"/>
        </w:trPr>
        <w:tc>
          <w:tcPr>
            <w:tcW w:w="1671" w:type="dxa"/>
            <w:vMerge w:val="restart"/>
            <w:tcBorders>
              <w:top w:val="double" w:sz="4" w:space="0" w:color="auto"/>
              <w:left w:val="double" w:sz="4" w:space="0" w:color="auto"/>
            </w:tcBorders>
          </w:tcPr>
          <w:p w14:paraId="0DDA769E" w14:textId="77777777" w:rsidR="001C5A8A" w:rsidRPr="004A48FC" w:rsidRDefault="001C5A8A" w:rsidP="00E760E4">
            <w:pPr>
              <w:spacing w:after="0"/>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A. Verbal </w:t>
            </w:r>
          </w:p>
        </w:tc>
        <w:tc>
          <w:tcPr>
            <w:tcW w:w="568" w:type="dxa"/>
            <w:tcBorders>
              <w:top w:val="double" w:sz="4" w:space="0" w:color="auto"/>
            </w:tcBorders>
          </w:tcPr>
          <w:p w14:paraId="11054865" w14:textId="77777777" w:rsidR="001C5A8A" w:rsidRPr="004A48FC" w:rsidRDefault="001C5A8A" w:rsidP="00E760E4">
            <w:pPr>
              <w:spacing w:after="0"/>
              <w:rPr>
                <w:rFonts w:asciiTheme="majorHAnsi" w:eastAsia="Times New Roman" w:hAnsiTheme="majorHAnsi" w:cstheme="majorHAnsi"/>
                <w:color w:val="000000"/>
                <w:lang w:eastAsia="es-ES"/>
              </w:rPr>
            </w:pPr>
          </w:p>
        </w:tc>
        <w:tc>
          <w:tcPr>
            <w:tcW w:w="1277" w:type="dxa"/>
            <w:tcBorders>
              <w:top w:val="double" w:sz="4" w:space="0" w:color="auto"/>
            </w:tcBorders>
          </w:tcPr>
          <w:p w14:paraId="12B6F8A0" w14:textId="77777777" w:rsidR="001C5A8A" w:rsidRPr="004A48FC" w:rsidRDefault="001C5A8A" w:rsidP="00E760E4">
            <w:pPr>
              <w:spacing w:after="0"/>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 xml:space="preserve">Insultos </w:t>
            </w:r>
          </w:p>
        </w:tc>
        <w:tc>
          <w:tcPr>
            <w:tcW w:w="568" w:type="dxa"/>
            <w:tcBorders>
              <w:top w:val="double" w:sz="4" w:space="0" w:color="auto"/>
            </w:tcBorders>
          </w:tcPr>
          <w:p w14:paraId="106CD2DE" w14:textId="77777777" w:rsidR="001C5A8A" w:rsidRPr="004A48FC" w:rsidRDefault="001C5A8A" w:rsidP="00E760E4">
            <w:pPr>
              <w:spacing w:after="0"/>
              <w:rPr>
                <w:rFonts w:asciiTheme="majorHAnsi" w:eastAsia="Times New Roman" w:hAnsiTheme="majorHAnsi" w:cstheme="majorHAnsi"/>
                <w:color w:val="000000"/>
                <w:lang w:eastAsia="es-ES"/>
              </w:rPr>
            </w:pPr>
          </w:p>
        </w:tc>
        <w:tc>
          <w:tcPr>
            <w:tcW w:w="1420" w:type="dxa"/>
            <w:tcBorders>
              <w:top w:val="double" w:sz="4" w:space="0" w:color="auto"/>
            </w:tcBorders>
          </w:tcPr>
          <w:p w14:paraId="39E23FBA" w14:textId="77777777" w:rsidR="001C5A8A" w:rsidRPr="004A48FC" w:rsidRDefault="001C5A8A" w:rsidP="00E760E4">
            <w:pPr>
              <w:spacing w:after="0"/>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 xml:space="preserve">Amenazas </w:t>
            </w:r>
          </w:p>
        </w:tc>
        <w:tc>
          <w:tcPr>
            <w:tcW w:w="568" w:type="dxa"/>
            <w:tcBorders>
              <w:top w:val="double" w:sz="4" w:space="0" w:color="auto"/>
            </w:tcBorders>
          </w:tcPr>
          <w:p w14:paraId="37B39B70" w14:textId="77777777" w:rsidR="001C5A8A" w:rsidRPr="004A48FC" w:rsidRDefault="001C5A8A" w:rsidP="00E760E4">
            <w:pPr>
              <w:spacing w:after="0"/>
              <w:rPr>
                <w:rFonts w:asciiTheme="majorHAnsi" w:eastAsia="Times New Roman" w:hAnsiTheme="majorHAnsi" w:cstheme="majorHAnsi"/>
                <w:color w:val="000000"/>
                <w:lang w:eastAsia="es-ES"/>
              </w:rPr>
            </w:pPr>
          </w:p>
        </w:tc>
        <w:tc>
          <w:tcPr>
            <w:tcW w:w="1562" w:type="dxa"/>
            <w:gridSpan w:val="3"/>
            <w:tcBorders>
              <w:top w:val="double" w:sz="4" w:space="0" w:color="auto"/>
            </w:tcBorders>
          </w:tcPr>
          <w:p w14:paraId="005EDB80" w14:textId="77777777" w:rsidR="001C5A8A" w:rsidRPr="004A48FC" w:rsidRDefault="001C5A8A" w:rsidP="00E760E4">
            <w:pPr>
              <w:spacing w:after="0"/>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Chantajes</w:t>
            </w:r>
          </w:p>
        </w:tc>
        <w:tc>
          <w:tcPr>
            <w:tcW w:w="568" w:type="dxa"/>
            <w:tcBorders>
              <w:top w:val="double" w:sz="4" w:space="0" w:color="auto"/>
            </w:tcBorders>
          </w:tcPr>
          <w:p w14:paraId="52177FBC" w14:textId="77777777" w:rsidR="001C5A8A" w:rsidRPr="004A48FC" w:rsidRDefault="001C5A8A" w:rsidP="00E760E4">
            <w:pPr>
              <w:spacing w:after="0"/>
              <w:rPr>
                <w:rFonts w:asciiTheme="majorHAnsi" w:eastAsia="Times New Roman" w:hAnsiTheme="majorHAnsi" w:cstheme="majorHAnsi"/>
                <w:color w:val="000000"/>
                <w:lang w:eastAsia="es-ES"/>
              </w:rPr>
            </w:pPr>
          </w:p>
        </w:tc>
        <w:tc>
          <w:tcPr>
            <w:tcW w:w="1706" w:type="dxa"/>
            <w:gridSpan w:val="2"/>
            <w:tcBorders>
              <w:top w:val="double" w:sz="4" w:space="0" w:color="auto"/>
              <w:right w:val="double" w:sz="4" w:space="0" w:color="auto"/>
            </w:tcBorders>
          </w:tcPr>
          <w:p w14:paraId="6A8C3F04" w14:textId="77777777" w:rsidR="001C5A8A" w:rsidRPr="004A48FC" w:rsidRDefault="001C5A8A" w:rsidP="00E760E4">
            <w:pPr>
              <w:spacing w:after="0"/>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sobrenombres</w:t>
            </w:r>
          </w:p>
        </w:tc>
      </w:tr>
      <w:tr w:rsidR="001C5A8A" w:rsidRPr="004A48FC" w14:paraId="55639602" w14:textId="77777777" w:rsidTr="00E760E4">
        <w:trPr>
          <w:trHeight w:val="299"/>
        </w:trPr>
        <w:tc>
          <w:tcPr>
            <w:tcW w:w="1671" w:type="dxa"/>
            <w:vMerge/>
            <w:tcBorders>
              <w:left w:val="double" w:sz="4" w:space="0" w:color="auto"/>
              <w:bottom w:val="double" w:sz="4" w:space="0" w:color="auto"/>
            </w:tcBorders>
          </w:tcPr>
          <w:p w14:paraId="22D55F99" w14:textId="77777777" w:rsidR="001C5A8A" w:rsidRPr="004A48FC" w:rsidRDefault="001C5A8A" w:rsidP="00E760E4">
            <w:pPr>
              <w:spacing w:after="0"/>
              <w:rPr>
                <w:rFonts w:asciiTheme="majorHAnsi" w:eastAsia="Times New Roman" w:hAnsiTheme="majorHAnsi" w:cstheme="majorHAnsi"/>
                <w:b/>
                <w:color w:val="000000"/>
                <w:lang w:eastAsia="es-ES"/>
              </w:rPr>
            </w:pPr>
          </w:p>
        </w:tc>
        <w:tc>
          <w:tcPr>
            <w:tcW w:w="568" w:type="dxa"/>
            <w:tcBorders>
              <w:bottom w:val="double" w:sz="4" w:space="0" w:color="auto"/>
            </w:tcBorders>
          </w:tcPr>
          <w:p w14:paraId="6EC1477F" w14:textId="77777777" w:rsidR="001C5A8A" w:rsidRPr="004A48FC" w:rsidRDefault="001C5A8A" w:rsidP="00E760E4">
            <w:pPr>
              <w:spacing w:after="0"/>
              <w:rPr>
                <w:rFonts w:asciiTheme="majorHAnsi" w:eastAsia="Times New Roman" w:hAnsiTheme="majorHAnsi" w:cstheme="majorHAnsi"/>
                <w:color w:val="000000"/>
                <w:lang w:eastAsia="es-ES"/>
              </w:rPr>
            </w:pPr>
          </w:p>
        </w:tc>
        <w:tc>
          <w:tcPr>
            <w:tcW w:w="7669" w:type="dxa"/>
            <w:gridSpan w:val="10"/>
            <w:tcBorders>
              <w:bottom w:val="double" w:sz="4" w:space="0" w:color="auto"/>
              <w:right w:val="double" w:sz="4" w:space="0" w:color="auto"/>
            </w:tcBorders>
          </w:tcPr>
          <w:p w14:paraId="07E0C7F4" w14:textId="77777777" w:rsidR="001C5A8A" w:rsidRPr="004A48FC" w:rsidRDefault="001C5A8A" w:rsidP="00E760E4">
            <w:pPr>
              <w:spacing w:after="0"/>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 xml:space="preserve">Otros: </w:t>
            </w:r>
          </w:p>
        </w:tc>
      </w:tr>
      <w:tr w:rsidR="001C5A8A" w:rsidRPr="004A48FC" w14:paraId="68E2C4E8" w14:textId="77777777" w:rsidTr="00E760E4">
        <w:trPr>
          <w:trHeight w:val="299"/>
        </w:trPr>
        <w:tc>
          <w:tcPr>
            <w:tcW w:w="1671" w:type="dxa"/>
            <w:vMerge w:val="restart"/>
            <w:tcBorders>
              <w:top w:val="double" w:sz="4" w:space="0" w:color="auto"/>
              <w:left w:val="double" w:sz="4" w:space="0" w:color="auto"/>
            </w:tcBorders>
          </w:tcPr>
          <w:p w14:paraId="687EB7AC" w14:textId="77777777" w:rsidR="001C5A8A" w:rsidRPr="004A48FC" w:rsidRDefault="001C5A8A" w:rsidP="00E760E4">
            <w:pPr>
              <w:spacing w:after="0"/>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B. Física </w:t>
            </w:r>
          </w:p>
        </w:tc>
        <w:tc>
          <w:tcPr>
            <w:tcW w:w="568" w:type="dxa"/>
            <w:tcBorders>
              <w:top w:val="double" w:sz="4" w:space="0" w:color="auto"/>
            </w:tcBorders>
          </w:tcPr>
          <w:p w14:paraId="60591F5E" w14:textId="77777777" w:rsidR="001C5A8A" w:rsidRPr="004A48FC" w:rsidRDefault="001C5A8A" w:rsidP="00E760E4">
            <w:pPr>
              <w:spacing w:after="0"/>
              <w:rPr>
                <w:rFonts w:asciiTheme="majorHAnsi" w:eastAsia="Times New Roman" w:hAnsiTheme="majorHAnsi" w:cstheme="majorHAnsi"/>
                <w:color w:val="000000"/>
                <w:lang w:eastAsia="es-ES"/>
              </w:rPr>
            </w:pPr>
          </w:p>
        </w:tc>
        <w:tc>
          <w:tcPr>
            <w:tcW w:w="1277" w:type="dxa"/>
            <w:tcBorders>
              <w:top w:val="double" w:sz="4" w:space="0" w:color="auto"/>
            </w:tcBorders>
          </w:tcPr>
          <w:p w14:paraId="561549D7" w14:textId="77777777" w:rsidR="001C5A8A" w:rsidRPr="004A48FC" w:rsidRDefault="001C5A8A" w:rsidP="00E760E4">
            <w:pPr>
              <w:spacing w:after="0"/>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 xml:space="preserve">Golpes </w:t>
            </w:r>
          </w:p>
        </w:tc>
        <w:tc>
          <w:tcPr>
            <w:tcW w:w="568" w:type="dxa"/>
            <w:tcBorders>
              <w:top w:val="double" w:sz="4" w:space="0" w:color="auto"/>
            </w:tcBorders>
          </w:tcPr>
          <w:p w14:paraId="09BE9E24" w14:textId="77777777" w:rsidR="001C5A8A" w:rsidRPr="004A48FC" w:rsidRDefault="001C5A8A" w:rsidP="00E760E4">
            <w:pPr>
              <w:spacing w:after="0"/>
              <w:rPr>
                <w:rFonts w:asciiTheme="majorHAnsi" w:eastAsia="Times New Roman" w:hAnsiTheme="majorHAnsi" w:cstheme="majorHAnsi"/>
                <w:color w:val="000000"/>
                <w:lang w:eastAsia="es-ES"/>
              </w:rPr>
            </w:pPr>
          </w:p>
        </w:tc>
        <w:tc>
          <w:tcPr>
            <w:tcW w:w="1420" w:type="dxa"/>
            <w:tcBorders>
              <w:top w:val="double" w:sz="4" w:space="0" w:color="auto"/>
            </w:tcBorders>
          </w:tcPr>
          <w:p w14:paraId="70C5872B" w14:textId="77777777" w:rsidR="001C5A8A" w:rsidRPr="004A48FC" w:rsidRDefault="001C5A8A" w:rsidP="00E760E4">
            <w:pPr>
              <w:spacing w:after="0"/>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 xml:space="preserve">Vejaciones </w:t>
            </w:r>
          </w:p>
        </w:tc>
        <w:tc>
          <w:tcPr>
            <w:tcW w:w="568" w:type="dxa"/>
            <w:tcBorders>
              <w:top w:val="double" w:sz="4" w:space="0" w:color="auto"/>
            </w:tcBorders>
          </w:tcPr>
          <w:p w14:paraId="64DF7062" w14:textId="77777777" w:rsidR="001C5A8A" w:rsidRPr="004A48FC" w:rsidRDefault="001C5A8A" w:rsidP="00E760E4">
            <w:pPr>
              <w:spacing w:after="0"/>
              <w:rPr>
                <w:rFonts w:asciiTheme="majorHAnsi" w:eastAsia="Times New Roman" w:hAnsiTheme="majorHAnsi" w:cstheme="majorHAnsi"/>
                <w:color w:val="000000"/>
                <w:lang w:eastAsia="es-ES"/>
              </w:rPr>
            </w:pPr>
          </w:p>
        </w:tc>
        <w:tc>
          <w:tcPr>
            <w:tcW w:w="1562" w:type="dxa"/>
            <w:gridSpan w:val="3"/>
            <w:tcBorders>
              <w:top w:val="double" w:sz="4" w:space="0" w:color="auto"/>
            </w:tcBorders>
          </w:tcPr>
          <w:p w14:paraId="6AE751DD" w14:textId="77777777" w:rsidR="001C5A8A" w:rsidRPr="004A48FC" w:rsidRDefault="001C5A8A" w:rsidP="00E760E4">
            <w:pPr>
              <w:spacing w:after="0"/>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 xml:space="preserve">Acoso sexual </w:t>
            </w:r>
          </w:p>
        </w:tc>
        <w:tc>
          <w:tcPr>
            <w:tcW w:w="568" w:type="dxa"/>
            <w:tcBorders>
              <w:top w:val="double" w:sz="4" w:space="0" w:color="auto"/>
            </w:tcBorders>
          </w:tcPr>
          <w:p w14:paraId="473C8B90" w14:textId="77777777" w:rsidR="001C5A8A" w:rsidRPr="004A48FC" w:rsidRDefault="001C5A8A" w:rsidP="00E760E4">
            <w:pPr>
              <w:spacing w:after="0"/>
              <w:rPr>
                <w:rFonts w:asciiTheme="majorHAnsi" w:eastAsia="Times New Roman" w:hAnsiTheme="majorHAnsi" w:cstheme="majorHAnsi"/>
                <w:color w:val="000000"/>
                <w:lang w:eastAsia="es-ES"/>
              </w:rPr>
            </w:pPr>
          </w:p>
        </w:tc>
        <w:tc>
          <w:tcPr>
            <w:tcW w:w="1706" w:type="dxa"/>
            <w:gridSpan w:val="2"/>
            <w:tcBorders>
              <w:top w:val="double" w:sz="4" w:space="0" w:color="auto"/>
              <w:right w:val="double" w:sz="4" w:space="0" w:color="auto"/>
            </w:tcBorders>
          </w:tcPr>
          <w:p w14:paraId="78C2EBF3" w14:textId="77777777" w:rsidR="001C5A8A" w:rsidRPr="004A48FC" w:rsidRDefault="001C5A8A" w:rsidP="00E760E4">
            <w:pPr>
              <w:spacing w:after="0"/>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Rotura de materiales</w:t>
            </w:r>
          </w:p>
        </w:tc>
      </w:tr>
      <w:tr w:rsidR="001C5A8A" w:rsidRPr="004A48FC" w14:paraId="67B09803" w14:textId="77777777" w:rsidTr="00E760E4">
        <w:trPr>
          <w:trHeight w:val="316"/>
        </w:trPr>
        <w:tc>
          <w:tcPr>
            <w:tcW w:w="1671" w:type="dxa"/>
            <w:vMerge/>
            <w:tcBorders>
              <w:left w:val="double" w:sz="4" w:space="0" w:color="auto"/>
              <w:bottom w:val="double" w:sz="4" w:space="0" w:color="auto"/>
            </w:tcBorders>
          </w:tcPr>
          <w:p w14:paraId="5EA8ED65" w14:textId="77777777" w:rsidR="001C5A8A" w:rsidRPr="004A48FC" w:rsidRDefault="001C5A8A" w:rsidP="00E760E4">
            <w:pPr>
              <w:spacing w:after="0"/>
              <w:rPr>
                <w:rFonts w:asciiTheme="majorHAnsi" w:eastAsia="Times New Roman" w:hAnsiTheme="majorHAnsi" w:cstheme="majorHAnsi"/>
                <w:b/>
                <w:color w:val="000000"/>
                <w:lang w:eastAsia="es-ES"/>
              </w:rPr>
            </w:pPr>
          </w:p>
        </w:tc>
        <w:tc>
          <w:tcPr>
            <w:tcW w:w="568" w:type="dxa"/>
            <w:tcBorders>
              <w:bottom w:val="double" w:sz="4" w:space="0" w:color="auto"/>
            </w:tcBorders>
          </w:tcPr>
          <w:p w14:paraId="11A811DD" w14:textId="77777777" w:rsidR="001C5A8A" w:rsidRPr="004A48FC" w:rsidRDefault="001C5A8A" w:rsidP="00E760E4">
            <w:pPr>
              <w:spacing w:after="0"/>
              <w:rPr>
                <w:rFonts w:asciiTheme="majorHAnsi" w:eastAsia="Times New Roman" w:hAnsiTheme="majorHAnsi" w:cstheme="majorHAnsi"/>
                <w:color w:val="000000"/>
                <w:lang w:eastAsia="es-ES"/>
              </w:rPr>
            </w:pPr>
          </w:p>
        </w:tc>
        <w:tc>
          <w:tcPr>
            <w:tcW w:w="7669" w:type="dxa"/>
            <w:gridSpan w:val="10"/>
            <w:tcBorders>
              <w:bottom w:val="double" w:sz="4" w:space="0" w:color="auto"/>
              <w:right w:val="double" w:sz="4" w:space="0" w:color="auto"/>
            </w:tcBorders>
          </w:tcPr>
          <w:p w14:paraId="77C1FA69" w14:textId="77777777" w:rsidR="001C5A8A" w:rsidRPr="004A48FC" w:rsidRDefault="001C5A8A" w:rsidP="00E760E4">
            <w:pPr>
              <w:spacing w:after="0"/>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Otros:</w:t>
            </w:r>
          </w:p>
        </w:tc>
      </w:tr>
      <w:tr w:rsidR="001C5A8A" w:rsidRPr="004A48FC" w14:paraId="0D70C4AA" w14:textId="77777777" w:rsidTr="00E760E4">
        <w:trPr>
          <w:trHeight w:val="194"/>
        </w:trPr>
        <w:tc>
          <w:tcPr>
            <w:tcW w:w="1671" w:type="dxa"/>
            <w:tcBorders>
              <w:top w:val="double" w:sz="4" w:space="0" w:color="auto"/>
              <w:left w:val="double" w:sz="4" w:space="0" w:color="auto"/>
            </w:tcBorders>
          </w:tcPr>
          <w:p w14:paraId="7CC48D51" w14:textId="77777777" w:rsidR="001C5A8A" w:rsidRPr="004A48FC" w:rsidRDefault="001C5A8A" w:rsidP="00E760E4">
            <w:pPr>
              <w:spacing w:after="0"/>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C. Social </w:t>
            </w:r>
          </w:p>
        </w:tc>
        <w:tc>
          <w:tcPr>
            <w:tcW w:w="568" w:type="dxa"/>
            <w:tcBorders>
              <w:top w:val="double" w:sz="4" w:space="0" w:color="auto"/>
            </w:tcBorders>
          </w:tcPr>
          <w:p w14:paraId="1B6E61A7" w14:textId="77777777" w:rsidR="001C5A8A" w:rsidRPr="004A48FC" w:rsidRDefault="001C5A8A" w:rsidP="00E760E4">
            <w:pPr>
              <w:spacing w:after="0"/>
              <w:rPr>
                <w:rFonts w:asciiTheme="majorHAnsi" w:eastAsia="Times New Roman" w:hAnsiTheme="majorHAnsi" w:cstheme="majorHAnsi"/>
                <w:color w:val="000000"/>
                <w:lang w:eastAsia="es-ES"/>
              </w:rPr>
            </w:pPr>
          </w:p>
        </w:tc>
        <w:tc>
          <w:tcPr>
            <w:tcW w:w="1277" w:type="dxa"/>
            <w:tcBorders>
              <w:top w:val="double" w:sz="4" w:space="0" w:color="auto"/>
            </w:tcBorders>
          </w:tcPr>
          <w:p w14:paraId="74A4F5A4" w14:textId="77777777" w:rsidR="001C5A8A" w:rsidRPr="004A48FC" w:rsidRDefault="001C5A8A" w:rsidP="00E760E4">
            <w:pPr>
              <w:spacing w:after="0"/>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 xml:space="preserve">Rechazo </w:t>
            </w:r>
          </w:p>
        </w:tc>
        <w:tc>
          <w:tcPr>
            <w:tcW w:w="568" w:type="dxa"/>
            <w:tcBorders>
              <w:top w:val="double" w:sz="4" w:space="0" w:color="auto"/>
            </w:tcBorders>
          </w:tcPr>
          <w:p w14:paraId="77709AB2" w14:textId="77777777" w:rsidR="001C5A8A" w:rsidRPr="004A48FC" w:rsidRDefault="001C5A8A" w:rsidP="00E760E4">
            <w:pPr>
              <w:spacing w:after="0"/>
              <w:rPr>
                <w:rFonts w:asciiTheme="majorHAnsi" w:eastAsia="Times New Roman" w:hAnsiTheme="majorHAnsi" w:cstheme="majorHAnsi"/>
                <w:color w:val="000000"/>
                <w:lang w:eastAsia="es-ES"/>
              </w:rPr>
            </w:pPr>
          </w:p>
        </w:tc>
        <w:tc>
          <w:tcPr>
            <w:tcW w:w="1420" w:type="dxa"/>
            <w:tcBorders>
              <w:top w:val="double" w:sz="4" w:space="0" w:color="auto"/>
            </w:tcBorders>
          </w:tcPr>
          <w:p w14:paraId="35EBA443" w14:textId="77777777" w:rsidR="001C5A8A" w:rsidRPr="004A48FC" w:rsidRDefault="001C5A8A" w:rsidP="00E760E4">
            <w:pPr>
              <w:spacing w:after="0"/>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Aislamiento</w:t>
            </w:r>
          </w:p>
        </w:tc>
        <w:tc>
          <w:tcPr>
            <w:tcW w:w="568" w:type="dxa"/>
            <w:tcBorders>
              <w:top w:val="double" w:sz="4" w:space="0" w:color="auto"/>
            </w:tcBorders>
          </w:tcPr>
          <w:p w14:paraId="2C097316" w14:textId="77777777" w:rsidR="001C5A8A" w:rsidRPr="004A48FC" w:rsidRDefault="001C5A8A" w:rsidP="00E760E4">
            <w:pPr>
              <w:spacing w:after="0"/>
              <w:rPr>
                <w:rFonts w:asciiTheme="majorHAnsi" w:eastAsia="Times New Roman" w:hAnsiTheme="majorHAnsi" w:cstheme="majorHAnsi"/>
                <w:color w:val="000000"/>
                <w:lang w:eastAsia="es-ES"/>
              </w:rPr>
            </w:pPr>
          </w:p>
        </w:tc>
        <w:tc>
          <w:tcPr>
            <w:tcW w:w="1562" w:type="dxa"/>
            <w:gridSpan w:val="3"/>
            <w:tcBorders>
              <w:top w:val="double" w:sz="4" w:space="0" w:color="auto"/>
            </w:tcBorders>
          </w:tcPr>
          <w:p w14:paraId="0190D72E" w14:textId="77777777" w:rsidR="001C5A8A" w:rsidRPr="004A48FC" w:rsidRDefault="001C5A8A" w:rsidP="00E760E4">
            <w:pPr>
              <w:spacing w:after="0"/>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 xml:space="preserve">Persecución </w:t>
            </w:r>
          </w:p>
        </w:tc>
        <w:tc>
          <w:tcPr>
            <w:tcW w:w="568" w:type="dxa"/>
            <w:tcBorders>
              <w:top w:val="double" w:sz="4" w:space="0" w:color="auto"/>
            </w:tcBorders>
          </w:tcPr>
          <w:p w14:paraId="2C9BBE6D" w14:textId="77777777" w:rsidR="001C5A8A" w:rsidRPr="004A48FC" w:rsidRDefault="001C5A8A" w:rsidP="00E760E4">
            <w:pPr>
              <w:spacing w:after="0"/>
              <w:rPr>
                <w:rFonts w:asciiTheme="majorHAnsi" w:eastAsia="Times New Roman" w:hAnsiTheme="majorHAnsi" w:cstheme="majorHAnsi"/>
                <w:color w:val="000000"/>
                <w:lang w:eastAsia="es-ES"/>
              </w:rPr>
            </w:pPr>
          </w:p>
        </w:tc>
        <w:tc>
          <w:tcPr>
            <w:tcW w:w="1706" w:type="dxa"/>
            <w:gridSpan w:val="2"/>
            <w:tcBorders>
              <w:top w:val="double" w:sz="4" w:space="0" w:color="auto"/>
              <w:right w:val="double" w:sz="4" w:space="0" w:color="auto"/>
            </w:tcBorders>
          </w:tcPr>
          <w:p w14:paraId="6DE536B6" w14:textId="77777777" w:rsidR="001C5A8A" w:rsidRPr="004A48FC" w:rsidRDefault="001C5A8A" w:rsidP="00E760E4">
            <w:pPr>
              <w:spacing w:after="0"/>
              <w:rPr>
                <w:rFonts w:asciiTheme="majorHAnsi" w:eastAsia="Times New Roman" w:hAnsiTheme="majorHAnsi" w:cstheme="majorHAnsi"/>
                <w:color w:val="000000"/>
                <w:lang w:eastAsia="es-ES"/>
              </w:rPr>
            </w:pPr>
          </w:p>
        </w:tc>
      </w:tr>
      <w:tr w:rsidR="001C5A8A" w:rsidRPr="004A48FC" w14:paraId="692C7DFA" w14:textId="77777777" w:rsidTr="00E760E4">
        <w:trPr>
          <w:trHeight w:val="299"/>
        </w:trPr>
        <w:tc>
          <w:tcPr>
            <w:tcW w:w="1671" w:type="dxa"/>
            <w:tcBorders>
              <w:top w:val="double" w:sz="4" w:space="0" w:color="auto"/>
              <w:left w:val="double" w:sz="4" w:space="0" w:color="auto"/>
              <w:bottom w:val="double" w:sz="4" w:space="0" w:color="auto"/>
            </w:tcBorders>
          </w:tcPr>
          <w:p w14:paraId="3A357637" w14:textId="77777777" w:rsidR="001C5A8A" w:rsidRPr="004A48FC" w:rsidRDefault="001C5A8A" w:rsidP="00E760E4">
            <w:pPr>
              <w:spacing w:after="0"/>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D. Psicológica </w:t>
            </w:r>
          </w:p>
        </w:tc>
        <w:tc>
          <w:tcPr>
            <w:tcW w:w="568" w:type="dxa"/>
            <w:tcBorders>
              <w:top w:val="double" w:sz="4" w:space="0" w:color="auto"/>
              <w:bottom w:val="double" w:sz="4" w:space="0" w:color="auto"/>
            </w:tcBorders>
          </w:tcPr>
          <w:p w14:paraId="3004E842" w14:textId="77777777" w:rsidR="001C5A8A" w:rsidRPr="004A48FC" w:rsidRDefault="001C5A8A" w:rsidP="00E760E4">
            <w:pPr>
              <w:spacing w:after="0"/>
              <w:rPr>
                <w:rFonts w:asciiTheme="majorHAnsi" w:eastAsia="Times New Roman" w:hAnsiTheme="majorHAnsi" w:cstheme="majorHAnsi"/>
                <w:color w:val="000000"/>
                <w:lang w:eastAsia="es-ES"/>
              </w:rPr>
            </w:pPr>
          </w:p>
        </w:tc>
        <w:tc>
          <w:tcPr>
            <w:tcW w:w="1277" w:type="dxa"/>
            <w:tcBorders>
              <w:top w:val="double" w:sz="4" w:space="0" w:color="auto"/>
              <w:bottom w:val="double" w:sz="4" w:space="0" w:color="auto"/>
            </w:tcBorders>
          </w:tcPr>
          <w:p w14:paraId="474F025E" w14:textId="77777777" w:rsidR="001C5A8A" w:rsidRPr="004A48FC" w:rsidRDefault="001C5A8A" w:rsidP="00E760E4">
            <w:pPr>
              <w:spacing w:after="0"/>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Ridiculizar</w:t>
            </w:r>
          </w:p>
        </w:tc>
        <w:tc>
          <w:tcPr>
            <w:tcW w:w="568" w:type="dxa"/>
            <w:tcBorders>
              <w:top w:val="double" w:sz="4" w:space="0" w:color="auto"/>
              <w:bottom w:val="double" w:sz="4" w:space="0" w:color="auto"/>
            </w:tcBorders>
          </w:tcPr>
          <w:p w14:paraId="3D1ABA8C" w14:textId="77777777" w:rsidR="001C5A8A" w:rsidRPr="004A48FC" w:rsidRDefault="001C5A8A" w:rsidP="00E760E4">
            <w:pPr>
              <w:spacing w:after="0"/>
              <w:rPr>
                <w:rFonts w:asciiTheme="majorHAnsi" w:eastAsia="Times New Roman" w:hAnsiTheme="majorHAnsi" w:cstheme="majorHAnsi"/>
                <w:color w:val="000000"/>
                <w:lang w:eastAsia="es-ES"/>
              </w:rPr>
            </w:pPr>
          </w:p>
        </w:tc>
        <w:tc>
          <w:tcPr>
            <w:tcW w:w="1420" w:type="dxa"/>
            <w:tcBorders>
              <w:top w:val="double" w:sz="4" w:space="0" w:color="auto"/>
              <w:bottom w:val="double" w:sz="4" w:space="0" w:color="auto"/>
            </w:tcBorders>
          </w:tcPr>
          <w:p w14:paraId="45736400" w14:textId="77777777" w:rsidR="001C5A8A" w:rsidRPr="004A48FC" w:rsidRDefault="001C5A8A" w:rsidP="00E760E4">
            <w:pPr>
              <w:spacing w:after="0"/>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Rumores</w:t>
            </w:r>
          </w:p>
        </w:tc>
        <w:tc>
          <w:tcPr>
            <w:tcW w:w="568" w:type="dxa"/>
            <w:tcBorders>
              <w:top w:val="double" w:sz="4" w:space="0" w:color="auto"/>
              <w:bottom w:val="double" w:sz="4" w:space="0" w:color="auto"/>
            </w:tcBorders>
          </w:tcPr>
          <w:p w14:paraId="76D0375A" w14:textId="77777777" w:rsidR="001C5A8A" w:rsidRPr="004A48FC" w:rsidRDefault="001C5A8A" w:rsidP="00E760E4">
            <w:pPr>
              <w:spacing w:after="0"/>
              <w:rPr>
                <w:rFonts w:asciiTheme="majorHAnsi" w:eastAsia="Times New Roman" w:hAnsiTheme="majorHAnsi" w:cstheme="majorHAnsi"/>
                <w:color w:val="000000"/>
                <w:lang w:eastAsia="es-ES"/>
              </w:rPr>
            </w:pPr>
          </w:p>
        </w:tc>
        <w:tc>
          <w:tcPr>
            <w:tcW w:w="1562" w:type="dxa"/>
            <w:gridSpan w:val="3"/>
            <w:tcBorders>
              <w:top w:val="double" w:sz="4" w:space="0" w:color="auto"/>
              <w:bottom w:val="double" w:sz="4" w:space="0" w:color="auto"/>
            </w:tcBorders>
          </w:tcPr>
          <w:p w14:paraId="2CE8725B" w14:textId="77777777" w:rsidR="001C5A8A" w:rsidRPr="004A48FC" w:rsidRDefault="001C5A8A" w:rsidP="00E760E4">
            <w:pPr>
              <w:spacing w:after="0"/>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Humillaciones</w:t>
            </w:r>
          </w:p>
        </w:tc>
        <w:tc>
          <w:tcPr>
            <w:tcW w:w="568" w:type="dxa"/>
            <w:tcBorders>
              <w:top w:val="double" w:sz="4" w:space="0" w:color="auto"/>
              <w:bottom w:val="double" w:sz="4" w:space="0" w:color="auto"/>
            </w:tcBorders>
          </w:tcPr>
          <w:p w14:paraId="6C77CDDF" w14:textId="77777777" w:rsidR="001C5A8A" w:rsidRPr="004A48FC" w:rsidRDefault="001C5A8A" w:rsidP="00E760E4">
            <w:pPr>
              <w:spacing w:after="0"/>
              <w:rPr>
                <w:rFonts w:asciiTheme="majorHAnsi" w:eastAsia="Times New Roman" w:hAnsiTheme="majorHAnsi" w:cstheme="majorHAnsi"/>
                <w:color w:val="000000"/>
                <w:lang w:eastAsia="es-ES"/>
              </w:rPr>
            </w:pPr>
          </w:p>
        </w:tc>
        <w:tc>
          <w:tcPr>
            <w:tcW w:w="1706" w:type="dxa"/>
            <w:gridSpan w:val="2"/>
            <w:tcBorders>
              <w:top w:val="double" w:sz="4" w:space="0" w:color="auto"/>
              <w:bottom w:val="double" w:sz="4" w:space="0" w:color="auto"/>
              <w:right w:val="double" w:sz="4" w:space="0" w:color="auto"/>
            </w:tcBorders>
          </w:tcPr>
          <w:p w14:paraId="4B21C26C" w14:textId="77777777" w:rsidR="001C5A8A" w:rsidRPr="004A48FC" w:rsidRDefault="001C5A8A" w:rsidP="00E760E4">
            <w:pPr>
              <w:spacing w:after="0"/>
              <w:rPr>
                <w:rFonts w:asciiTheme="majorHAnsi" w:eastAsia="Times New Roman" w:hAnsiTheme="majorHAnsi" w:cstheme="majorHAnsi"/>
                <w:color w:val="000000"/>
                <w:lang w:eastAsia="es-ES"/>
              </w:rPr>
            </w:pPr>
          </w:p>
        </w:tc>
      </w:tr>
      <w:tr w:rsidR="001C5A8A" w:rsidRPr="004A48FC" w14:paraId="4FF57407" w14:textId="77777777" w:rsidTr="00E760E4">
        <w:trPr>
          <w:trHeight w:val="282"/>
        </w:trPr>
        <w:tc>
          <w:tcPr>
            <w:tcW w:w="1671" w:type="dxa"/>
            <w:vMerge w:val="restart"/>
            <w:tcBorders>
              <w:top w:val="double" w:sz="4" w:space="0" w:color="auto"/>
              <w:left w:val="double" w:sz="4" w:space="0" w:color="auto"/>
            </w:tcBorders>
          </w:tcPr>
          <w:p w14:paraId="6AE9CA5E" w14:textId="77777777" w:rsidR="001C5A8A" w:rsidRPr="004A48FC" w:rsidRDefault="001C5A8A" w:rsidP="00E760E4">
            <w:pPr>
              <w:spacing w:after="0"/>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E. </w:t>
            </w:r>
            <w:proofErr w:type="spellStart"/>
            <w:r w:rsidRPr="004A48FC">
              <w:rPr>
                <w:rFonts w:asciiTheme="majorHAnsi" w:eastAsia="Times New Roman" w:hAnsiTheme="majorHAnsi" w:cstheme="majorHAnsi"/>
                <w:b/>
                <w:color w:val="000000"/>
                <w:lang w:eastAsia="es-ES"/>
              </w:rPr>
              <w:t>Ciber</w:t>
            </w:r>
            <w:proofErr w:type="spellEnd"/>
            <w:r w:rsidRPr="004A48FC">
              <w:rPr>
                <w:rFonts w:asciiTheme="majorHAnsi" w:eastAsia="Times New Roman" w:hAnsiTheme="majorHAnsi" w:cstheme="majorHAnsi"/>
                <w:b/>
                <w:color w:val="000000"/>
                <w:lang w:eastAsia="es-ES"/>
              </w:rPr>
              <w:t xml:space="preserve"> Acoso</w:t>
            </w:r>
          </w:p>
        </w:tc>
        <w:tc>
          <w:tcPr>
            <w:tcW w:w="568" w:type="dxa"/>
            <w:tcBorders>
              <w:top w:val="double" w:sz="4" w:space="0" w:color="auto"/>
              <w:bottom w:val="single" w:sz="8" w:space="0" w:color="auto"/>
            </w:tcBorders>
          </w:tcPr>
          <w:p w14:paraId="26055D3B"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1277" w:type="dxa"/>
            <w:tcBorders>
              <w:top w:val="double" w:sz="4" w:space="0" w:color="auto"/>
              <w:bottom w:val="single" w:sz="8" w:space="0" w:color="auto"/>
            </w:tcBorders>
          </w:tcPr>
          <w:p w14:paraId="36D65542"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Facebook</w:t>
            </w:r>
          </w:p>
        </w:tc>
        <w:tc>
          <w:tcPr>
            <w:tcW w:w="568" w:type="dxa"/>
            <w:tcBorders>
              <w:top w:val="double" w:sz="4" w:space="0" w:color="auto"/>
              <w:bottom w:val="single" w:sz="8" w:space="0" w:color="auto"/>
            </w:tcBorders>
          </w:tcPr>
          <w:p w14:paraId="5791A0FD"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1420" w:type="dxa"/>
            <w:tcBorders>
              <w:top w:val="double" w:sz="4" w:space="0" w:color="auto"/>
              <w:bottom w:val="single" w:sz="8" w:space="0" w:color="auto"/>
            </w:tcBorders>
          </w:tcPr>
          <w:p w14:paraId="08D9E5DA"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Twitter</w:t>
            </w:r>
          </w:p>
        </w:tc>
        <w:tc>
          <w:tcPr>
            <w:tcW w:w="568" w:type="dxa"/>
            <w:tcBorders>
              <w:top w:val="double" w:sz="4" w:space="0" w:color="auto"/>
              <w:bottom w:val="single" w:sz="8" w:space="0" w:color="auto"/>
            </w:tcBorders>
          </w:tcPr>
          <w:p w14:paraId="2A538ACD"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3836" w:type="dxa"/>
            <w:gridSpan w:val="6"/>
            <w:tcBorders>
              <w:top w:val="double" w:sz="4" w:space="0" w:color="auto"/>
              <w:bottom w:val="single" w:sz="8" w:space="0" w:color="auto"/>
              <w:right w:val="double" w:sz="4" w:space="0" w:color="auto"/>
            </w:tcBorders>
          </w:tcPr>
          <w:p w14:paraId="6200B390"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Mensaje de Textos</w:t>
            </w:r>
          </w:p>
        </w:tc>
      </w:tr>
      <w:tr w:rsidR="001C5A8A" w:rsidRPr="004A48FC" w14:paraId="5865A2B9" w14:textId="77777777" w:rsidTr="00E760E4">
        <w:trPr>
          <w:trHeight w:val="200"/>
        </w:trPr>
        <w:tc>
          <w:tcPr>
            <w:tcW w:w="1671" w:type="dxa"/>
            <w:vMerge/>
            <w:tcBorders>
              <w:left w:val="double" w:sz="4" w:space="0" w:color="auto"/>
            </w:tcBorders>
          </w:tcPr>
          <w:p w14:paraId="16710CC8" w14:textId="77777777" w:rsidR="001C5A8A" w:rsidRPr="004A48FC" w:rsidRDefault="001C5A8A" w:rsidP="00E760E4">
            <w:pPr>
              <w:spacing w:after="0"/>
              <w:rPr>
                <w:rFonts w:asciiTheme="majorHAnsi" w:eastAsia="Times New Roman" w:hAnsiTheme="majorHAnsi" w:cstheme="majorHAnsi"/>
                <w:b/>
                <w:color w:val="000000"/>
                <w:lang w:eastAsia="es-ES"/>
              </w:rPr>
            </w:pPr>
          </w:p>
        </w:tc>
        <w:tc>
          <w:tcPr>
            <w:tcW w:w="568" w:type="dxa"/>
            <w:vMerge w:val="restart"/>
            <w:tcBorders>
              <w:top w:val="single" w:sz="8" w:space="0" w:color="auto"/>
            </w:tcBorders>
          </w:tcPr>
          <w:p w14:paraId="0A041F23"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1277" w:type="dxa"/>
            <w:vMerge w:val="restart"/>
            <w:tcBorders>
              <w:top w:val="single" w:sz="8" w:space="0" w:color="auto"/>
            </w:tcBorders>
          </w:tcPr>
          <w:p w14:paraId="5B2B4A52"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 xml:space="preserve">Chat </w:t>
            </w:r>
          </w:p>
        </w:tc>
        <w:tc>
          <w:tcPr>
            <w:tcW w:w="568" w:type="dxa"/>
            <w:vMerge w:val="restart"/>
            <w:tcBorders>
              <w:top w:val="single" w:sz="8" w:space="0" w:color="auto"/>
            </w:tcBorders>
          </w:tcPr>
          <w:p w14:paraId="26CF0601"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2940" w:type="dxa"/>
            <w:gridSpan w:val="3"/>
            <w:vMerge w:val="restart"/>
            <w:tcBorders>
              <w:top w:val="single" w:sz="8" w:space="0" w:color="auto"/>
              <w:right w:val="single" w:sz="4" w:space="0" w:color="auto"/>
            </w:tcBorders>
          </w:tcPr>
          <w:p w14:paraId="6F262283"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Otros (especificar):</w:t>
            </w:r>
          </w:p>
        </w:tc>
        <w:tc>
          <w:tcPr>
            <w:tcW w:w="1365" w:type="dxa"/>
            <w:gridSpan w:val="4"/>
            <w:tcBorders>
              <w:top w:val="single" w:sz="8" w:space="0" w:color="auto"/>
              <w:left w:val="single" w:sz="4" w:space="0" w:color="auto"/>
              <w:bottom w:val="double" w:sz="4" w:space="0" w:color="auto"/>
              <w:right w:val="double" w:sz="4" w:space="0" w:color="auto"/>
            </w:tcBorders>
          </w:tcPr>
          <w:p w14:paraId="2506E6BD"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Evidencia:</w:t>
            </w:r>
          </w:p>
        </w:tc>
        <w:tc>
          <w:tcPr>
            <w:tcW w:w="1519" w:type="dxa"/>
            <w:vMerge w:val="restart"/>
            <w:tcBorders>
              <w:top w:val="single" w:sz="8" w:space="0" w:color="auto"/>
              <w:left w:val="double" w:sz="4" w:space="0" w:color="auto"/>
              <w:right w:val="double" w:sz="4" w:space="0" w:color="auto"/>
            </w:tcBorders>
          </w:tcPr>
          <w:p w14:paraId="14CEB0E9"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Tipo:</w:t>
            </w:r>
          </w:p>
        </w:tc>
      </w:tr>
      <w:tr w:rsidR="001C5A8A" w:rsidRPr="004A48FC" w14:paraId="5B1D0E24" w14:textId="77777777" w:rsidTr="00E760E4">
        <w:trPr>
          <w:trHeight w:val="375"/>
        </w:trPr>
        <w:tc>
          <w:tcPr>
            <w:tcW w:w="1671" w:type="dxa"/>
            <w:vMerge/>
            <w:tcBorders>
              <w:left w:val="double" w:sz="4" w:space="0" w:color="auto"/>
              <w:bottom w:val="double" w:sz="4" w:space="0" w:color="auto"/>
            </w:tcBorders>
          </w:tcPr>
          <w:p w14:paraId="4E20895E" w14:textId="77777777" w:rsidR="001C5A8A" w:rsidRPr="004A48FC" w:rsidRDefault="001C5A8A" w:rsidP="00E760E4">
            <w:pPr>
              <w:spacing w:after="0"/>
              <w:rPr>
                <w:rFonts w:asciiTheme="majorHAnsi" w:eastAsia="Times New Roman" w:hAnsiTheme="majorHAnsi" w:cstheme="majorHAnsi"/>
                <w:b/>
                <w:color w:val="000000"/>
                <w:lang w:eastAsia="es-ES"/>
              </w:rPr>
            </w:pPr>
          </w:p>
        </w:tc>
        <w:tc>
          <w:tcPr>
            <w:tcW w:w="568" w:type="dxa"/>
            <w:vMerge/>
            <w:tcBorders>
              <w:bottom w:val="double" w:sz="4" w:space="0" w:color="auto"/>
            </w:tcBorders>
          </w:tcPr>
          <w:p w14:paraId="5142C625"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1277" w:type="dxa"/>
            <w:vMerge/>
            <w:tcBorders>
              <w:bottom w:val="double" w:sz="4" w:space="0" w:color="auto"/>
            </w:tcBorders>
          </w:tcPr>
          <w:p w14:paraId="09B861F8"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568" w:type="dxa"/>
            <w:vMerge/>
            <w:tcBorders>
              <w:bottom w:val="double" w:sz="4" w:space="0" w:color="auto"/>
            </w:tcBorders>
          </w:tcPr>
          <w:p w14:paraId="0193297C"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2940" w:type="dxa"/>
            <w:gridSpan w:val="3"/>
            <w:vMerge/>
            <w:tcBorders>
              <w:bottom w:val="double" w:sz="4" w:space="0" w:color="auto"/>
              <w:right w:val="single" w:sz="4" w:space="0" w:color="auto"/>
            </w:tcBorders>
          </w:tcPr>
          <w:p w14:paraId="05AB2AFB"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597" w:type="dxa"/>
            <w:tcBorders>
              <w:top w:val="double" w:sz="4" w:space="0" w:color="auto"/>
              <w:left w:val="single" w:sz="4" w:space="0" w:color="auto"/>
              <w:bottom w:val="double" w:sz="4" w:space="0" w:color="auto"/>
              <w:right w:val="double" w:sz="4" w:space="0" w:color="auto"/>
            </w:tcBorders>
          </w:tcPr>
          <w:p w14:paraId="129C83C1"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 xml:space="preserve"> SI  </w:t>
            </w:r>
          </w:p>
        </w:tc>
        <w:tc>
          <w:tcPr>
            <w:tcW w:w="768" w:type="dxa"/>
            <w:gridSpan w:val="3"/>
            <w:tcBorders>
              <w:top w:val="double" w:sz="4" w:space="0" w:color="auto"/>
              <w:left w:val="single" w:sz="4" w:space="0" w:color="auto"/>
              <w:bottom w:val="double" w:sz="4" w:space="0" w:color="auto"/>
              <w:right w:val="double" w:sz="4" w:space="0" w:color="auto"/>
            </w:tcBorders>
          </w:tcPr>
          <w:p w14:paraId="1977344D" w14:textId="77777777" w:rsidR="001C5A8A" w:rsidRPr="004A48FC" w:rsidRDefault="001C5A8A" w:rsidP="00E760E4">
            <w:pPr>
              <w:spacing w:after="0" w:line="360" w:lineRule="auto"/>
              <w:ind w:left="109"/>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NO</w:t>
            </w:r>
          </w:p>
        </w:tc>
        <w:tc>
          <w:tcPr>
            <w:tcW w:w="1519" w:type="dxa"/>
            <w:vMerge/>
            <w:tcBorders>
              <w:left w:val="double" w:sz="4" w:space="0" w:color="auto"/>
              <w:bottom w:val="double" w:sz="4" w:space="0" w:color="auto"/>
              <w:right w:val="double" w:sz="4" w:space="0" w:color="auto"/>
            </w:tcBorders>
          </w:tcPr>
          <w:p w14:paraId="0D1E367D"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r>
    </w:tbl>
    <w:p w14:paraId="04B457F9" w14:textId="77777777" w:rsidR="001C5A8A" w:rsidRDefault="001C5A8A" w:rsidP="001C5A8A">
      <w:pPr>
        <w:spacing w:after="0" w:line="360" w:lineRule="auto"/>
        <w:rPr>
          <w:rFonts w:asciiTheme="majorHAnsi" w:eastAsia="Times New Roman" w:hAnsiTheme="majorHAnsi" w:cstheme="majorHAnsi"/>
          <w:b/>
          <w:color w:val="000000"/>
          <w:lang w:eastAsia="es-ES"/>
        </w:rPr>
      </w:pPr>
    </w:p>
    <w:p w14:paraId="159FAFCB" w14:textId="77777777" w:rsidR="001C5A8A" w:rsidRPr="004A48FC" w:rsidRDefault="001C5A8A" w:rsidP="001C5A8A">
      <w:pPr>
        <w:spacing w:after="0" w:line="360" w:lineRule="auto"/>
        <w:rPr>
          <w:rFonts w:asciiTheme="majorHAnsi" w:eastAsia="Times New Roman" w:hAnsiTheme="majorHAnsi" w:cstheme="majorHAnsi"/>
          <w:b/>
          <w:color w:val="000000"/>
          <w:lang w:eastAsia="es-ES"/>
        </w:rPr>
      </w:pPr>
    </w:p>
    <w:p w14:paraId="2A27CB66" w14:textId="77777777" w:rsidR="001C5A8A" w:rsidRPr="004A48FC" w:rsidRDefault="001C5A8A" w:rsidP="001C5A8A">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V.- LUGAR Y FRECUENCIA DONDE SE PRODUCEN LAS AGRESIONES:  </w:t>
      </w:r>
    </w:p>
    <w:tbl>
      <w:tblPr>
        <w:tblW w:w="8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618"/>
        <w:gridCol w:w="494"/>
        <w:gridCol w:w="619"/>
        <w:gridCol w:w="496"/>
        <w:gridCol w:w="1897"/>
        <w:gridCol w:w="1195"/>
        <w:gridCol w:w="619"/>
        <w:gridCol w:w="618"/>
        <w:gridCol w:w="438"/>
      </w:tblGrid>
      <w:tr w:rsidR="001C5A8A" w:rsidRPr="004A48FC" w14:paraId="2CF3A057" w14:textId="77777777" w:rsidTr="00E760E4">
        <w:trPr>
          <w:trHeight w:val="308"/>
        </w:trPr>
        <w:tc>
          <w:tcPr>
            <w:tcW w:w="1951" w:type="dxa"/>
            <w:vMerge w:val="restart"/>
            <w:tcBorders>
              <w:top w:val="double" w:sz="12" w:space="0" w:color="auto"/>
              <w:left w:val="double" w:sz="12" w:space="0" w:color="auto"/>
              <w:right w:val="double" w:sz="12" w:space="0" w:color="auto"/>
            </w:tcBorders>
          </w:tcPr>
          <w:p w14:paraId="53B2DAED" w14:textId="77777777" w:rsidR="001C5A8A" w:rsidRPr="004A48FC" w:rsidRDefault="001C5A8A" w:rsidP="00E760E4">
            <w:pPr>
              <w:spacing w:before="240" w:after="0" w:line="360" w:lineRule="auto"/>
              <w:jc w:val="center"/>
              <w:rPr>
                <w:rFonts w:asciiTheme="majorHAnsi" w:eastAsia="Times New Roman" w:hAnsiTheme="majorHAnsi" w:cstheme="majorHAnsi"/>
                <w:color w:val="000000"/>
                <w:lang w:eastAsia="es-ES"/>
              </w:rPr>
            </w:pPr>
            <w:r w:rsidRPr="004A48FC">
              <w:rPr>
                <w:rFonts w:asciiTheme="majorHAnsi" w:eastAsia="Times New Roman" w:hAnsiTheme="majorHAnsi" w:cstheme="majorHAnsi"/>
                <w:b/>
                <w:color w:val="000000"/>
                <w:lang w:eastAsia="es-ES"/>
              </w:rPr>
              <w:t>Lugar</w:t>
            </w:r>
          </w:p>
        </w:tc>
        <w:tc>
          <w:tcPr>
            <w:tcW w:w="2227" w:type="dxa"/>
            <w:gridSpan w:val="4"/>
            <w:tcBorders>
              <w:top w:val="double" w:sz="12" w:space="0" w:color="auto"/>
              <w:left w:val="double" w:sz="12" w:space="0" w:color="auto"/>
              <w:right w:val="double" w:sz="12" w:space="0" w:color="auto"/>
            </w:tcBorders>
          </w:tcPr>
          <w:p w14:paraId="0F858BE5" w14:textId="77777777" w:rsidR="001C5A8A" w:rsidRPr="004A48FC" w:rsidRDefault="001C5A8A" w:rsidP="00E760E4">
            <w:pPr>
              <w:spacing w:after="0" w:line="360" w:lineRule="auto"/>
              <w:jc w:val="center"/>
              <w:rPr>
                <w:rFonts w:asciiTheme="majorHAnsi" w:eastAsia="Times New Roman" w:hAnsiTheme="majorHAnsi" w:cstheme="majorHAnsi"/>
                <w:color w:val="000000"/>
                <w:lang w:eastAsia="es-ES"/>
              </w:rPr>
            </w:pPr>
            <w:r w:rsidRPr="004A48FC">
              <w:rPr>
                <w:rFonts w:asciiTheme="majorHAnsi" w:eastAsia="Times New Roman" w:hAnsiTheme="majorHAnsi" w:cstheme="majorHAnsi"/>
                <w:b/>
                <w:color w:val="000000"/>
                <w:lang w:eastAsia="es-ES"/>
              </w:rPr>
              <w:t>Frecuencia</w:t>
            </w:r>
          </w:p>
        </w:tc>
        <w:tc>
          <w:tcPr>
            <w:tcW w:w="1897" w:type="dxa"/>
            <w:vMerge w:val="restart"/>
            <w:tcBorders>
              <w:top w:val="double" w:sz="12" w:space="0" w:color="auto"/>
              <w:left w:val="double" w:sz="12" w:space="0" w:color="auto"/>
              <w:right w:val="double" w:sz="12" w:space="0" w:color="auto"/>
            </w:tcBorders>
          </w:tcPr>
          <w:p w14:paraId="115482D9" w14:textId="77777777" w:rsidR="001C5A8A" w:rsidRPr="004A48FC" w:rsidRDefault="001C5A8A" w:rsidP="00E760E4">
            <w:pPr>
              <w:spacing w:before="240" w:after="0" w:line="360" w:lineRule="auto"/>
              <w:jc w:val="center"/>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Lugar </w:t>
            </w:r>
          </w:p>
        </w:tc>
        <w:tc>
          <w:tcPr>
            <w:tcW w:w="2870" w:type="dxa"/>
            <w:gridSpan w:val="4"/>
            <w:tcBorders>
              <w:top w:val="double" w:sz="12" w:space="0" w:color="auto"/>
              <w:left w:val="double" w:sz="12" w:space="0" w:color="auto"/>
              <w:right w:val="double" w:sz="12" w:space="0" w:color="auto"/>
            </w:tcBorders>
          </w:tcPr>
          <w:p w14:paraId="722C6A36" w14:textId="77777777" w:rsidR="001C5A8A" w:rsidRPr="004A48FC" w:rsidRDefault="001C5A8A" w:rsidP="00E760E4">
            <w:pPr>
              <w:spacing w:after="0" w:line="360" w:lineRule="auto"/>
              <w:jc w:val="center"/>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Frecuencia </w:t>
            </w:r>
          </w:p>
        </w:tc>
      </w:tr>
      <w:tr w:rsidR="001C5A8A" w:rsidRPr="004A48FC" w14:paraId="1F9ADC3A" w14:textId="77777777" w:rsidTr="00E760E4">
        <w:trPr>
          <w:trHeight w:val="113"/>
        </w:trPr>
        <w:tc>
          <w:tcPr>
            <w:tcW w:w="1951" w:type="dxa"/>
            <w:vMerge/>
            <w:tcBorders>
              <w:left w:val="double" w:sz="12" w:space="0" w:color="auto"/>
              <w:bottom w:val="double" w:sz="12" w:space="0" w:color="auto"/>
              <w:right w:val="double" w:sz="12" w:space="0" w:color="auto"/>
            </w:tcBorders>
          </w:tcPr>
          <w:p w14:paraId="195AF3DD"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618" w:type="dxa"/>
            <w:tcBorders>
              <w:left w:val="double" w:sz="12" w:space="0" w:color="auto"/>
              <w:bottom w:val="double" w:sz="12" w:space="0" w:color="auto"/>
            </w:tcBorders>
          </w:tcPr>
          <w:p w14:paraId="514A18FC" w14:textId="77777777" w:rsidR="001C5A8A" w:rsidRPr="004A48FC" w:rsidRDefault="001C5A8A" w:rsidP="00E760E4">
            <w:pPr>
              <w:spacing w:after="0" w:line="360" w:lineRule="auto"/>
              <w:jc w:val="center"/>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G</w:t>
            </w:r>
          </w:p>
        </w:tc>
        <w:tc>
          <w:tcPr>
            <w:tcW w:w="494" w:type="dxa"/>
            <w:tcBorders>
              <w:bottom w:val="double" w:sz="12" w:space="0" w:color="auto"/>
            </w:tcBorders>
          </w:tcPr>
          <w:p w14:paraId="22AD6220" w14:textId="77777777" w:rsidR="001C5A8A" w:rsidRPr="004A48FC" w:rsidRDefault="001C5A8A" w:rsidP="00E760E4">
            <w:pPr>
              <w:spacing w:after="0" w:line="360" w:lineRule="auto"/>
              <w:jc w:val="center"/>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O</w:t>
            </w:r>
          </w:p>
        </w:tc>
        <w:tc>
          <w:tcPr>
            <w:tcW w:w="619" w:type="dxa"/>
            <w:tcBorders>
              <w:bottom w:val="double" w:sz="12" w:space="0" w:color="auto"/>
            </w:tcBorders>
          </w:tcPr>
          <w:p w14:paraId="709A32A6" w14:textId="77777777" w:rsidR="001C5A8A" w:rsidRPr="004A48FC" w:rsidRDefault="001C5A8A" w:rsidP="00E760E4">
            <w:pPr>
              <w:spacing w:after="0" w:line="360" w:lineRule="auto"/>
              <w:jc w:val="center"/>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RV</w:t>
            </w:r>
          </w:p>
        </w:tc>
        <w:tc>
          <w:tcPr>
            <w:tcW w:w="495" w:type="dxa"/>
            <w:tcBorders>
              <w:bottom w:val="double" w:sz="12" w:space="0" w:color="auto"/>
              <w:right w:val="double" w:sz="12" w:space="0" w:color="auto"/>
            </w:tcBorders>
          </w:tcPr>
          <w:p w14:paraId="66960004" w14:textId="77777777" w:rsidR="001C5A8A" w:rsidRPr="004A48FC" w:rsidRDefault="001C5A8A" w:rsidP="00E760E4">
            <w:pPr>
              <w:spacing w:after="0" w:line="360" w:lineRule="auto"/>
              <w:jc w:val="center"/>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N</w:t>
            </w:r>
          </w:p>
        </w:tc>
        <w:tc>
          <w:tcPr>
            <w:tcW w:w="1897" w:type="dxa"/>
            <w:vMerge/>
            <w:tcBorders>
              <w:left w:val="double" w:sz="12" w:space="0" w:color="auto"/>
              <w:bottom w:val="double" w:sz="12" w:space="0" w:color="auto"/>
              <w:right w:val="double" w:sz="12" w:space="0" w:color="auto"/>
            </w:tcBorders>
          </w:tcPr>
          <w:p w14:paraId="238B8115" w14:textId="77777777" w:rsidR="001C5A8A" w:rsidRPr="004A48FC" w:rsidRDefault="001C5A8A" w:rsidP="00E760E4">
            <w:pPr>
              <w:spacing w:after="0" w:line="360" w:lineRule="auto"/>
              <w:jc w:val="center"/>
              <w:rPr>
                <w:rFonts w:asciiTheme="majorHAnsi" w:eastAsia="Times New Roman" w:hAnsiTheme="majorHAnsi" w:cstheme="majorHAnsi"/>
                <w:color w:val="000000"/>
                <w:lang w:eastAsia="es-ES"/>
              </w:rPr>
            </w:pPr>
          </w:p>
        </w:tc>
        <w:tc>
          <w:tcPr>
            <w:tcW w:w="1195" w:type="dxa"/>
            <w:tcBorders>
              <w:left w:val="double" w:sz="12" w:space="0" w:color="auto"/>
              <w:bottom w:val="double" w:sz="12" w:space="0" w:color="auto"/>
            </w:tcBorders>
          </w:tcPr>
          <w:p w14:paraId="39E3BE1F" w14:textId="77777777" w:rsidR="001C5A8A" w:rsidRPr="004A48FC" w:rsidRDefault="001C5A8A" w:rsidP="00E760E4">
            <w:pPr>
              <w:spacing w:after="0" w:line="360" w:lineRule="auto"/>
              <w:jc w:val="center"/>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G</w:t>
            </w:r>
          </w:p>
        </w:tc>
        <w:tc>
          <w:tcPr>
            <w:tcW w:w="619" w:type="dxa"/>
            <w:tcBorders>
              <w:bottom w:val="double" w:sz="12" w:space="0" w:color="auto"/>
            </w:tcBorders>
          </w:tcPr>
          <w:p w14:paraId="71018DA4" w14:textId="77777777" w:rsidR="001C5A8A" w:rsidRPr="004A48FC" w:rsidRDefault="001C5A8A" w:rsidP="00E760E4">
            <w:pPr>
              <w:spacing w:after="0" w:line="360" w:lineRule="auto"/>
              <w:jc w:val="center"/>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O</w:t>
            </w:r>
          </w:p>
        </w:tc>
        <w:tc>
          <w:tcPr>
            <w:tcW w:w="618" w:type="dxa"/>
            <w:tcBorders>
              <w:bottom w:val="double" w:sz="12" w:space="0" w:color="auto"/>
            </w:tcBorders>
          </w:tcPr>
          <w:p w14:paraId="63A3B95F" w14:textId="77777777" w:rsidR="001C5A8A" w:rsidRPr="004A48FC" w:rsidRDefault="001C5A8A" w:rsidP="00E760E4">
            <w:pPr>
              <w:spacing w:after="0" w:line="360" w:lineRule="auto"/>
              <w:jc w:val="center"/>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RV</w:t>
            </w:r>
          </w:p>
        </w:tc>
        <w:tc>
          <w:tcPr>
            <w:tcW w:w="437" w:type="dxa"/>
            <w:tcBorders>
              <w:bottom w:val="double" w:sz="12" w:space="0" w:color="auto"/>
              <w:right w:val="double" w:sz="12" w:space="0" w:color="auto"/>
            </w:tcBorders>
          </w:tcPr>
          <w:p w14:paraId="1B0B67D3" w14:textId="77777777" w:rsidR="001C5A8A" w:rsidRPr="004A48FC" w:rsidRDefault="001C5A8A" w:rsidP="00E760E4">
            <w:pPr>
              <w:spacing w:after="0" w:line="360" w:lineRule="auto"/>
              <w:jc w:val="center"/>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N</w:t>
            </w:r>
          </w:p>
        </w:tc>
      </w:tr>
      <w:tr w:rsidR="001C5A8A" w:rsidRPr="004A48FC" w14:paraId="13301ECA" w14:textId="77777777" w:rsidTr="00E760E4">
        <w:trPr>
          <w:trHeight w:val="239"/>
        </w:trPr>
        <w:tc>
          <w:tcPr>
            <w:tcW w:w="1951" w:type="dxa"/>
            <w:tcBorders>
              <w:top w:val="double" w:sz="12" w:space="0" w:color="auto"/>
              <w:left w:val="double" w:sz="12" w:space="0" w:color="auto"/>
              <w:right w:val="double" w:sz="12" w:space="0" w:color="auto"/>
            </w:tcBorders>
          </w:tcPr>
          <w:p w14:paraId="12FF56FE" w14:textId="77777777" w:rsidR="001C5A8A" w:rsidRPr="004A48FC" w:rsidRDefault="001C5A8A" w:rsidP="00E760E4">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Aula</w:t>
            </w:r>
          </w:p>
        </w:tc>
        <w:tc>
          <w:tcPr>
            <w:tcW w:w="618" w:type="dxa"/>
            <w:tcBorders>
              <w:top w:val="double" w:sz="12" w:space="0" w:color="auto"/>
              <w:left w:val="double" w:sz="12" w:space="0" w:color="auto"/>
            </w:tcBorders>
          </w:tcPr>
          <w:p w14:paraId="68B91168"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494" w:type="dxa"/>
            <w:tcBorders>
              <w:top w:val="double" w:sz="12" w:space="0" w:color="auto"/>
            </w:tcBorders>
          </w:tcPr>
          <w:p w14:paraId="1EDDB965"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619" w:type="dxa"/>
            <w:tcBorders>
              <w:top w:val="double" w:sz="12" w:space="0" w:color="auto"/>
            </w:tcBorders>
          </w:tcPr>
          <w:p w14:paraId="3B1E1FC6"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495" w:type="dxa"/>
            <w:tcBorders>
              <w:top w:val="double" w:sz="12" w:space="0" w:color="auto"/>
              <w:right w:val="double" w:sz="12" w:space="0" w:color="auto"/>
            </w:tcBorders>
          </w:tcPr>
          <w:p w14:paraId="0DB5BEBB"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1897" w:type="dxa"/>
            <w:tcBorders>
              <w:top w:val="double" w:sz="12" w:space="0" w:color="auto"/>
              <w:left w:val="double" w:sz="12" w:space="0" w:color="auto"/>
              <w:right w:val="double" w:sz="12" w:space="0" w:color="auto"/>
            </w:tcBorders>
          </w:tcPr>
          <w:p w14:paraId="1062D092"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r w:rsidRPr="004A48FC">
              <w:rPr>
                <w:rFonts w:asciiTheme="majorHAnsi" w:eastAsia="Times New Roman" w:hAnsiTheme="majorHAnsi" w:cstheme="majorHAnsi"/>
                <w:b/>
                <w:color w:val="000000"/>
                <w:lang w:eastAsia="es-ES"/>
              </w:rPr>
              <w:t>Escalera</w:t>
            </w:r>
          </w:p>
        </w:tc>
        <w:tc>
          <w:tcPr>
            <w:tcW w:w="1195" w:type="dxa"/>
            <w:tcBorders>
              <w:top w:val="double" w:sz="12" w:space="0" w:color="auto"/>
              <w:left w:val="double" w:sz="12" w:space="0" w:color="auto"/>
            </w:tcBorders>
          </w:tcPr>
          <w:p w14:paraId="39E83334"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619" w:type="dxa"/>
            <w:tcBorders>
              <w:top w:val="double" w:sz="12" w:space="0" w:color="auto"/>
            </w:tcBorders>
          </w:tcPr>
          <w:p w14:paraId="1C011448"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618" w:type="dxa"/>
            <w:tcBorders>
              <w:top w:val="double" w:sz="12" w:space="0" w:color="auto"/>
            </w:tcBorders>
          </w:tcPr>
          <w:p w14:paraId="7073BF15"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437" w:type="dxa"/>
            <w:tcBorders>
              <w:top w:val="double" w:sz="12" w:space="0" w:color="auto"/>
              <w:right w:val="double" w:sz="12" w:space="0" w:color="auto"/>
            </w:tcBorders>
          </w:tcPr>
          <w:p w14:paraId="237679EC"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r>
      <w:tr w:rsidR="001C5A8A" w:rsidRPr="004A48FC" w14:paraId="26F24B0A" w14:textId="77777777" w:rsidTr="00E760E4">
        <w:trPr>
          <w:trHeight w:val="213"/>
        </w:trPr>
        <w:tc>
          <w:tcPr>
            <w:tcW w:w="1951" w:type="dxa"/>
            <w:tcBorders>
              <w:left w:val="double" w:sz="12" w:space="0" w:color="auto"/>
              <w:right w:val="double" w:sz="12" w:space="0" w:color="auto"/>
            </w:tcBorders>
          </w:tcPr>
          <w:p w14:paraId="3819ECDF" w14:textId="77777777" w:rsidR="001C5A8A" w:rsidRPr="004A48FC" w:rsidRDefault="001C5A8A" w:rsidP="00E760E4">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Pasillo </w:t>
            </w:r>
          </w:p>
        </w:tc>
        <w:tc>
          <w:tcPr>
            <w:tcW w:w="618" w:type="dxa"/>
            <w:tcBorders>
              <w:left w:val="double" w:sz="12" w:space="0" w:color="auto"/>
            </w:tcBorders>
          </w:tcPr>
          <w:p w14:paraId="55A0F769"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494" w:type="dxa"/>
          </w:tcPr>
          <w:p w14:paraId="1B404D2A"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619" w:type="dxa"/>
          </w:tcPr>
          <w:p w14:paraId="0CDD0BD1"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495" w:type="dxa"/>
            <w:tcBorders>
              <w:right w:val="double" w:sz="12" w:space="0" w:color="auto"/>
            </w:tcBorders>
          </w:tcPr>
          <w:p w14:paraId="171B1650"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1897" w:type="dxa"/>
            <w:tcBorders>
              <w:left w:val="double" w:sz="12" w:space="0" w:color="auto"/>
              <w:right w:val="double" w:sz="12" w:space="0" w:color="auto"/>
            </w:tcBorders>
          </w:tcPr>
          <w:p w14:paraId="0533B62F" w14:textId="77777777" w:rsidR="001C5A8A" w:rsidRPr="004A48FC" w:rsidRDefault="001C5A8A" w:rsidP="00E760E4">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Entrada /salida </w:t>
            </w:r>
          </w:p>
        </w:tc>
        <w:tc>
          <w:tcPr>
            <w:tcW w:w="1195" w:type="dxa"/>
            <w:tcBorders>
              <w:left w:val="double" w:sz="12" w:space="0" w:color="auto"/>
            </w:tcBorders>
          </w:tcPr>
          <w:p w14:paraId="2BE0E89D"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619" w:type="dxa"/>
          </w:tcPr>
          <w:p w14:paraId="6E48AA12"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618" w:type="dxa"/>
          </w:tcPr>
          <w:p w14:paraId="74B168FA"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437" w:type="dxa"/>
            <w:tcBorders>
              <w:right w:val="double" w:sz="12" w:space="0" w:color="auto"/>
            </w:tcBorders>
          </w:tcPr>
          <w:p w14:paraId="55152326"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r>
      <w:tr w:rsidR="001C5A8A" w:rsidRPr="004A48FC" w14:paraId="2804B7E3" w14:textId="77777777" w:rsidTr="00E760E4">
        <w:trPr>
          <w:trHeight w:val="167"/>
        </w:trPr>
        <w:tc>
          <w:tcPr>
            <w:tcW w:w="1951" w:type="dxa"/>
            <w:tcBorders>
              <w:left w:val="double" w:sz="12" w:space="0" w:color="auto"/>
              <w:right w:val="double" w:sz="12" w:space="0" w:color="auto"/>
            </w:tcBorders>
          </w:tcPr>
          <w:p w14:paraId="38357721" w14:textId="77777777" w:rsidR="001C5A8A" w:rsidRPr="004A48FC" w:rsidRDefault="001C5A8A" w:rsidP="00E760E4">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Baños </w:t>
            </w:r>
          </w:p>
        </w:tc>
        <w:tc>
          <w:tcPr>
            <w:tcW w:w="618" w:type="dxa"/>
            <w:tcBorders>
              <w:left w:val="double" w:sz="12" w:space="0" w:color="auto"/>
            </w:tcBorders>
          </w:tcPr>
          <w:p w14:paraId="7628052D"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494" w:type="dxa"/>
          </w:tcPr>
          <w:p w14:paraId="785B8788"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619" w:type="dxa"/>
          </w:tcPr>
          <w:p w14:paraId="6A6B53BB"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495" w:type="dxa"/>
            <w:tcBorders>
              <w:right w:val="double" w:sz="12" w:space="0" w:color="auto"/>
            </w:tcBorders>
          </w:tcPr>
          <w:p w14:paraId="3278195B"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1897" w:type="dxa"/>
            <w:tcBorders>
              <w:left w:val="double" w:sz="12" w:space="0" w:color="auto"/>
              <w:right w:val="double" w:sz="12" w:space="0" w:color="auto"/>
            </w:tcBorders>
          </w:tcPr>
          <w:p w14:paraId="44718B87" w14:textId="77777777" w:rsidR="001C5A8A" w:rsidRPr="004A48FC" w:rsidRDefault="001C5A8A" w:rsidP="00E760E4">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Internet </w:t>
            </w:r>
          </w:p>
        </w:tc>
        <w:tc>
          <w:tcPr>
            <w:tcW w:w="1195" w:type="dxa"/>
            <w:tcBorders>
              <w:left w:val="double" w:sz="12" w:space="0" w:color="auto"/>
            </w:tcBorders>
          </w:tcPr>
          <w:p w14:paraId="5302A138"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619" w:type="dxa"/>
          </w:tcPr>
          <w:p w14:paraId="26EFBFC1"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618" w:type="dxa"/>
          </w:tcPr>
          <w:p w14:paraId="569C23DB"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437" w:type="dxa"/>
            <w:tcBorders>
              <w:right w:val="double" w:sz="12" w:space="0" w:color="auto"/>
            </w:tcBorders>
          </w:tcPr>
          <w:p w14:paraId="3F18731B"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r>
      <w:tr w:rsidR="001C5A8A" w:rsidRPr="004A48FC" w14:paraId="644EC919" w14:textId="77777777" w:rsidTr="00E760E4">
        <w:trPr>
          <w:trHeight w:val="144"/>
        </w:trPr>
        <w:tc>
          <w:tcPr>
            <w:tcW w:w="1951" w:type="dxa"/>
            <w:tcBorders>
              <w:left w:val="double" w:sz="12" w:space="0" w:color="auto"/>
              <w:right w:val="double" w:sz="12" w:space="0" w:color="auto"/>
            </w:tcBorders>
          </w:tcPr>
          <w:p w14:paraId="580F5A94" w14:textId="77777777" w:rsidR="001C5A8A" w:rsidRPr="004A48FC" w:rsidRDefault="001C5A8A" w:rsidP="00E760E4">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Camarines </w:t>
            </w:r>
          </w:p>
        </w:tc>
        <w:tc>
          <w:tcPr>
            <w:tcW w:w="618" w:type="dxa"/>
            <w:tcBorders>
              <w:left w:val="double" w:sz="12" w:space="0" w:color="auto"/>
            </w:tcBorders>
          </w:tcPr>
          <w:p w14:paraId="6012B4CF"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494" w:type="dxa"/>
          </w:tcPr>
          <w:p w14:paraId="48AF4942"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619" w:type="dxa"/>
          </w:tcPr>
          <w:p w14:paraId="079A3D93"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495" w:type="dxa"/>
            <w:tcBorders>
              <w:right w:val="double" w:sz="12" w:space="0" w:color="auto"/>
            </w:tcBorders>
          </w:tcPr>
          <w:p w14:paraId="4338E6A7"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1897" w:type="dxa"/>
            <w:tcBorders>
              <w:left w:val="double" w:sz="12" w:space="0" w:color="auto"/>
              <w:right w:val="double" w:sz="12" w:space="0" w:color="auto"/>
            </w:tcBorders>
          </w:tcPr>
          <w:p w14:paraId="78F55B9F" w14:textId="77777777" w:rsidR="001C5A8A" w:rsidRPr="004A48FC" w:rsidRDefault="001C5A8A" w:rsidP="00E760E4">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Patio central </w:t>
            </w:r>
          </w:p>
        </w:tc>
        <w:tc>
          <w:tcPr>
            <w:tcW w:w="1195" w:type="dxa"/>
            <w:tcBorders>
              <w:left w:val="double" w:sz="12" w:space="0" w:color="auto"/>
            </w:tcBorders>
          </w:tcPr>
          <w:p w14:paraId="77C8E37C"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619" w:type="dxa"/>
          </w:tcPr>
          <w:p w14:paraId="70CC0EA5"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618" w:type="dxa"/>
          </w:tcPr>
          <w:p w14:paraId="5F5AC0DB"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437" w:type="dxa"/>
            <w:tcBorders>
              <w:right w:val="double" w:sz="12" w:space="0" w:color="auto"/>
            </w:tcBorders>
          </w:tcPr>
          <w:p w14:paraId="37A58792"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r>
      <w:tr w:rsidR="001C5A8A" w:rsidRPr="004A48FC" w14:paraId="1D654C72" w14:textId="77777777" w:rsidTr="00E760E4">
        <w:trPr>
          <w:trHeight w:val="239"/>
        </w:trPr>
        <w:tc>
          <w:tcPr>
            <w:tcW w:w="1951" w:type="dxa"/>
            <w:tcBorders>
              <w:left w:val="double" w:sz="12" w:space="0" w:color="auto"/>
              <w:right w:val="double" w:sz="12" w:space="0" w:color="auto"/>
            </w:tcBorders>
          </w:tcPr>
          <w:p w14:paraId="3D85B4D9" w14:textId="77777777" w:rsidR="001C5A8A" w:rsidRPr="004A48FC" w:rsidRDefault="001C5A8A" w:rsidP="00E760E4">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Comedor </w:t>
            </w:r>
          </w:p>
        </w:tc>
        <w:tc>
          <w:tcPr>
            <w:tcW w:w="618" w:type="dxa"/>
            <w:tcBorders>
              <w:left w:val="double" w:sz="12" w:space="0" w:color="auto"/>
            </w:tcBorders>
          </w:tcPr>
          <w:p w14:paraId="4D77D0D5"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494" w:type="dxa"/>
          </w:tcPr>
          <w:p w14:paraId="089359B8"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619" w:type="dxa"/>
          </w:tcPr>
          <w:p w14:paraId="17E58F42"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495" w:type="dxa"/>
            <w:tcBorders>
              <w:right w:val="double" w:sz="12" w:space="0" w:color="auto"/>
            </w:tcBorders>
          </w:tcPr>
          <w:p w14:paraId="5CB59F48"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1897" w:type="dxa"/>
            <w:tcBorders>
              <w:left w:val="double" w:sz="12" w:space="0" w:color="auto"/>
              <w:right w:val="double" w:sz="12" w:space="0" w:color="auto"/>
            </w:tcBorders>
          </w:tcPr>
          <w:p w14:paraId="3EAC71DC" w14:textId="77777777" w:rsidR="001C5A8A" w:rsidRPr="004A48FC" w:rsidRDefault="001C5A8A" w:rsidP="00E760E4">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Fuera del colegio</w:t>
            </w:r>
          </w:p>
        </w:tc>
        <w:tc>
          <w:tcPr>
            <w:tcW w:w="1195" w:type="dxa"/>
            <w:tcBorders>
              <w:left w:val="double" w:sz="12" w:space="0" w:color="auto"/>
            </w:tcBorders>
          </w:tcPr>
          <w:p w14:paraId="7898E38E"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619" w:type="dxa"/>
          </w:tcPr>
          <w:p w14:paraId="1C5EA83D"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618" w:type="dxa"/>
          </w:tcPr>
          <w:p w14:paraId="7668E421"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437" w:type="dxa"/>
            <w:tcBorders>
              <w:right w:val="double" w:sz="12" w:space="0" w:color="auto"/>
            </w:tcBorders>
          </w:tcPr>
          <w:p w14:paraId="3104BA21"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r>
      <w:tr w:rsidR="001C5A8A" w:rsidRPr="004A48FC" w14:paraId="0763EFB7" w14:textId="77777777" w:rsidTr="00E760E4">
        <w:trPr>
          <w:trHeight w:val="192"/>
        </w:trPr>
        <w:tc>
          <w:tcPr>
            <w:tcW w:w="1951" w:type="dxa"/>
            <w:tcBorders>
              <w:left w:val="double" w:sz="12" w:space="0" w:color="auto"/>
              <w:right w:val="double" w:sz="12" w:space="0" w:color="auto"/>
            </w:tcBorders>
          </w:tcPr>
          <w:p w14:paraId="52327DB1" w14:textId="77777777" w:rsidR="001C5A8A" w:rsidRPr="004A48FC" w:rsidRDefault="001C5A8A" w:rsidP="00E760E4">
            <w:pPr>
              <w:spacing w:after="0" w:line="360" w:lineRule="auto"/>
              <w:rPr>
                <w:rFonts w:asciiTheme="majorHAnsi" w:eastAsia="Times New Roman" w:hAnsiTheme="majorHAnsi" w:cstheme="majorHAnsi"/>
                <w:b/>
                <w:color w:val="000000"/>
                <w:lang w:eastAsia="es-ES"/>
              </w:rPr>
            </w:pPr>
            <w:proofErr w:type="spellStart"/>
            <w:r w:rsidRPr="004A48FC">
              <w:rPr>
                <w:rFonts w:asciiTheme="majorHAnsi" w:eastAsia="Times New Roman" w:hAnsiTheme="majorHAnsi" w:cstheme="majorHAnsi"/>
                <w:b/>
                <w:color w:val="000000"/>
                <w:lang w:eastAsia="es-ES"/>
              </w:rPr>
              <w:t>Multicancha</w:t>
            </w:r>
            <w:proofErr w:type="spellEnd"/>
          </w:p>
        </w:tc>
        <w:tc>
          <w:tcPr>
            <w:tcW w:w="618" w:type="dxa"/>
            <w:tcBorders>
              <w:left w:val="double" w:sz="12" w:space="0" w:color="auto"/>
            </w:tcBorders>
          </w:tcPr>
          <w:p w14:paraId="760CC5B1"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494" w:type="dxa"/>
          </w:tcPr>
          <w:p w14:paraId="630901B2"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619" w:type="dxa"/>
          </w:tcPr>
          <w:p w14:paraId="6B93072B"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495" w:type="dxa"/>
            <w:tcBorders>
              <w:right w:val="double" w:sz="12" w:space="0" w:color="auto"/>
            </w:tcBorders>
          </w:tcPr>
          <w:p w14:paraId="0286DFFB"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1897" w:type="dxa"/>
            <w:tcBorders>
              <w:left w:val="double" w:sz="12" w:space="0" w:color="auto"/>
              <w:right w:val="double" w:sz="12" w:space="0" w:color="auto"/>
            </w:tcBorders>
          </w:tcPr>
          <w:p w14:paraId="0B4B4E45" w14:textId="77777777" w:rsidR="001C5A8A" w:rsidRPr="004A48FC" w:rsidRDefault="001C5A8A" w:rsidP="00E760E4">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Otro:</w:t>
            </w:r>
          </w:p>
        </w:tc>
        <w:tc>
          <w:tcPr>
            <w:tcW w:w="1195" w:type="dxa"/>
            <w:tcBorders>
              <w:left w:val="double" w:sz="12" w:space="0" w:color="auto"/>
            </w:tcBorders>
          </w:tcPr>
          <w:p w14:paraId="63065561"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619" w:type="dxa"/>
          </w:tcPr>
          <w:p w14:paraId="0506506F"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618" w:type="dxa"/>
          </w:tcPr>
          <w:p w14:paraId="5E487396"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437" w:type="dxa"/>
            <w:tcBorders>
              <w:right w:val="double" w:sz="12" w:space="0" w:color="auto"/>
            </w:tcBorders>
          </w:tcPr>
          <w:p w14:paraId="1C87235A"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r>
      <w:tr w:rsidR="001C5A8A" w:rsidRPr="004A48FC" w14:paraId="0981ED27" w14:textId="77777777" w:rsidTr="00E760E4">
        <w:trPr>
          <w:trHeight w:val="296"/>
        </w:trPr>
        <w:tc>
          <w:tcPr>
            <w:tcW w:w="1951" w:type="dxa"/>
            <w:tcBorders>
              <w:left w:val="double" w:sz="12" w:space="0" w:color="auto"/>
              <w:bottom w:val="double" w:sz="12" w:space="0" w:color="auto"/>
              <w:right w:val="double" w:sz="12" w:space="0" w:color="auto"/>
            </w:tcBorders>
          </w:tcPr>
          <w:p w14:paraId="1FF005EA" w14:textId="77777777" w:rsidR="001C5A8A" w:rsidRPr="004A48FC" w:rsidRDefault="001C5A8A" w:rsidP="00E760E4">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Testigo/os:</w:t>
            </w:r>
          </w:p>
        </w:tc>
        <w:tc>
          <w:tcPr>
            <w:tcW w:w="2227" w:type="dxa"/>
            <w:gridSpan w:val="4"/>
            <w:tcBorders>
              <w:left w:val="double" w:sz="12" w:space="0" w:color="auto"/>
              <w:bottom w:val="double" w:sz="12" w:space="0" w:color="auto"/>
              <w:right w:val="double" w:sz="12" w:space="0" w:color="auto"/>
            </w:tcBorders>
          </w:tcPr>
          <w:p w14:paraId="561FB1F5"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c>
          <w:tcPr>
            <w:tcW w:w="1897" w:type="dxa"/>
            <w:tcBorders>
              <w:left w:val="double" w:sz="12" w:space="0" w:color="auto"/>
              <w:bottom w:val="double" w:sz="12" w:space="0" w:color="auto"/>
              <w:right w:val="double" w:sz="12" w:space="0" w:color="auto"/>
            </w:tcBorders>
          </w:tcPr>
          <w:p w14:paraId="18FAD694" w14:textId="77777777" w:rsidR="001C5A8A" w:rsidRPr="004A48FC" w:rsidRDefault="001C5A8A" w:rsidP="00E760E4">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Testigo/os:</w:t>
            </w:r>
          </w:p>
          <w:p w14:paraId="6A06A5AF" w14:textId="77777777" w:rsidR="001C5A8A" w:rsidRPr="004A48FC" w:rsidRDefault="001C5A8A" w:rsidP="00E760E4">
            <w:pPr>
              <w:spacing w:after="0" w:line="360" w:lineRule="auto"/>
              <w:rPr>
                <w:rFonts w:asciiTheme="majorHAnsi" w:eastAsia="Times New Roman" w:hAnsiTheme="majorHAnsi" w:cstheme="majorHAnsi"/>
                <w:b/>
                <w:color w:val="000000"/>
                <w:lang w:eastAsia="es-ES"/>
              </w:rPr>
            </w:pPr>
          </w:p>
        </w:tc>
        <w:tc>
          <w:tcPr>
            <w:tcW w:w="2870" w:type="dxa"/>
            <w:gridSpan w:val="4"/>
            <w:tcBorders>
              <w:left w:val="double" w:sz="12" w:space="0" w:color="auto"/>
              <w:bottom w:val="double" w:sz="12" w:space="0" w:color="auto"/>
              <w:right w:val="double" w:sz="12" w:space="0" w:color="auto"/>
            </w:tcBorders>
          </w:tcPr>
          <w:p w14:paraId="1C0F1413"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tc>
      </w:tr>
    </w:tbl>
    <w:p w14:paraId="5873B93F" w14:textId="77777777" w:rsidR="001C5A8A" w:rsidRPr="004A48FC" w:rsidRDefault="001C5A8A" w:rsidP="001C5A8A">
      <w:pPr>
        <w:tabs>
          <w:tab w:val="left" w:pos="7350"/>
        </w:tabs>
        <w:spacing w:after="0" w:line="360" w:lineRule="auto"/>
        <w:ind w:right="-91"/>
        <w:rPr>
          <w:rFonts w:asciiTheme="majorHAnsi" w:eastAsia="Times New Roman" w:hAnsiTheme="majorHAnsi" w:cstheme="majorHAnsi"/>
          <w:b/>
          <w:color w:val="000000"/>
          <w:lang w:eastAsia="es-ES"/>
        </w:rPr>
      </w:pPr>
    </w:p>
    <w:p w14:paraId="6A969C0C" w14:textId="77777777" w:rsidR="001C5A8A" w:rsidRDefault="001C5A8A" w:rsidP="001C5A8A">
      <w:pPr>
        <w:spacing w:after="0" w:line="360" w:lineRule="auto"/>
        <w:ind w:right="-91"/>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VI.- DESCRIPCIÓN DE LOS HECHOS: </w:t>
      </w:r>
    </w:p>
    <w:p w14:paraId="2EED635C" w14:textId="77777777" w:rsidR="001C5A8A" w:rsidRPr="004A48FC" w:rsidRDefault="001C5A8A" w:rsidP="001C5A8A">
      <w:pPr>
        <w:spacing w:after="0" w:line="360" w:lineRule="auto"/>
        <w:ind w:right="-91"/>
        <w:rPr>
          <w:rFonts w:asciiTheme="majorHAnsi" w:eastAsia="Times New Roman" w:hAnsiTheme="majorHAnsi" w:cstheme="majorHAnsi"/>
          <w:b/>
          <w:i/>
          <w:color w:val="000000"/>
          <w:lang w:eastAsia="es-ES"/>
        </w:rPr>
      </w:pPr>
      <w:r w:rsidRPr="004A48FC">
        <w:rPr>
          <w:rFonts w:asciiTheme="majorHAnsi" w:eastAsia="Times New Roman" w:hAnsiTheme="majorHAnsi" w:cstheme="majorHAnsi"/>
          <w:i/>
          <w:color w:val="000000"/>
          <w:lang w:eastAsia="es-ES"/>
        </w:rPr>
        <w:t>(Indicar en forma textual las palabras más relevantes de la denuncia. También, fecha, hora, lugar y si hay testigos).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1C5A8A" w:rsidRPr="004A48FC" w14:paraId="5BE376E1" w14:textId="77777777" w:rsidTr="00E760E4">
        <w:trPr>
          <w:trHeight w:val="303"/>
        </w:trPr>
        <w:tc>
          <w:tcPr>
            <w:tcW w:w="10173" w:type="dxa"/>
            <w:tcBorders>
              <w:bottom w:val="single" w:sz="4" w:space="0" w:color="auto"/>
            </w:tcBorders>
            <w:shd w:val="clear" w:color="auto" w:fill="auto"/>
          </w:tcPr>
          <w:p w14:paraId="64098295" w14:textId="77777777" w:rsidR="001C5A8A" w:rsidRPr="004A48FC" w:rsidRDefault="001C5A8A" w:rsidP="00E760E4">
            <w:pPr>
              <w:tabs>
                <w:tab w:val="left" w:pos="4052"/>
              </w:tabs>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Descripción de los hechos / relato:</w:t>
            </w:r>
            <w:r w:rsidRPr="004A48FC">
              <w:rPr>
                <w:rFonts w:asciiTheme="majorHAnsi" w:eastAsia="Times New Roman" w:hAnsiTheme="majorHAnsi" w:cstheme="majorHAnsi"/>
                <w:color w:val="000000"/>
                <w:lang w:eastAsia="es-ES"/>
              </w:rPr>
              <w:tab/>
            </w:r>
          </w:p>
        </w:tc>
      </w:tr>
      <w:tr w:rsidR="001C5A8A" w:rsidRPr="004A48FC" w14:paraId="01E796D7" w14:textId="77777777" w:rsidTr="00E760E4">
        <w:trPr>
          <w:trHeight w:val="3680"/>
        </w:trPr>
        <w:tc>
          <w:tcPr>
            <w:tcW w:w="10173" w:type="dxa"/>
            <w:tcBorders>
              <w:top w:val="single" w:sz="4" w:space="0" w:color="auto"/>
              <w:bottom w:val="single" w:sz="4" w:space="0" w:color="000000"/>
            </w:tcBorders>
            <w:shd w:val="clear" w:color="auto" w:fill="auto"/>
          </w:tcPr>
          <w:p w14:paraId="40546D08" w14:textId="77777777" w:rsidR="001C5A8A" w:rsidRPr="00E760E4" w:rsidRDefault="001C5A8A" w:rsidP="00E760E4">
            <w:pPr>
              <w:spacing w:after="0" w:line="480" w:lineRule="auto"/>
              <w:rPr>
                <w:rFonts w:asciiTheme="majorHAnsi" w:eastAsia="Times New Roman" w:hAnsiTheme="majorHAnsi" w:cstheme="majorHAnsi"/>
                <w:b/>
                <w:color w:val="000000"/>
                <w:lang w:eastAsia="es-ES"/>
              </w:rPr>
            </w:pPr>
          </w:p>
        </w:tc>
      </w:tr>
    </w:tbl>
    <w:p w14:paraId="2C925BCC" w14:textId="77777777" w:rsidR="001C5A8A" w:rsidRDefault="001C5A8A" w:rsidP="001C5A8A">
      <w:pPr>
        <w:spacing w:after="0" w:line="360" w:lineRule="auto"/>
        <w:rPr>
          <w:rFonts w:asciiTheme="majorHAnsi" w:eastAsia="Times New Roman" w:hAnsiTheme="majorHAnsi" w:cstheme="majorHAnsi"/>
          <w:b/>
          <w:color w:val="000000"/>
          <w:lang w:eastAsia="es-ES"/>
        </w:rPr>
      </w:pPr>
    </w:p>
    <w:p w14:paraId="05D8629A" w14:textId="77777777" w:rsidR="001C5A8A" w:rsidRDefault="001C5A8A" w:rsidP="001C5A8A">
      <w:pPr>
        <w:spacing w:after="0" w:line="360" w:lineRule="auto"/>
        <w:rPr>
          <w:rFonts w:asciiTheme="majorHAnsi" w:eastAsia="Times New Roman" w:hAnsiTheme="majorHAnsi" w:cstheme="majorHAnsi"/>
          <w:b/>
          <w:color w:val="000000"/>
          <w:lang w:eastAsia="es-ES"/>
        </w:rPr>
      </w:pPr>
    </w:p>
    <w:p w14:paraId="594B6EFB" w14:textId="77777777" w:rsidR="001C5A8A" w:rsidRDefault="001C5A8A" w:rsidP="001C5A8A">
      <w:pPr>
        <w:spacing w:after="0" w:line="360" w:lineRule="auto"/>
        <w:rPr>
          <w:rFonts w:asciiTheme="majorHAnsi" w:eastAsia="Times New Roman" w:hAnsiTheme="majorHAnsi" w:cstheme="majorHAnsi"/>
          <w:b/>
          <w:color w:val="000000"/>
          <w:lang w:eastAsia="es-ES"/>
        </w:rPr>
      </w:pPr>
    </w:p>
    <w:p w14:paraId="3DED8680" w14:textId="77777777" w:rsidR="001C5A8A" w:rsidRDefault="001C5A8A" w:rsidP="001C5A8A">
      <w:pPr>
        <w:spacing w:after="0" w:line="360" w:lineRule="auto"/>
        <w:rPr>
          <w:rFonts w:asciiTheme="majorHAnsi" w:eastAsia="Times New Roman" w:hAnsiTheme="majorHAnsi" w:cstheme="majorHAnsi"/>
          <w:b/>
          <w:color w:val="000000"/>
          <w:lang w:eastAsia="es-ES"/>
        </w:rPr>
      </w:pPr>
    </w:p>
    <w:p w14:paraId="5C4DA4E1" w14:textId="77777777" w:rsidR="00E760E4" w:rsidRDefault="00E760E4" w:rsidP="001C5A8A">
      <w:pPr>
        <w:spacing w:after="0" w:line="360" w:lineRule="auto"/>
        <w:rPr>
          <w:rFonts w:asciiTheme="majorHAnsi" w:eastAsia="Times New Roman" w:hAnsiTheme="majorHAnsi" w:cstheme="majorHAnsi"/>
          <w:b/>
          <w:color w:val="000000"/>
          <w:lang w:eastAsia="es-ES"/>
        </w:rPr>
      </w:pPr>
    </w:p>
    <w:p w14:paraId="29BB3769" w14:textId="77777777" w:rsidR="00E760E4" w:rsidRDefault="00E760E4" w:rsidP="001C5A8A">
      <w:pPr>
        <w:spacing w:after="0" w:line="360" w:lineRule="auto"/>
        <w:rPr>
          <w:rFonts w:asciiTheme="majorHAnsi" w:eastAsia="Times New Roman" w:hAnsiTheme="majorHAnsi" w:cstheme="majorHAnsi"/>
          <w:b/>
          <w:color w:val="000000"/>
          <w:lang w:eastAsia="es-ES"/>
        </w:rPr>
      </w:pPr>
    </w:p>
    <w:p w14:paraId="0E4991A9" w14:textId="77777777" w:rsidR="001C5A8A" w:rsidRPr="004A48FC" w:rsidRDefault="001C5A8A" w:rsidP="001C5A8A">
      <w:pPr>
        <w:spacing w:after="0" w:line="360" w:lineRule="auto"/>
        <w:rPr>
          <w:rFonts w:asciiTheme="majorHAnsi" w:eastAsia="Times New Roman" w:hAnsiTheme="majorHAnsi" w:cstheme="majorHAnsi"/>
          <w:b/>
          <w:color w:val="000000"/>
          <w:lang w:eastAsia="es-ES"/>
        </w:rPr>
      </w:pPr>
    </w:p>
    <w:p w14:paraId="3765C40E" w14:textId="77777777" w:rsidR="001C5A8A" w:rsidRPr="004A48FC" w:rsidRDefault="001C5A8A" w:rsidP="001C5A8A">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VII.- ESTADO EMOCIONAL DE LA VICTIMA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1C5A8A" w:rsidRPr="004A48FC" w14:paraId="4D75B23F" w14:textId="77777777" w:rsidTr="00E760E4">
        <w:tc>
          <w:tcPr>
            <w:tcW w:w="10173" w:type="dxa"/>
            <w:shd w:val="clear" w:color="auto" w:fill="auto"/>
          </w:tcPr>
          <w:p w14:paraId="561F27C0"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p w14:paraId="0444C25A" w14:textId="77777777" w:rsidR="001C5A8A" w:rsidRPr="004A48FC" w:rsidRDefault="001C5A8A" w:rsidP="00E760E4">
            <w:pPr>
              <w:spacing w:after="0" w:line="480" w:lineRule="auto"/>
              <w:rPr>
                <w:rFonts w:asciiTheme="majorHAnsi" w:eastAsia="Times New Roman" w:hAnsiTheme="majorHAnsi" w:cstheme="majorHAnsi"/>
                <w:b/>
                <w:color w:val="000000"/>
                <w:lang w:eastAsia="es-ES"/>
              </w:rPr>
            </w:pPr>
          </w:p>
          <w:p w14:paraId="5CE0A2C0" w14:textId="77777777" w:rsidR="001C5A8A" w:rsidRPr="004A48FC" w:rsidRDefault="001C5A8A" w:rsidP="00E760E4">
            <w:pPr>
              <w:spacing w:after="0" w:line="480" w:lineRule="auto"/>
              <w:rPr>
                <w:rFonts w:asciiTheme="majorHAnsi" w:eastAsia="Times New Roman" w:hAnsiTheme="majorHAnsi" w:cstheme="majorHAnsi"/>
                <w:b/>
                <w:color w:val="000000"/>
                <w:lang w:eastAsia="es-ES"/>
              </w:rPr>
            </w:pPr>
          </w:p>
          <w:p w14:paraId="30D09876" w14:textId="77777777" w:rsidR="001C5A8A" w:rsidRPr="004A48FC" w:rsidRDefault="001C5A8A" w:rsidP="00E760E4">
            <w:pPr>
              <w:spacing w:after="0" w:line="480" w:lineRule="auto"/>
              <w:rPr>
                <w:rFonts w:asciiTheme="majorHAnsi" w:eastAsia="Times New Roman" w:hAnsiTheme="majorHAnsi" w:cstheme="majorHAnsi"/>
                <w:b/>
                <w:color w:val="000000"/>
                <w:lang w:eastAsia="es-ES"/>
              </w:rPr>
            </w:pPr>
          </w:p>
        </w:tc>
      </w:tr>
    </w:tbl>
    <w:p w14:paraId="3743EA63" w14:textId="77777777" w:rsidR="001C5A8A" w:rsidRPr="004A48FC" w:rsidRDefault="001C5A8A" w:rsidP="001C5A8A">
      <w:pPr>
        <w:spacing w:after="0" w:line="360" w:lineRule="auto"/>
        <w:rPr>
          <w:rFonts w:asciiTheme="majorHAnsi" w:eastAsia="Times New Roman" w:hAnsiTheme="majorHAnsi" w:cstheme="majorHAnsi"/>
          <w:color w:val="000000"/>
          <w:lang w:eastAsia="es-ES"/>
        </w:rPr>
      </w:pPr>
    </w:p>
    <w:p w14:paraId="4383A717" w14:textId="77777777" w:rsidR="001C5A8A" w:rsidRPr="004A48FC" w:rsidRDefault="001C5A8A" w:rsidP="001C5A8A">
      <w:pPr>
        <w:spacing w:after="0" w:line="360" w:lineRule="auto"/>
        <w:rPr>
          <w:rFonts w:asciiTheme="majorHAnsi" w:eastAsia="Times New Roman" w:hAnsiTheme="majorHAnsi" w:cstheme="majorHAnsi"/>
          <w:color w:val="000000"/>
          <w:lang w:eastAsia="es-ES"/>
        </w:rPr>
      </w:pPr>
      <w:r w:rsidRPr="004A48FC">
        <w:rPr>
          <w:rFonts w:asciiTheme="majorHAnsi" w:eastAsia="Times New Roman" w:hAnsiTheme="majorHAnsi" w:cstheme="majorHAnsi"/>
          <w:b/>
          <w:color w:val="000000"/>
          <w:lang w:eastAsia="es-ES"/>
        </w:rPr>
        <w:t>VIII.- CONSIDERACIONES DEL APODERADO/A ANTE EL CASO: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1C5A8A" w:rsidRPr="004A48FC" w14:paraId="0B956F5B" w14:textId="77777777" w:rsidTr="00E760E4">
        <w:tc>
          <w:tcPr>
            <w:tcW w:w="10173" w:type="dxa"/>
            <w:shd w:val="clear" w:color="auto" w:fill="auto"/>
          </w:tcPr>
          <w:p w14:paraId="2CADF001" w14:textId="77777777" w:rsidR="001C5A8A" w:rsidRPr="004A48FC" w:rsidRDefault="001C5A8A" w:rsidP="00E760E4">
            <w:pPr>
              <w:spacing w:after="0" w:line="360" w:lineRule="auto"/>
              <w:rPr>
                <w:rFonts w:asciiTheme="majorHAnsi" w:eastAsia="Times New Roman" w:hAnsiTheme="majorHAnsi" w:cstheme="majorHAnsi"/>
                <w:color w:val="000000"/>
                <w:lang w:eastAsia="es-ES"/>
              </w:rPr>
            </w:pPr>
          </w:p>
          <w:p w14:paraId="27DD1741" w14:textId="77777777" w:rsidR="001C5A8A" w:rsidRPr="004A48FC" w:rsidRDefault="001C5A8A" w:rsidP="00E760E4">
            <w:pPr>
              <w:spacing w:after="0" w:line="480" w:lineRule="auto"/>
              <w:rPr>
                <w:rFonts w:asciiTheme="majorHAnsi" w:eastAsia="Times New Roman" w:hAnsiTheme="majorHAnsi" w:cstheme="majorHAnsi"/>
                <w:b/>
                <w:color w:val="000000"/>
                <w:lang w:eastAsia="es-ES"/>
              </w:rPr>
            </w:pPr>
          </w:p>
          <w:p w14:paraId="67D1D7A0" w14:textId="77777777" w:rsidR="001C5A8A" w:rsidRPr="004A48FC" w:rsidRDefault="001C5A8A" w:rsidP="00E760E4">
            <w:pPr>
              <w:spacing w:after="0" w:line="480" w:lineRule="auto"/>
              <w:rPr>
                <w:rFonts w:asciiTheme="majorHAnsi" w:eastAsia="Times New Roman" w:hAnsiTheme="majorHAnsi" w:cstheme="majorHAnsi"/>
                <w:b/>
                <w:color w:val="000000"/>
                <w:lang w:eastAsia="es-ES"/>
              </w:rPr>
            </w:pPr>
          </w:p>
          <w:p w14:paraId="784A0C1C" w14:textId="77777777" w:rsidR="001C5A8A" w:rsidRPr="004A48FC" w:rsidRDefault="001C5A8A" w:rsidP="00E760E4">
            <w:pPr>
              <w:spacing w:after="0" w:line="480" w:lineRule="auto"/>
              <w:rPr>
                <w:rFonts w:asciiTheme="majorHAnsi" w:eastAsia="Times New Roman" w:hAnsiTheme="majorHAnsi" w:cstheme="majorHAnsi"/>
                <w:b/>
                <w:color w:val="000000"/>
                <w:lang w:eastAsia="es-ES"/>
              </w:rPr>
            </w:pPr>
          </w:p>
          <w:p w14:paraId="4BBF7918" w14:textId="77777777" w:rsidR="001C5A8A" w:rsidRPr="004A48FC" w:rsidRDefault="001C5A8A" w:rsidP="00E760E4">
            <w:pPr>
              <w:spacing w:after="0" w:line="480" w:lineRule="auto"/>
              <w:rPr>
                <w:rFonts w:asciiTheme="majorHAnsi" w:eastAsia="Times New Roman" w:hAnsiTheme="majorHAnsi" w:cstheme="majorHAnsi"/>
                <w:b/>
                <w:color w:val="000000"/>
                <w:lang w:eastAsia="es-ES"/>
              </w:rPr>
            </w:pPr>
          </w:p>
        </w:tc>
      </w:tr>
    </w:tbl>
    <w:p w14:paraId="7EDD9D2B" w14:textId="77777777" w:rsidR="001C5A8A" w:rsidRPr="004A48FC" w:rsidRDefault="001C5A8A" w:rsidP="001C5A8A">
      <w:pPr>
        <w:spacing w:after="0" w:line="360" w:lineRule="auto"/>
        <w:rPr>
          <w:rFonts w:asciiTheme="majorHAnsi" w:eastAsia="Times New Roman" w:hAnsiTheme="majorHAnsi" w:cstheme="majorHAnsi"/>
          <w:color w:val="000000"/>
          <w:lang w:eastAsia="es-ES"/>
        </w:rPr>
      </w:pPr>
    </w:p>
    <w:p w14:paraId="16E373C8" w14:textId="77777777" w:rsidR="001C5A8A" w:rsidRPr="004A48FC" w:rsidRDefault="001C5A8A" w:rsidP="001C5A8A">
      <w:pPr>
        <w:spacing w:after="0" w:line="360" w:lineRule="auto"/>
        <w:rPr>
          <w:rFonts w:asciiTheme="majorHAnsi" w:eastAsia="Times New Roman" w:hAnsiTheme="majorHAnsi" w:cstheme="majorHAnsi"/>
          <w:color w:val="000000"/>
          <w:lang w:eastAsia="es-ES"/>
        </w:rPr>
      </w:pPr>
      <w:r w:rsidRPr="004A48FC">
        <w:rPr>
          <w:rFonts w:asciiTheme="majorHAnsi" w:eastAsia="Times New Roman" w:hAnsiTheme="majorHAnsi" w:cstheme="majorHAnsi"/>
          <w:b/>
          <w:color w:val="000000"/>
          <w:lang w:eastAsia="es-ES"/>
        </w:rPr>
        <w:t>IX.- CONSIDERACIONES DE INSPECTORÍA ANTE EL CASO: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1C5A8A" w:rsidRPr="000D3A00" w14:paraId="7693B579" w14:textId="77777777" w:rsidTr="00E760E4">
        <w:trPr>
          <w:trHeight w:val="1753"/>
        </w:trPr>
        <w:tc>
          <w:tcPr>
            <w:tcW w:w="10314" w:type="dxa"/>
            <w:tcBorders>
              <w:top w:val="single" w:sz="4" w:space="0" w:color="auto"/>
              <w:bottom w:val="single" w:sz="4" w:space="0" w:color="auto"/>
            </w:tcBorders>
            <w:shd w:val="clear" w:color="auto" w:fill="auto"/>
          </w:tcPr>
          <w:p w14:paraId="2EDD8E8F" w14:textId="77777777" w:rsidR="001C5A8A" w:rsidRDefault="001C5A8A" w:rsidP="00E760E4">
            <w:pPr>
              <w:spacing w:after="0" w:line="480" w:lineRule="auto"/>
              <w:rPr>
                <w:rFonts w:ascii="Arial Narrow" w:eastAsia="Times New Roman" w:hAnsi="Arial Narrow" w:cs="Tahoma"/>
                <w:b/>
                <w:color w:val="000000"/>
                <w:sz w:val="24"/>
                <w:szCs w:val="24"/>
                <w:lang w:eastAsia="es-ES"/>
              </w:rPr>
            </w:pPr>
          </w:p>
          <w:p w14:paraId="04B2C1B2" w14:textId="77777777" w:rsidR="001C5A8A" w:rsidRDefault="001C5A8A" w:rsidP="00E760E4">
            <w:pPr>
              <w:spacing w:line="480" w:lineRule="auto"/>
              <w:rPr>
                <w:rFonts w:ascii="Arial Narrow" w:eastAsia="Times New Roman" w:hAnsi="Arial Narrow" w:cs="Tahoma"/>
                <w:color w:val="000000"/>
                <w:sz w:val="16"/>
                <w:szCs w:val="16"/>
                <w:lang w:eastAsia="es-ES"/>
              </w:rPr>
            </w:pPr>
          </w:p>
          <w:p w14:paraId="58BD708D" w14:textId="77777777" w:rsidR="001C5A8A" w:rsidRPr="00512C0F" w:rsidRDefault="001C5A8A" w:rsidP="00E760E4">
            <w:pPr>
              <w:spacing w:line="480" w:lineRule="auto"/>
              <w:rPr>
                <w:rFonts w:ascii="Arial Narrow" w:eastAsia="Times New Roman" w:hAnsi="Arial Narrow" w:cs="Tahoma"/>
                <w:color w:val="000000"/>
                <w:sz w:val="16"/>
                <w:szCs w:val="16"/>
                <w:lang w:eastAsia="es-ES"/>
              </w:rPr>
            </w:pPr>
          </w:p>
        </w:tc>
      </w:tr>
    </w:tbl>
    <w:p w14:paraId="1BA5E483" w14:textId="77777777" w:rsidR="001C5A8A" w:rsidRDefault="001C5A8A" w:rsidP="001C5A8A">
      <w:pPr>
        <w:spacing w:after="0" w:line="360" w:lineRule="auto"/>
        <w:rPr>
          <w:rFonts w:ascii="Garamond" w:eastAsia="Times New Roman" w:hAnsi="Garamond" w:cs="Tahoma"/>
          <w:color w:val="000000"/>
          <w:sz w:val="20"/>
          <w:szCs w:val="20"/>
          <w:lang w:eastAsia="es-ES"/>
        </w:rPr>
      </w:pPr>
    </w:p>
    <w:p w14:paraId="463C2B50" w14:textId="77777777" w:rsidR="001C5A8A" w:rsidRDefault="001C5A8A" w:rsidP="001C5A8A">
      <w:pPr>
        <w:spacing w:after="0" w:line="360" w:lineRule="auto"/>
        <w:rPr>
          <w:rFonts w:ascii="Garamond" w:eastAsia="Times New Roman" w:hAnsi="Garamond" w:cs="Tahoma"/>
          <w:color w:val="000000"/>
          <w:sz w:val="20"/>
          <w:szCs w:val="20"/>
          <w:lang w:eastAsia="es-ES"/>
        </w:rPr>
      </w:pPr>
    </w:p>
    <w:p w14:paraId="0D567EF9" w14:textId="77777777" w:rsidR="001C5A8A" w:rsidRPr="004A48FC" w:rsidRDefault="001C5A8A" w:rsidP="001C5A8A">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X.- CONSIDERACIONES PROFESIONALES DE AULA:</w:t>
      </w:r>
    </w:p>
    <w:tbl>
      <w:tblPr>
        <w:tblW w:w="7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847"/>
        <w:gridCol w:w="421"/>
        <w:gridCol w:w="2551"/>
        <w:gridCol w:w="425"/>
        <w:gridCol w:w="2126"/>
      </w:tblGrid>
      <w:tr w:rsidR="001C5A8A" w:rsidRPr="004A48FC" w14:paraId="0D52DE0E" w14:textId="77777777" w:rsidTr="00E760E4">
        <w:trPr>
          <w:trHeight w:val="299"/>
        </w:trPr>
        <w:tc>
          <w:tcPr>
            <w:tcW w:w="392" w:type="dxa"/>
            <w:tcBorders>
              <w:top w:val="double" w:sz="4" w:space="0" w:color="auto"/>
              <w:left w:val="double" w:sz="4" w:space="0" w:color="auto"/>
              <w:bottom w:val="double" w:sz="4" w:space="0" w:color="auto"/>
            </w:tcBorders>
          </w:tcPr>
          <w:p w14:paraId="4A51C0F1" w14:textId="77777777" w:rsidR="001C5A8A" w:rsidRPr="004A48FC" w:rsidRDefault="001C5A8A" w:rsidP="00E760E4">
            <w:pPr>
              <w:spacing w:after="0"/>
              <w:jc w:val="center"/>
              <w:rPr>
                <w:rFonts w:asciiTheme="majorHAnsi" w:eastAsia="Times New Roman" w:hAnsiTheme="majorHAnsi" w:cstheme="majorHAnsi"/>
                <w:bCs/>
                <w:color w:val="000000"/>
                <w:sz w:val="18"/>
                <w:szCs w:val="18"/>
                <w:lang w:eastAsia="es-ES"/>
              </w:rPr>
            </w:pPr>
          </w:p>
        </w:tc>
        <w:tc>
          <w:tcPr>
            <w:tcW w:w="1847" w:type="dxa"/>
            <w:tcBorders>
              <w:top w:val="double" w:sz="4" w:space="0" w:color="auto"/>
              <w:bottom w:val="double" w:sz="4" w:space="0" w:color="auto"/>
            </w:tcBorders>
          </w:tcPr>
          <w:p w14:paraId="3D63B704" w14:textId="77777777" w:rsidR="001C5A8A" w:rsidRPr="004A48FC" w:rsidRDefault="001C5A8A" w:rsidP="00E760E4">
            <w:pPr>
              <w:spacing w:after="0"/>
              <w:jc w:val="center"/>
              <w:rPr>
                <w:rFonts w:asciiTheme="majorHAnsi" w:eastAsia="Times New Roman" w:hAnsiTheme="majorHAnsi" w:cstheme="majorHAnsi"/>
                <w:bCs/>
                <w:color w:val="000000"/>
                <w:sz w:val="18"/>
                <w:szCs w:val="18"/>
                <w:lang w:eastAsia="es-ES"/>
              </w:rPr>
            </w:pPr>
            <w:r w:rsidRPr="004A48FC">
              <w:rPr>
                <w:rFonts w:asciiTheme="majorHAnsi" w:eastAsia="Times New Roman" w:hAnsiTheme="majorHAnsi" w:cstheme="majorHAnsi"/>
                <w:bCs/>
                <w:color w:val="000000"/>
                <w:sz w:val="18"/>
                <w:szCs w:val="18"/>
                <w:lang w:eastAsia="es-ES"/>
              </w:rPr>
              <w:t>Profesor jefe</w:t>
            </w:r>
          </w:p>
        </w:tc>
        <w:tc>
          <w:tcPr>
            <w:tcW w:w="421" w:type="dxa"/>
            <w:tcBorders>
              <w:top w:val="double" w:sz="4" w:space="0" w:color="auto"/>
              <w:bottom w:val="double" w:sz="4" w:space="0" w:color="auto"/>
            </w:tcBorders>
          </w:tcPr>
          <w:p w14:paraId="3570E9A6" w14:textId="77777777" w:rsidR="001C5A8A" w:rsidRPr="004A48FC" w:rsidRDefault="001C5A8A" w:rsidP="00E760E4">
            <w:pPr>
              <w:spacing w:after="0"/>
              <w:jc w:val="center"/>
              <w:rPr>
                <w:rFonts w:asciiTheme="majorHAnsi" w:eastAsia="Times New Roman" w:hAnsiTheme="majorHAnsi" w:cstheme="majorHAnsi"/>
                <w:bCs/>
                <w:color w:val="000000"/>
                <w:sz w:val="18"/>
                <w:szCs w:val="18"/>
                <w:lang w:eastAsia="es-ES"/>
              </w:rPr>
            </w:pPr>
          </w:p>
        </w:tc>
        <w:tc>
          <w:tcPr>
            <w:tcW w:w="2551" w:type="dxa"/>
            <w:tcBorders>
              <w:top w:val="double" w:sz="4" w:space="0" w:color="auto"/>
              <w:bottom w:val="double" w:sz="4" w:space="0" w:color="auto"/>
            </w:tcBorders>
          </w:tcPr>
          <w:p w14:paraId="47C04CF0" w14:textId="77777777" w:rsidR="001C5A8A" w:rsidRPr="004A48FC" w:rsidRDefault="001C5A8A" w:rsidP="00E760E4">
            <w:pPr>
              <w:spacing w:after="0"/>
              <w:jc w:val="center"/>
              <w:rPr>
                <w:rFonts w:asciiTheme="majorHAnsi" w:eastAsia="Times New Roman" w:hAnsiTheme="majorHAnsi" w:cstheme="majorHAnsi"/>
                <w:bCs/>
                <w:color w:val="000000"/>
                <w:sz w:val="18"/>
                <w:szCs w:val="18"/>
                <w:lang w:eastAsia="es-ES"/>
              </w:rPr>
            </w:pPr>
            <w:r w:rsidRPr="004A48FC">
              <w:rPr>
                <w:rFonts w:asciiTheme="majorHAnsi" w:eastAsia="Times New Roman" w:hAnsiTheme="majorHAnsi" w:cstheme="majorHAnsi"/>
                <w:bCs/>
                <w:color w:val="000000"/>
                <w:sz w:val="18"/>
                <w:szCs w:val="18"/>
                <w:lang w:eastAsia="es-ES"/>
              </w:rPr>
              <w:t>Educadora diferencial</w:t>
            </w:r>
          </w:p>
        </w:tc>
        <w:tc>
          <w:tcPr>
            <w:tcW w:w="425" w:type="dxa"/>
            <w:tcBorders>
              <w:top w:val="double" w:sz="4" w:space="0" w:color="auto"/>
              <w:bottom w:val="double" w:sz="4" w:space="0" w:color="auto"/>
            </w:tcBorders>
          </w:tcPr>
          <w:p w14:paraId="37545F8A" w14:textId="77777777" w:rsidR="001C5A8A" w:rsidRPr="004A48FC" w:rsidRDefault="001C5A8A" w:rsidP="00E760E4">
            <w:pPr>
              <w:spacing w:after="0"/>
              <w:jc w:val="center"/>
              <w:rPr>
                <w:rFonts w:asciiTheme="majorHAnsi" w:eastAsia="Times New Roman" w:hAnsiTheme="majorHAnsi" w:cstheme="majorHAnsi"/>
                <w:bCs/>
                <w:color w:val="000000"/>
                <w:sz w:val="18"/>
                <w:szCs w:val="18"/>
                <w:lang w:eastAsia="es-ES"/>
              </w:rPr>
            </w:pPr>
          </w:p>
        </w:tc>
        <w:tc>
          <w:tcPr>
            <w:tcW w:w="2126" w:type="dxa"/>
            <w:tcBorders>
              <w:top w:val="double" w:sz="4" w:space="0" w:color="auto"/>
              <w:bottom w:val="double" w:sz="4" w:space="0" w:color="auto"/>
              <w:right w:val="double" w:sz="4" w:space="0" w:color="auto"/>
            </w:tcBorders>
          </w:tcPr>
          <w:p w14:paraId="3AE20E7E" w14:textId="77777777" w:rsidR="001C5A8A" w:rsidRPr="004A48FC" w:rsidRDefault="001C5A8A" w:rsidP="00E760E4">
            <w:pPr>
              <w:spacing w:after="0"/>
              <w:rPr>
                <w:rFonts w:asciiTheme="majorHAnsi" w:eastAsia="Times New Roman" w:hAnsiTheme="majorHAnsi" w:cstheme="majorHAnsi"/>
                <w:bCs/>
                <w:color w:val="000000"/>
                <w:sz w:val="18"/>
                <w:szCs w:val="18"/>
                <w:lang w:eastAsia="es-ES"/>
              </w:rPr>
            </w:pPr>
            <w:r w:rsidRPr="004A48FC">
              <w:rPr>
                <w:rFonts w:asciiTheme="majorHAnsi" w:eastAsia="Times New Roman" w:hAnsiTheme="majorHAnsi" w:cstheme="majorHAnsi"/>
                <w:bCs/>
                <w:color w:val="000000"/>
                <w:sz w:val="18"/>
                <w:szCs w:val="18"/>
                <w:lang w:eastAsia="es-ES"/>
              </w:rPr>
              <w:t>Otro profesor Relevante</w:t>
            </w:r>
          </w:p>
        </w:tc>
      </w:tr>
    </w:tbl>
    <w:p w14:paraId="3F1D703D" w14:textId="77777777" w:rsidR="001C5A8A" w:rsidRPr="004A48FC" w:rsidRDefault="001C5A8A" w:rsidP="001C5A8A">
      <w:pPr>
        <w:spacing w:after="0" w:line="360" w:lineRule="auto"/>
        <w:rPr>
          <w:rFonts w:asciiTheme="majorHAnsi" w:eastAsia="Times New Roman" w:hAnsiTheme="majorHAnsi" w:cstheme="majorHAnsi"/>
          <w:bCs/>
          <w:color w:val="000000"/>
          <w:sz w:val="18"/>
          <w:szCs w:val="18"/>
          <w:lang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1C5A8A" w:rsidRPr="000D3A00" w14:paraId="153EAA38" w14:textId="77777777" w:rsidTr="00E760E4">
        <w:trPr>
          <w:trHeight w:val="2324"/>
        </w:trPr>
        <w:tc>
          <w:tcPr>
            <w:tcW w:w="10374" w:type="dxa"/>
            <w:tcBorders>
              <w:bottom w:val="single" w:sz="4" w:space="0" w:color="000000"/>
            </w:tcBorders>
            <w:shd w:val="clear" w:color="auto" w:fill="auto"/>
          </w:tcPr>
          <w:p w14:paraId="6767B3FE" w14:textId="77777777" w:rsidR="001C5A8A" w:rsidRDefault="001C5A8A" w:rsidP="00E760E4">
            <w:pPr>
              <w:spacing w:after="0" w:line="480" w:lineRule="auto"/>
              <w:rPr>
                <w:rFonts w:ascii="Arial Narrow" w:eastAsia="Times New Roman" w:hAnsi="Arial Narrow" w:cs="Tahoma"/>
                <w:b/>
                <w:color w:val="000000"/>
                <w:sz w:val="24"/>
                <w:szCs w:val="24"/>
                <w:lang w:eastAsia="es-ES"/>
              </w:rPr>
            </w:pPr>
          </w:p>
          <w:p w14:paraId="1070FD54" w14:textId="77777777" w:rsidR="001C5A8A" w:rsidRDefault="001C5A8A" w:rsidP="00E760E4">
            <w:pPr>
              <w:spacing w:after="0" w:line="480" w:lineRule="auto"/>
              <w:rPr>
                <w:rFonts w:ascii="Arial Narrow" w:eastAsia="Times New Roman" w:hAnsi="Arial Narrow" w:cs="Tahoma"/>
                <w:b/>
                <w:color w:val="000000"/>
                <w:sz w:val="24"/>
                <w:szCs w:val="24"/>
                <w:lang w:eastAsia="es-ES"/>
              </w:rPr>
            </w:pPr>
          </w:p>
          <w:p w14:paraId="59B34220" w14:textId="77777777" w:rsidR="001C5A8A" w:rsidRDefault="001C5A8A" w:rsidP="00E760E4">
            <w:pPr>
              <w:spacing w:line="480" w:lineRule="auto"/>
              <w:rPr>
                <w:rFonts w:ascii="Arial Narrow" w:eastAsia="Times New Roman" w:hAnsi="Arial Narrow" w:cs="Tahoma"/>
                <w:b/>
                <w:color w:val="000000"/>
                <w:sz w:val="24"/>
                <w:szCs w:val="24"/>
                <w:lang w:eastAsia="es-ES"/>
              </w:rPr>
            </w:pPr>
          </w:p>
          <w:p w14:paraId="4CFCB1D2" w14:textId="77777777" w:rsidR="001C5A8A" w:rsidRPr="001D0742" w:rsidRDefault="001C5A8A" w:rsidP="00E760E4">
            <w:pPr>
              <w:spacing w:line="480" w:lineRule="auto"/>
              <w:rPr>
                <w:rFonts w:ascii="Arial Narrow" w:eastAsia="Times New Roman" w:hAnsi="Arial Narrow" w:cs="Tahoma"/>
                <w:b/>
                <w:color w:val="000000"/>
                <w:sz w:val="20"/>
                <w:szCs w:val="20"/>
                <w:lang w:eastAsia="es-ES"/>
              </w:rPr>
            </w:pPr>
          </w:p>
        </w:tc>
      </w:tr>
    </w:tbl>
    <w:p w14:paraId="2014F386" w14:textId="77777777" w:rsidR="001C5A8A" w:rsidRDefault="001C5A8A" w:rsidP="001C5A8A">
      <w:pPr>
        <w:spacing w:after="0" w:line="360" w:lineRule="auto"/>
        <w:rPr>
          <w:rFonts w:ascii="Garamond" w:eastAsia="Times New Roman" w:hAnsi="Garamond" w:cs="Tahoma"/>
          <w:color w:val="000000"/>
          <w:sz w:val="20"/>
          <w:szCs w:val="20"/>
          <w:lang w:eastAsia="es-ES"/>
        </w:rPr>
      </w:pPr>
    </w:p>
    <w:p w14:paraId="5ECF129A" w14:textId="77777777" w:rsidR="00361E8A" w:rsidRDefault="00361E8A" w:rsidP="001C5A8A">
      <w:pPr>
        <w:spacing w:after="0" w:line="360" w:lineRule="auto"/>
        <w:rPr>
          <w:rFonts w:ascii="Garamond" w:eastAsia="Times New Roman" w:hAnsi="Garamond" w:cs="Tahoma"/>
          <w:color w:val="000000"/>
          <w:sz w:val="20"/>
          <w:szCs w:val="20"/>
          <w:lang w:eastAsia="es-ES"/>
        </w:rPr>
      </w:pPr>
    </w:p>
    <w:p w14:paraId="49097D41" w14:textId="77777777" w:rsidR="00361E8A" w:rsidRDefault="00361E8A" w:rsidP="001C5A8A">
      <w:pPr>
        <w:spacing w:after="0" w:line="360" w:lineRule="auto"/>
        <w:rPr>
          <w:rFonts w:ascii="Garamond" w:eastAsia="Times New Roman" w:hAnsi="Garamond" w:cs="Tahoma"/>
          <w:color w:val="000000"/>
          <w:sz w:val="20"/>
          <w:szCs w:val="20"/>
          <w:lang w:eastAsia="es-ES"/>
        </w:rPr>
      </w:pPr>
    </w:p>
    <w:p w14:paraId="0C170241" w14:textId="77777777" w:rsidR="001C5A8A" w:rsidRPr="004A48FC" w:rsidRDefault="001C5A8A" w:rsidP="001C5A8A">
      <w:pPr>
        <w:spacing w:after="0" w:line="360" w:lineRule="auto"/>
        <w:rPr>
          <w:rFonts w:asciiTheme="majorHAnsi" w:eastAsia="Times New Roman" w:hAnsiTheme="majorHAnsi" w:cstheme="majorHAnsi"/>
          <w:color w:val="000000"/>
          <w:lang w:eastAsia="es-ES"/>
        </w:rPr>
      </w:pPr>
      <w:r w:rsidRPr="004A48FC">
        <w:rPr>
          <w:rFonts w:asciiTheme="majorHAnsi" w:eastAsia="Times New Roman" w:hAnsiTheme="majorHAnsi" w:cstheme="majorHAnsi"/>
          <w:b/>
          <w:color w:val="000000"/>
          <w:lang w:eastAsia="es-ES"/>
        </w:rPr>
        <w:t>XI.- CONSIDERACIONES DEL O LOS TESTIGOS ANTE EL CASO: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1C5A8A" w:rsidRPr="000D3A00" w14:paraId="6DF05865" w14:textId="77777777" w:rsidTr="00E760E4">
        <w:tc>
          <w:tcPr>
            <w:tcW w:w="9493" w:type="dxa"/>
            <w:shd w:val="clear" w:color="auto" w:fill="auto"/>
          </w:tcPr>
          <w:p w14:paraId="69BE30B5" w14:textId="77777777" w:rsidR="001C5A8A" w:rsidRPr="00512C0F" w:rsidRDefault="001C5A8A" w:rsidP="00E760E4">
            <w:pPr>
              <w:spacing w:after="0" w:line="360" w:lineRule="auto"/>
              <w:rPr>
                <w:rFonts w:ascii="Arial Narrow" w:eastAsia="Times New Roman" w:hAnsi="Arial Narrow" w:cs="Tahoma"/>
                <w:color w:val="000000"/>
                <w:sz w:val="16"/>
                <w:szCs w:val="16"/>
                <w:lang w:eastAsia="es-ES"/>
              </w:rPr>
            </w:pPr>
          </w:p>
          <w:p w14:paraId="405F7954" w14:textId="77777777" w:rsidR="001C5A8A" w:rsidRDefault="001C5A8A" w:rsidP="00E760E4">
            <w:pPr>
              <w:spacing w:after="0" w:line="480" w:lineRule="auto"/>
              <w:rPr>
                <w:rFonts w:ascii="Arial Narrow" w:eastAsia="Times New Roman" w:hAnsi="Arial Narrow" w:cs="Tahoma"/>
                <w:b/>
                <w:color w:val="000000"/>
                <w:sz w:val="24"/>
                <w:szCs w:val="24"/>
                <w:lang w:eastAsia="es-ES"/>
              </w:rPr>
            </w:pPr>
          </w:p>
          <w:p w14:paraId="29BE62BC" w14:textId="77777777" w:rsidR="001C5A8A" w:rsidRDefault="001C5A8A" w:rsidP="00E760E4">
            <w:pPr>
              <w:spacing w:after="0" w:line="480" w:lineRule="auto"/>
              <w:rPr>
                <w:rFonts w:ascii="Arial Narrow" w:eastAsia="Times New Roman" w:hAnsi="Arial Narrow" w:cs="Tahoma"/>
                <w:b/>
                <w:color w:val="000000"/>
                <w:sz w:val="24"/>
                <w:szCs w:val="24"/>
                <w:lang w:eastAsia="es-ES"/>
              </w:rPr>
            </w:pPr>
          </w:p>
          <w:p w14:paraId="07DE8A43" w14:textId="77777777" w:rsidR="001C5A8A" w:rsidRDefault="001C5A8A" w:rsidP="00E760E4">
            <w:pPr>
              <w:spacing w:after="0" w:line="480" w:lineRule="auto"/>
              <w:rPr>
                <w:rFonts w:ascii="Arial Narrow" w:eastAsia="Times New Roman" w:hAnsi="Arial Narrow" w:cs="Tahoma"/>
                <w:b/>
                <w:color w:val="000000"/>
                <w:sz w:val="24"/>
                <w:szCs w:val="24"/>
                <w:lang w:eastAsia="es-ES"/>
              </w:rPr>
            </w:pPr>
          </w:p>
          <w:p w14:paraId="7F6AD625" w14:textId="77777777" w:rsidR="001C5A8A" w:rsidRDefault="001C5A8A" w:rsidP="00E760E4">
            <w:pPr>
              <w:spacing w:after="0" w:line="480" w:lineRule="auto"/>
              <w:rPr>
                <w:rFonts w:ascii="Arial Narrow" w:eastAsia="Times New Roman" w:hAnsi="Arial Narrow" w:cs="Tahoma"/>
                <w:b/>
                <w:color w:val="000000"/>
                <w:sz w:val="24"/>
                <w:szCs w:val="24"/>
                <w:lang w:eastAsia="es-ES"/>
              </w:rPr>
            </w:pPr>
          </w:p>
          <w:p w14:paraId="40A65748" w14:textId="77777777" w:rsidR="001C5A8A" w:rsidRDefault="001C5A8A" w:rsidP="00E760E4">
            <w:pPr>
              <w:spacing w:after="0" w:line="480" w:lineRule="auto"/>
              <w:rPr>
                <w:rFonts w:ascii="Arial Narrow" w:eastAsia="Times New Roman" w:hAnsi="Arial Narrow" w:cs="Tahoma"/>
                <w:b/>
                <w:color w:val="000000"/>
                <w:sz w:val="24"/>
                <w:szCs w:val="24"/>
                <w:lang w:eastAsia="es-ES"/>
              </w:rPr>
            </w:pPr>
          </w:p>
          <w:p w14:paraId="486F3927" w14:textId="77777777" w:rsidR="001C5A8A" w:rsidRPr="000D3A00" w:rsidRDefault="001C5A8A" w:rsidP="00E760E4">
            <w:pPr>
              <w:spacing w:after="0" w:line="480" w:lineRule="auto"/>
              <w:rPr>
                <w:rFonts w:ascii="Arial Narrow" w:eastAsia="Times New Roman" w:hAnsi="Arial Narrow" w:cs="Tahoma"/>
                <w:b/>
                <w:color w:val="000000"/>
                <w:sz w:val="16"/>
                <w:szCs w:val="16"/>
                <w:lang w:eastAsia="es-ES"/>
              </w:rPr>
            </w:pPr>
          </w:p>
        </w:tc>
      </w:tr>
    </w:tbl>
    <w:p w14:paraId="387C029E" w14:textId="77777777" w:rsidR="001C5A8A" w:rsidRDefault="001C5A8A" w:rsidP="001C5A8A">
      <w:pPr>
        <w:spacing w:after="0" w:line="360" w:lineRule="auto"/>
        <w:rPr>
          <w:rFonts w:ascii="Garamond" w:eastAsia="Times New Roman" w:hAnsi="Garamond" w:cs="Tahoma"/>
          <w:color w:val="000000"/>
          <w:sz w:val="20"/>
          <w:szCs w:val="20"/>
          <w:lang w:eastAsia="es-ES"/>
        </w:rPr>
      </w:pPr>
    </w:p>
    <w:p w14:paraId="087D3ED8" w14:textId="77777777" w:rsidR="001C5A8A" w:rsidRPr="004A48FC" w:rsidRDefault="001C5A8A" w:rsidP="001C5A8A">
      <w:pPr>
        <w:spacing w:after="0"/>
        <w:rPr>
          <w:rFonts w:asciiTheme="majorHAnsi" w:eastAsia="Times New Roman" w:hAnsiTheme="majorHAnsi" w:cstheme="majorHAnsi"/>
          <w:color w:val="000000"/>
          <w:lang w:eastAsia="es-ES"/>
        </w:rPr>
      </w:pPr>
      <w:r w:rsidRPr="004A48FC">
        <w:rPr>
          <w:rFonts w:asciiTheme="majorHAnsi" w:eastAsia="Times New Roman" w:hAnsiTheme="majorHAnsi" w:cstheme="majorHAnsi"/>
          <w:b/>
          <w:color w:val="000000"/>
          <w:lang w:eastAsia="es-ES"/>
        </w:rPr>
        <w:t>XII.- DESCRIPCION DE LOS HECHOS SEGÚN EL (LA) VICTIMARIO: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1C5A8A" w:rsidRPr="000D3A00" w14:paraId="166BCAE0" w14:textId="77777777" w:rsidTr="00E760E4">
        <w:tc>
          <w:tcPr>
            <w:tcW w:w="9493" w:type="dxa"/>
            <w:shd w:val="clear" w:color="auto" w:fill="auto"/>
          </w:tcPr>
          <w:p w14:paraId="47E096F8" w14:textId="77777777" w:rsidR="001C5A8A" w:rsidRPr="00512C0F" w:rsidRDefault="001C5A8A" w:rsidP="00E760E4">
            <w:pPr>
              <w:spacing w:after="0" w:line="360" w:lineRule="auto"/>
              <w:rPr>
                <w:rFonts w:ascii="Arial Narrow" w:eastAsia="Times New Roman" w:hAnsi="Arial Narrow" w:cs="Tahoma"/>
                <w:color w:val="000000"/>
                <w:sz w:val="16"/>
                <w:szCs w:val="16"/>
                <w:lang w:eastAsia="es-ES"/>
              </w:rPr>
            </w:pPr>
          </w:p>
          <w:p w14:paraId="0E0C9245" w14:textId="77777777" w:rsidR="001C5A8A" w:rsidRDefault="001C5A8A" w:rsidP="00E760E4">
            <w:pPr>
              <w:spacing w:after="0" w:line="480" w:lineRule="auto"/>
              <w:rPr>
                <w:rFonts w:ascii="Arial Narrow" w:eastAsia="Times New Roman" w:hAnsi="Arial Narrow" w:cs="Tahoma"/>
                <w:b/>
                <w:color w:val="000000"/>
                <w:sz w:val="24"/>
                <w:szCs w:val="24"/>
                <w:lang w:eastAsia="es-ES"/>
              </w:rPr>
            </w:pPr>
          </w:p>
          <w:p w14:paraId="1354234E" w14:textId="77777777" w:rsidR="001C5A8A" w:rsidRDefault="001C5A8A" w:rsidP="00E760E4">
            <w:pPr>
              <w:spacing w:after="0" w:line="480" w:lineRule="auto"/>
              <w:rPr>
                <w:rFonts w:ascii="Arial Narrow" w:eastAsia="Times New Roman" w:hAnsi="Arial Narrow" w:cs="Tahoma"/>
                <w:b/>
                <w:color w:val="000000"/>
                <w:sz w:val="16"/>
                <w:szCs w:val="16"/>
                <w:lang w:eastAsia="es-ES"/>
              </w:rPr>
            </w:pPr>
          </w:p>
          <w:p w14:paraId="1DDB30B1" w14:textId="77777777" w:rsidR="001C5A8A" w:rsidRDefault="001C5A8A" w:rsidP="00E760E4">
            <w:pPr>
              <w:spacing w:after="0" w:line="480" w:lineRule="auto"/>
              <w:rPr>
                <w:rFonts w:ascii="Arial Narrow" w:eastAsia="Times New Roman" w:hAnsi="Arial Narrow" w:cs="Tahoma"/>
                <w:b/>
                <w:color w:val="000000"/>
                <w:sz w:val="16"/>
                <w:szCs w:val="16"/>
                <w:lang w:eastAsia="es-ES"/>
              </w:rPr>
            </w:pPr>
          </w:p>
          <w:p w14:paraId="7CE7C978" w14:textId="77777777" w:rsidR="001C5A8A" w:rsidRDefault="001C5A8A" w:rsidP="00E760E4">
            <w:pPr>
              <w:spacing w:after="0" w:line="480" w:lineRule="auto"/>
              <w:rPr>
                <w:rFonts w:ascii="Arial Narrow" w:eastAsia="Times New Roman" w:hAnsi="Arial Narrow" w:cs="Tahoma"/>
                <w:b/>
                <w:color w:val="000000"/>
                <w:sz w:val="16"/>
                <w:szCs w:val="16"/>
                <w:lang w:eastAsia="es-ES"/>
              </w:rPr>
            </w:pPr>
          </w:p>
          <w:p w14:paraId="6328F242" w14:textId="77777777" w:rsidR="001C5A8A" w:rsidRDefault="001C5A8A" w:rsidP="00E760E4">
            <w:pPr>
              <w:spacing w:after="0" w:line="480" w:lineRule="auto"/>
              <w:rPr>
                <w:rFonts w:ascii="Arial Narrow" w:eastAsia="Times New Roman" w:hAnsi="Arial Narrow" w:cs="Tahoma"/>
                <w:b/>
                <w:color w:val="000000"/>
                <w:sz w:val="16"/>
                <w:szCs w:val="16"/>
                <w:lang w:eastAsia="es-ES"/>
              </w:rPr>
            </w:pPr>
          </w:p>
          <w:p w14:paraId="34E2BCF2" w14:textId="77777777" w:rsidR="001C5A8A" w:rsidRDefault="001C5A8A" w:rsidP="00E760E4">
            <w:pPr>
              <w:spacing w:after="0" w:line="480" w:lineRule="auto"/>
              <w:rPr>
                <w:rFonts w:ascii="Arial Narrow" w:eastAsia="Times New Roman" w:hAnsi="Arial Narrow" w:cs="Tahoma"/>
                <w:b/>
                <w:color w:val="000000"/>
                <w:sz w:val="16"/>
                <w:szCs w:val="16"/>
                <w:lang w:eastAsia="es-ES"/>
              </w:rPr>
            </w:pPr>
          </w:p>
          <w:p w14:paraId="79776A20" w14:textId="77777777" w:rsidR="001C5A8A" w:rsidRDefault="001C5A8A" w:rsidP="00E760E4">
            <w:pPr>
              <w:spacing w:after="0" w:line="480" w:lineRule="auto"/>
              <w:rPr>
                <w:rFonts w:ascii="Arial Narrow" w:eastAsia="Times New Roman" w:hAnsi="Arial Narrow" w:cs="Tahoma"/>
                <w:b/>
                <w:color w:val="000000"/>
                <w:sz w:val="16"/>
                <w:szCs w:val="16"/>
                <w:lang w:eastAsia="es-ES"/>
              </w:rPr>
            </w:pPr>
          </w:p>
          <w:p w14:paraId="752F4223" w14:textId="77777777" w:rsidR="001C5A8A" w:rsidRDefault="001C5A8A" w:rsidP="00E760E4">
            <w:pPr>
              <w:spacing w:after="0" w:line="480" w:lineRule="auto"/>
              <w:rPr>
                <w:rFonts w:ascii="Arial Narrow" w:eastAsia="Times New Roman" w:hAnsi="Arial Narrow" w:cs="Tahoma"/>
                <w:b/>
                <w:color w:val="000000"/>
                <w:sz w:val="16"/>
                <w:szCs w:val="16"/>
                <w:lang w:eastAsia="es-ES"/>
              </w:rPr>
            </w:pPr>
          </w:p>
          <w:p w14:paraId="310923F0" w14:textId="77777777" w:rsidR="001C5A8A" w:rsidRDefault="001C5A8A" w:rsidP="00E760E4">
            <w:pPr>
              <w:spacing w:after="0" w:line="480" w:lineRule="auto"/>
              <w:rPr>
                <w:rFonts w:ascii="Arial Narrow" w:eastAsia="Times New Roman" w:hAnsi="Arial Narrow" w:cs="Tahoma"/>
                <w:b/>
                <w:color w:val="000000"/>
                <w:sz w:val="16"/>
                <w:szCs w:val="16"/>
                <w:lang w:eastAsia="es-ES"/>
              </w:rPr>
            </w:pPr>
          </w:p>
          <w:p w14:paraId="46B48554" w14:textId="77777777" w:rsidR="001C5A8A" w:rsidRPr="000D3A00" w:rsidRDefault="001C5A8A" w:rsidP="00E760E4">
            <w:pPr>
              <w:spacing w:after="0" w:line="480" w:lineRule="auto"/>
              <w:rPr>
                <w:rFonts w:ascii="Arial Narrow" w:eastAsia="Times New Roman" w:hAnsi="Arial Narrow" w:cs="Tahoma"/>
                <w:b/>
                <w:color w:val="000000"/>
                <w:sz w:val="16"/>
                <w:szCs w:val="16"/>
                <w:lang w:eastAsia="es-ES"/>
              </w:rPr>
            </w:pPr>
          </w:p>
        </w:tc>
      </w:tr>
    </w:tbl>
    <w:p w14:paraId="4052A14E" w14:textId="77777777" w:rsidR="001C5A8A" w:rsidRDefault="001C5A8A" w:rsidP="001C5A8A">
      <w:pPr>
        <w:spacing w:after="0" w:line="360" w:lineRule="auto"/>
        <w:rPr>
          <w:rFonts w:ascii="Garamond" w:eastAsia="Times New Roman" w:hAnsi="Garamond" w:cs="Tahoma"/>
          <w:color w:val="000000"/>
          <w:sz w:val="20"/>
          <w:szCs w:val="20"/>
          <w:lang w:eastAsia="es-ES"/>
        </w:rPr>
      </w:pPr>
    </w:p>
    <w:p w14:paraId="3D031470" w14:textId="77777777" w:rsidR="001C5A8A" w:rsidRPr="004A48FC" w:rsidRDefault="001C5A8A" w:rsidP="001C5A8A">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XIII.- CONCLUSIONES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1C5A8A" w:rsidRPr="004A48FC" w14:paraId="73C39EDA" w14:textId="77777777" w:rsidTr="00E760E4">
        <w:trPr>
          <w:trHeight w:val="570"/>
        </w:trPr>
        <w:tc>
          <w:tcPr>
            <w:tcW w:w="9493" w:type="dxa"/>
            <w:tcBorders>
              <w:bottom w:val="single" w:sz="4" w:space="0" w:color="auto"/>
            </w:tcBorders>
          </w:tcPr>
          <w:p w14:paraId="3A33E421" w14:textId="77777777" w:rsidR="001C5A8A" w:rsidRPr="004A48FC" w:rsidRDefault="001C5A8A" w:rsidP="00E760E4">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En relación con el fin de la denuncia: </w:t>
            </w:r>
          </w:p>
        </w:tc>
      </w:tr>
      <w:tr w:rsidR="001C5A8A" w:rsidRPr="00790F4B" w14:paraId="34F390DF" w14:textId="77777777" w:rsidTr="00E760E4">
        <w:trPr>
          <w:trHeight w:val="1985"/>
        </w:trPr>
        <w:tc>
          <w:tcPr>
            <w:tcW w:w="9493" w:type="dxa"/>
            <w:tcBorders>
              <w:top w:val="single" w:sz="4" w:space="0" w:color="auto"/>
              <w:bottom w:val="single" w:sz="4" w:space="0" w:color="auto"/>
            </w:tcBorders>
          </w:tcPr>
          <w:p w14:paraId="32B1FB5F" w14:textId="77777777" w:rsidR="001C5A8A" w:rsidRDefault="001C5A8A" w:rsidP="00E760E4"/>
          <w:p w14:paraId="71052DD2" w14:textId="77777777" w:rsidR="001C5A8A" w:rsidRDefault="001C5A8A" w:rsidP="00E760E4"/>
          <w:p w14:paraId="6EBBC7F9" w14:textId="77777777" w:rsidR="001C5A8A" w:rsidRPr="00790F4B" w:rsidRDefault="001C5A8A" w:rsidP="00E760E4"/>
        </w:tc>
      </w:tr>
    </w:tbl>
    <w:p w14:paraId="7F0986C3" w14:textId="77777777" w:rsidR="001C5A8A" w:rsidRDefault="001C5A8A" w:rsidP="001C5A8A">
      <w:pPr>
        <w:spacing w:after="0" w:line="360" w:lineRule="auto"/>
        <w:rPr>
          <w:rFonts w:ascii="Arial Narrow" w:eastAsia="Times New Roman" w:hAnsi="Arial Narrow" w:cs="Tahoma"/>
          <w:b/>
          <w:color w:val="000000"/>
          <w:sz w:val="24"/>
          <w:szCs w:val="24"/>
          <w:lang w:eastAsia="es-ES"/>
        </w:rPr>
      </w:pPr>
    </w:p>
    <w:p w14:paraId="2B83D92F" w14:textId="77777777" w:rsidR="001C5A8A" w:rsidRDefault="001C5A8A" w:rsidP="001C5A8A">
      <w:pPr>
        <w:spacing w:after="0" w:line="360" w:lineRule="auto"/>
        <w:rPr>
          <w:rFonts w:ascii="Arial Narrow" w:eastAsia="Times New Roman" w:hAnsi="Arial Narrow" w:cs="Tahoma"/>
          <w:b/>
          <w:color w:val="000000"/>
          <w:sz w:val="24"/>
          <w:szCs w:val="24"/>
          <w:lang w:eastAsia="es-ES"/>
        </w:rPr>
      </w:pPr>
    </w:p>
    <w:p w14:paraId="7C2F9ABD" w14:textId="77777777" w:rsidR="001C5A8A" w:rsidRDefault="001C5A8A" w:rsidP="001C5A8A">
      <w:pPr>
        <w:spacing w:after="0" w:line="360" w:lineRule="auto"/>
        <w:rPr>
          <w:rFonts w:ascii="Arial Narrow" w:eastAsia="Times New Roman" w:hAnsi="Arial Narrow" w:cs="Tahoma"/>
          <w:b/>
          <w:color w:val="000000"/>
          <w:sz w:val="24"/>
          <w:szCs w:val="24"/>
          <w:lang w:eastAsia="es-ES"/>
        </w:rPr>
      </w:pPr>
    </w:p>
    <w:p w14:paraId="49504D7B" w14:textId="77777777" w:rsidR="001C5A8A" w:rsidRPr="004A48FC" w:rsidRDefault="001C5A8A" w:rsidP="001C5A8A">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XIV.- ORIENTACIONES Y SUGERENCIAS: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1C5A8A" w:rsidRPr="000D3A00" w14:paraId="4A8D2967" w14:textId="77777777" w:rsidTr="00E760E4">
        <w:tc>
          <w:tcPr>
            <w:tcW w:w="9493" w:type="dxa"/>
            <w:shd w:val="clear" w:color="auto" w:fill="auto"/>
          </w:tcPr>
          <w:p w14:paraId="28B9353C" w14:textId="77777777" w:rsidR="001C5A8A" w:rsidRPr="00512C0F" w:rsidRDefault="001C5A8A" w:rsidP="00E760E4">
            <w:pPr>
              <w:spacing w:after="0" w:line="360" w:lineRule="auto"/>
              <w:rPr>
                <w:rFonts w:ascii="Arial Narrow" w:eastAsia="Times New Roman" w:hAnsi="Arial Narrow" w:cs="Tahoma"/>
                <w:color w:val="000000"/>
                <w:sz w:val="16"/>
                <w:szCs w:val="16"/>
                <w:lang w:eastAsia="es-ES"/>
              </w:rPr>
            </w:pPr>
          </w:p>
          <w:p w14:paraId="643C188F" w14:textId="77777777" w:rsidR="001C5A8A" w:rsidRDefault="001C5A8A" w:rsidP="00E760E4">
            <w:pPr>
              <w:spacing w:after="0" w:line="480" w:lineRule="auto"/>
              <w:rPr>
                <w:rFonts w:ascii="Arial Narrow" w:eastAsia="Times New Roman" w:hAnsi="Arial Narrow" w:cs="Tahoma"/>
                <w:b/>
                <w:color w:val="000000"/>
                <w:sz w:val="16"/>
                <w:szCs w:val="16"/>
                <w:lang w:eastAsia="es-ES"/>
              </w:rPr>
            </w:pPr>
          </w:p>
          <w:p w14:paraId="70871703" w14:textId="77777777" w:rsidR="001C5A8A" w:rsidRDefault="001C5A8A" w:rsidP="00E760E4">
            <w:pPr>
              <w:spacing w:after="0" w:line="480" w:lineRule="auto"/>
              <w:rPr>
                <w:rFonts w:ascii="Arial Narrow" w:eastAsia="Times New Roman" w:hAnsi="Arial Narrow" w:cs="Tahoma"/>
                <w:b/>
                <w:color w:val="000000"/>
                <w:sz w:val="16"/>
                <w:szCs w:val="16"/>
                <w:lang w:eastAsia="es-ES"/>
              </w:rPr>
            </w:pPr>
          </w:p>
          <w:p w14:paraId="098AD1F8" w14:textId="77777777" w:rsidR="001C5A8A" w:rsidRDefault="001C5A8A" w:rsidP="00E760E4">
            <w:pPr>
              <w:spacing w:after="0" w:line="480" w:lineRule="auto"/>
              <w:rPr>
                <w:rFonts w:ascii="Arial Narrow" w:eastAsia="Times New Roman" w:hAnsi="Arial Narrow" w:cs="Tahoma"/>
                <w:b/>
                <w:color w:val="000000"/>
                <w:sz w:val="16"/>
                <w:szCs w:val="16"/>
                <w:lang w:eastAsia="es-ES"/>
              </w:rPr>
            </w:pPr>
          </w:p>
          <w:p w14:paraId="2DA5BE95" w14:textId="77777777" w:rsidR="001C5A8A" w:rsidRPr="000D3A00" w:rsidRDefault="001C5A8A" w:rsidP="00E760E4">
            <w:pPr>
              <w:spacing w:after="0" w:line="480" w:lineRule="auto"/>
              <w:rPr>
                <w:rFonts w:ascii="Arial Narrow" w:eastAsia="Times New Roman" w:hAnsi="Arial Narrow" w:cs="Tahoma"/>
                <w:b/>
                <w:color w:val="000000"/>
                <w:sz w:val="16"/>
                <w:szCs w:val="16"/>
                <w:lang w:eastAsia="es-ES"/>
              </w:rPr>
            </w:pPr>
          </w:p>
        </w:tc>
      </w:tr>
    </w:tbl>
    <w:p w14:paraId="247A3501" w14:textId="77777777" w:rsidR="001C5A8A" w:rsidRDefault="001C5A8A" w:rsidP="001C5A8A">
      <w:pPr>
        <w:spacing w:after="0" w:line="360" w:lineRule="auto"/>
        <w:rPr>
          <w:rFonts w:ascii="Arial Narrow" w:eastAsia="Times New Roman" w:hAnsi="Arial Narrow" w:cs="Tahoma"/>
          <w:b/>
          <w:color w:val="000000"/>
          <w:lang w:eastAsia="es-ES"/>
        </w:rPr>
      </w:pPr>
    </w:p>
    <w:p w14:paraId="7F502001" w14:textId="77777777" w:rsidR="001C5A8A" w:rsidRPr="004A48FC" w:rsidRDefault="001C5A8A" w:rsidP="001C5A8A">
      <w:pPr>
        <w:spacing w:after="0" w:line="360" w:lineRule="auto"/>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XV.- SANCIONES FORMATIVAS PARA EL/LOS AGRESOR/ES:</w:t>
      </w:r>
    </w:p>
    <w:tbl>
      <w:tblPr>
        <w:tblpPr w:leftFromText="141" w:rightFromText="141" w:vertAnchor="text" w:horzAnchor="margin"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1C5A8A" w:rsidRPr="000D3A00" w14:paraId="0EE308F5" w14:textId="77777777" w:rsidTr="00E760E4">
        <w:tc>
          <w:tcPr>
            <w:tcW w:w="10456" w:type="dxa"/>
            <w:shd w:val="clear" w:color="auto" w:fill="auto"/>
          </w:tcPr>
          <w:p w14:paraId="3FE8D2DB" w14:textId="77777777" w:rsidR="001C5A8A" w:rsidRPr="00512C0F" w:rsidRDefault="001C5A8A" w:rsidP="00E760E4">
            <w:pPr>
              <w:spacing w:after="0" w:line="360" w:lineRule="auto"/>
              <w:rPr>
                <w:rFonts w:ascii="Arial Narrow" w:eastAsia="Times New Roman" w:hAnsi="Arial Narrow" w:cs="Tahoma"/>
                <w:color w:val="000000"/>
                <w:sz w:val="16"/>
                <w:szCs w:val="16"/>
                <w:lang w:eastAsia="es-ES"/>
              </w:rPr>
            </w:pPr>
          </w:p>
          <w:p w14:paraId="61EDE536" w14:textId="77777777" w:rsidR="001C5A8A" w:rsidRDefault="001C5A8A" w:rsidP="00E760E4">
            <w:pPr>
              <w:spacing w:after="0" w:line="480" w:lineRule="auto"/>
              <w:rPr>
                <w:rFonts w:ascii="Arial Narrow" w:eastAsia="Times New Roman" w:hAnsi="Arial Narrow" w:cs="Tahoma"/>
                <w:b/>
                <w:color w:val="000000"/>
                <w:sz w:val="16"/>
                <w:szCs w:val="16"/>
                <w:lang w:eastAsia="es-ES"/>
              </w:rPr>
            </w:pPr>
          </w:p>
          <w:p w14:paraId="7E7F37A8" w14:textId="77777777" w:rsidR="001C5A8A" w:rsidRDefault="001C5A8A" w:rsidP="00E760E4">
            <w:pPr>
              <w:spacing w:after="0" w:line="480" w:lineRule="auto"/>
              <w:rPr>
                <w:rFonts w:ascii="Arial Narrow" w:eastAsia="Times New Roman" w:hAnsi="Arial Narrow" w:cs="Tahoma"/>
                <w:b/>
                <w:color w:val="000000"/>
                <w:sz w:val="16"/>
                <w:szCs w:val="16"/>
                <w:lang w:eastAsia="es-ES"/>
              </w:rPr>
            </w:pPr>
          </w:p>
          <w:p w14:paraId="71872F93" w14:textId="77777777" w:rsidR="001C5A8A" w:rsidRDefault="001C5A8A" w:rsidP="00E760E4">
            <w:pPr>
              <w:spacing w:after="0" w:line="480" w:lineRule="auto"/>
              <w:rPr>
                <w:rFonts w:ascii="Arial Narrow" w:eastAsia="Times New Roman" w:hAnsi="Arial Narrow" w:cs="Tahoma"/>
                <w:b/>
                <w:color w:val="000000"/>
                <w:sz w:val="16"/>
                <w:szCs w:val="16"/>
                <w:lang w:eastAsia="es-ES"/>
              </w:rPr>
            </w:pPr>
          </w:p>
          <w:p w14:paraId="6A390ADE" w14:textId="77777777" w:rsidR="001C5A8A" w:rsidRDefault="001C5A8A" w:rsidP="00E760E4">
            <w:pPr>
              <w:spacing w:after="0" w:line="480" w:lineRule="auto"/>
              <w:rPr>
                <w:rFonts w:ascii="Arial Narrow" w:eastAsia="Times New Roman" w:hAnsi="Arial Narrow" w:cs="Tahoma"/>
                <w:b/>
                <w:color w:val="000000"/>
                <w:sz w:val="16"/>
                <w:szCs w:val="16"/>
                <w:lang w:eastAsia="es-ES"/>
              </w:rPr>
            </w:pPr>
          </w:p>
          <w:p w14:paraId="2962D937" w14:textId="77777777" w:rsidR="001C5A8A" w:rsidRDefault="001C5A8A" w:rsidP="00E760E4">
            <w:pPr>
              <w:spacing w:after="0" w:line="480" w:lineRule="auto"/>
              <w:rPr>
                <w:rFonts w:ascii="Arial Narrow" w:eastAsia="Times New Roman" w:hAnsi="Arial Narrow" w:cs="Tahoma"/>
                <w:b/>
                <w:color w:val="000000"/>
                <w:sz w:val="16"/>
                <w:szCs w:val="16"/>
                <w:lang w:eastAsia="es-ES"/>
              </w:rPr>
            </w:pPr>
          </w:p>
          <w:p w14:paraId="5033E267" w14:textId="77777777" w:rsidR="001C5A8A" w:rsidRDefault="001C5A8A" w:rsidP="00E760E4">
            <w:pPr>
              <w:spacing w:after="0" w:line="480" w:lineRule="auto"/>
              <w:rPr>
                <w:rFonts w:ascii="Arial Narrow" w:eastAsia="Times New Roman" w:hAnsi="Arial Narrow" w:cs="Tahoma"/>
                <w:b/>
                <w:color w:val="000000"/>
                <w:sz w:val="16"/>
                <w:szCs w:val="16"/>
                <w:lang w:eastAsia="es-ES"/>
              </w:rPr>
            </w:pPr>
          </w:p>
          <w:p w14:paraId="718177EF" w14:textId="77777777" w:rsidR="001C5A8A" w:rsidRPr="000D3A00" w:rsidRDefault="001C5A8A" w:rsidP="00E760E4">
            <w:pPr>
              <w:spacing w:after="0" w:line="480" w:lineRule="auto"/>
              <w:rPr>
                <w:rFonts w:ascii="Arial Narrow" w:eastAsia="Times New Roman" w:hAnsi="Arial Narrow" w:cs="Tahoma"/>
                <w:b/>
                <w:color w:val="000000"/>
                <w:sz w:val="16"/>
                <w:szCs w:val="16"/>
                <w:lang w:eastAsia="es-ES"/>
              </w:rPr>
            </w:pPr>
          </w:p>
        </w:tc>
      </w:tr>
    </w:tbl>
    <w:p w14:paraId="36DB5FAB" w14:textId="77777777" w:rsidR="001C5A8A" w:rsidRDefault="001C5A8A" w:rsidP="001C5A8A">
      <w:pPr>
        <w:spacing w:line="360" w:lineRule="auto"/>
        <w:jc w:val="center"/>
        <w:rPr>
          <w:rFonts w:ascii="Garamond" w:hAnsi="Garamond" w:cs="Tahoma"/>
          <w:b/>
          <w:color w:val="000000"/>
          <w:lang w:eastAsia="es-ES"/>
        </w:rPr>
      </w:pPr>
    </w:p>
    <w:p w14:paraId="18F1F399" w14:textId="77777777" w:rsidR="001C5A8A" w:rsidRDefault="001C5A8A" w:rsidP="001C5A8A">
      <w:pPr>
        <w:spacing w:line="360" w:lineRule="auto"/>
        <w:jc w:val="center"/>
        <w:rPr>
          <w:rFonts w:ascii="Garamond" w:hAnsi="Garamond" w:cs="Tahoma"/>
          <w:b/>
          <w:color w:val="000000"/>
          <w:lang w:eastAsia="es-ES"/>
        </w:rPr>
      </w:pPr>
    </w:p>
    <w:p w14:paraId="151AEB35" w14:textId="77777777" w:rsidR="001C5A8A" w:rsidRDefault="001C5A8A" w:rsidP="001C5A8A">
      <w:pPr>
        <w:spacing w:line="360" w:lineRule="auto"/>
        <w:jc w:val="center"/>
        <w:rPr>
          <w:rFonts w:ascii="Garamond" w:hAnsi="Garamond" w:cs="Tahoma"/>
          <w:b/>
          <w:color w:val="000000"/>
          <w:lang w:eastAsia="es-ES"/>
        </w:rPr>
      </w:pPr>
    </w:p>
    <w:p w14:paraId="44BE13B0" w14:textId="77777777" w:rsidR="001C5A8A" w:rsidRDefault="001C5A8A" w:rsidP="001C5A8A">
      <w:pPr>
        <w:spacing w:line="360" w:lineRule="auto"/>
        <w:jc w:val="center"/>
        <w:rPr>
          <w:rFonts w:ascii="Garamond" w:hAnsi="Garamond" w:cs="Tahoma"/>
          <w:b/>
          <w:color w:val="000000"/>
          <w:lang w:eastAsia="es-ES"/>
        </w:rPr>
      </w:pPr>
    </w:p>
    <w:p w14:paraId="4B06330F" w14:textId="77777777" w:rsidR="001C5A8A" w:rsidRDefault="001C5A8A" w:rsidP="001C5A8A">
      <w:pPr>
        <w:spacing w:line="360" w:lineRule="auto"/>
        <w:jc w:val="center"/>
        <w:rPr>
          <w:rFonts w:ascii="Garamond" w:hAnsi="Garamond" w:cs="Tahoma"/>
          <w:b/>
          <w:color w:val="000000"/>
          <w:lang w:eastAsia="es-ES"/>
        </w:rPr>
      </w:pPr>
    </w:p>
    <w:p w14:paraId="47E1A469" w14:textId="77777777" w:rsidR="001C5A8A" w:rsidRPr="00CC0DF4" w:rsidRDefault="001C5A8A" w:rsidP="001C5A8A">
      <w:pPr>
        <w:spacing w:line="360" w:lineRule="auto"/>
        <w:jc w:val="center"/>
        <w:rPr>
          <w:rFonts w:ascii="Garamond" w:hAnsi="Garamond" w:cs="Tahoma"/>
          <w:b/>
          <w:color w:val="000000"/>
          <w:lang w:eastAsia="es-ES"/>
        </w:rPr>
      </w:pPr>
      <w:r w:rsidRPr="00CC0DF4">
        <w:rPr>
          <w:rFonts w:ascii="Garamond" w:hAnsi="Garamond" w:cs="Tahoma"/>
          <w:b/>
          <w:color w:val="000000"/>
          <w:lang w:eastAsia="es-ES"/>
        </w:rPr>
        <w:t>____________________________</w:t>
      </w:r>
    </w:p>
    <w:p w14:paraId="366D2171" w14:textId="77777777" w:rsidR="001C5A8A" w:rsidRPr="00CC0DF4" w:rsidRDefault="001C5A8A" w:rsidP="001C5A8A">
      <w:pPr>
        <w:jc w:val="center"/>
        <w:rPr>
          <w:rFonts w:ascii="Garamond" w:hAnsi="Garamond" w:cs="Tahoma"/>
          <w:b/>
          <w:color w:val="000000"/>
          <w:lang w:eastAsia="es-ES"/>
        </w:rPr>
      </w:pPr>
      <w:r w:rsidRPr="00CC0DF4">
        <w:rPr>
          <w:rFonts w:ascii="Garamond" w:hAnsi="Garamond" w:cs="Tahoma"/>
          <w:b/>
          <w:color w:val="000000"/>
          <w:lang w:eastAsia="es-ES"/>
        </w:rPr>
        <w:t>Claudia Conejeros Gutiérrez</w:t>
      </w:r>
    </w:p>
    <w:p w14:paraId="13A8C8F7" w14:textId="77777777" w:rsidR="001C5A8A" w:rsidRDefault="001C5A8A" w:rsidP="001C5A8A">
      <w:pPr>
        <w:jc w:val="center"/>
        <w:rPr>
          <w:rFonts w:ascii="Garamond" w:hAnsi="Garamond" w:cs="Tahoma"/>
          <w:color w:val="000000"/>
          <w:lang w:eastAsia="es-ES"/>
        </w:rPr>
      </w:pPr>
      <w:r>
        <w:rPr>
          <w:rFonts w:ascii="Garamond" w:hAnsi="Garamond" w:cs="Tahoma"/>
          <w:color w:val="000000"/>
          <w:lang w:eastAsia="es-ES"/>
        </w:rPr>
        <w:t>Coordinadora de convivencia escolar</w:t>
      </w:r>
    </w:p>
    <w:p w14:paraId="4D326832" w14:textId="77777777" w:rsidR="001C5A8A" w:rsidRPr="00DC0FE1" w:rsidRDefault="001C5A8A" w:rsidP="001C5A8A">
      <w:pPr>
        <w:jc w:val="center"/>
        <w:rPr>
          <w:rFonts w:ascii="Garamond" w:hAnsi="Garamond" w:cs="Tahoma"/>
          <w:color w:val="000000"/>
          <w:lang w:eastAsia="es-ES"/>
        </w:rPr>
      </w:pPr>
      <w:r w:rsidRPr="00CC0DF4">
        <w:rPr>
          <w:rFonts w:ascii="Garamond" w:hAnsi="Garamond" w:cs="Tahoma"/>
          <w:color w:val="000000"/>
          <w:lang w:eastAsia="es-ES"/>
        </w:rPr>
        <w:t>Registro MINEDUC 68438</w:t>
      </w:r>
    </w:p>
    <w:p w14:paraId="21D43669" w14:textId="77777777" w:rsidR="001C5A8A" w:rsidRDefault="001C5A8A" w:rsidP="001C5A8A">
      <w:pPr>
        <w:spacing w:after="0" w:line="360" w:lineRule="auto"/>
        <w:rPr>
          <w:rFonts w:ascii="Arial Narrow" w:eastAsia="Times New Roman" w:hAnsi="Arial Narrow" w:cs="Tahoma"/>
          <w:b/>
          <w:color w:val="000000"/>
          <w:sz w:val="24"/>
          <w:szCs w:val="24"/>
          <w:lang w:eastAsia="es-ES"/>
        </w:rPr>
      </w:pPr>
    </w:p>
    <w:p w14:paraId="6538115D" w14:textId="77777777" w:rsidR="001C5A8A" w:rsidRDefault="001C5A8A" w:rsidP="001C5A8A">
      <w:pPr>
        <w:spacing w:after="0" w:line="360" w:lineRule="auto"/>
        <w:rPr>
          <w:rFonts w:ascii="Arial Narrow" w:eastAsia="Times New Roman" w:hAnsi="Arial Narrow" w:cs="Tahoma"/>
          <w:b/>
          <w:color w:val="000000"/>
          <w:sz w:val="24"/>
          <w:szCs w:val="24"/>
          <w:lang w:eastAsia="es-ES"/>
        </w:rPr>
      </w:pPr>
    </w:p>
    <w:p w14:paraId="32FF17F8" w14:textId="77777777" w:rsidR="001C5A8A" w:rsidRDefault="001C5A8A" w:rsidP="001C5A8A">
      <w:pPr>
        <w:spacing w:after="0" w:line="360" w:lineRule="auto"/>
        <w:rPr>
          <w:rFonts w:ascii="Arial Narrow" w:eastAsia="Times New Roman" w:hAnsi="Arial Narrow" w:cs="Tahoma"/>
          <w:b/>
          <w:color w:val="000000"/>
          <w:sz w:val="24"/>
          <w:szCs w:val="24"/>
          <w:lang w:eastAsia="es-ES"/>
        </w:rPr>
      </w:pPr>
    </w:p>
    <w:p w14:paraId="7F47503E" w14:textId="77777777" w:rsidR="001C5A8A" w:rsidRDefault="001C5A8A" w:rsidP="001C5A8A">
      <w:pPr>
        <w:spacing w:after="0" w:line="360" w:lineRule="auto"/>
        <w:rPr>
          <w:rFonts w:ascii="Arial Narrow" w:eastAsia="Times New Roman" w:hAnsi="Arial Narrow" w:cs="Tahoma"/>
          <w:b/>
          <w:color w:val="000000"/>
          <w:sz w:val="24"/>
          <w:szCs w:val="24"/>
          <w:lang w:eastAsia="es-ES"/>
        </w:rPr>
      </w:pPr>
    </w:p>
    <w:p w14:paraId="6DDE61D7" w14:textId="77777777" w:rsidR="001C5A8A" w:rsidRDefault="001C5A8A" w:rsidP="001C5A8A">
      <w:pPr>
        <w:spacing w:after="0" w:line="360" w:lineRule="auto"/>
        <w:rPr>
          <w:rFonts w:ascii="Arial Narrow" w:eastAsia="Times New Roman" w:hAnsi="Arial Narrow" w:cs="Tahoma"/>
          <w:b/>
          <w:color w:val="000000"/>
          <w:sz w:val="24"/>
          <w:szCs w:val="24"/>
          <w:lang w:eastAsia="es-ES"/>
        </w:rPr>
      </w:pPr>
    </w:p>
    <w:p w14:paraId="075C771C" w14:textId="77777777" w:rsidR="001C5A8A" w:rsidRDefault="001C5A8A" w:rsidP="001C5A8A">
      <w:pPr>
        <w:spacing w:after="0" w:line="360" w:lineRule="auto"/>
        <w:rPr>
          <w:rFonts w:ascii="Arial Narrow" w:eastAsia="Times New Roman" w:hAnsi="Arial Narrow" w:cs="Tahoma"/>
          <w:b/>
          <w:color w:val="000000"/>
          <w:sz w:val="24"/>
          <w:szCs w:val="24"/>
          <w:lang w:eastAsia="es-ES"/>
        </w:rPr>
      </w:pPr>
    </w:p>
    <w:p w14:paraId="01522659" w14:textId="77777777" w:rsidR="001C5A8A" w:rsidRDefault="001C5A8A" w:rsidP="001C5A8A">
      <w:pPr>
        <w:spacing w:after="0" w:line="360" w:lineRule="auto"/>
        <w:rPr>
          <w:rFonts w:ascii="Arial Narrow" w:eastAsia="Times New Roman" w:hAnsi="Arial Narrow" w:cs="Tahoma"/>
          <w:b/>
          <w:color w:val="000000"/>
          <w:sz w:val="24"/>
          <w:szCs w:val="24"/>
          <w:lang w:eastAsia="es-ES"/>
        </w:rPr>
      </w:pPr>
    </w:p>
    <w:p w14:paraId="4795C826" w14:textId="77777777" w:rsidR="001C5A8A" w:rsidRDefault="001C5A8A" w:rsidP="001C5A8A">
      <w:pPr>
        <w:spacing w:after="0" w:line="360" w:lineRule="auto"/>
        <w:rPr>
          <w:rFonts w:ascii="Arial Narrow" w:eastAsia="Times New Roman" w:hAnsi="Arial Narrow" w:cs="Tahoma"/>
          <w:b/>
          <w:color w:val="000000"/>
          <w:sz w:val="24"/>
          <w:szCs w:val="24"/>
          <w:lang w:eastAsia="es-ES"/>
        </w:rPr>
      </w:pPr>
    </w:p>
    <w:p w14:paraId="582C2CE6" w14:textId="77777777" w:rsidR="001C5A8A" w:rsidRDefault="001C5A8A" w:rsidP="001C5A8A">
      <w:pPr>
        <w:spacing w:after="0" w:line="360" w:lineRule="auto"/>
        <w:rPr>
          <w:rFonts w:ascii="Arial Narrow" w:eastAsia="Times New Roman" w:hAnsi="Arial Narrow" w:cs="Tahoma"/>
          <w:b/>
          <w:color w:val="000000"/>
          <w:sz w:val="24"/>
          <w:szCs w:val="24"/>
          <w:lang w:eastAsia="es-ES"/>
        </w:rPr>
      </w:pPr>
    </w:p>
    <w:p w14:paraId="31C369B8" w14:textId="77777777" w:rsidR="001C5A8A" w:rsidRPr="004A48FC" w:rsidRDefault="00A16239" w:rsidP="001C5A8A">
      <w:pPr>
        <w:spacing w:after="0" w:line="360" w:lineRule="auto"/>
        <w:rPr>
          <w:rFonts w:asciiTheme="majorHAnsi" w:eastAsia="Times New Roman" w:hAnsiTheme="majorHAnsi" w:cstheme="majorHAnsi"/>
          <w:b/>
          <w:color w:val="000000"/>
          <w:lang w:eastAsia="es-ES"/>
        </w:rPr>
      </w:pPr>
      <w:r>
        <w:rPr>
          <w:rFonts w:asciiTheme="majorHAnsi" w:eastAsia="Times New Roman" w:hAnsiTheme="majorHAnsi" w:cstheme="majorHAnsi"/>
          <w:b/>
          <w:noProof/>
          <w:color w:val="000000"/>
          <w:lang w:val="es-ES" w:eastAsia="es-ES"/>
        </w:rPr>
        <mc:AlternateContent>
          <mc:Choice Requires="wps">
            <w:drawing>
              <wp:anchor distT="0" distB="0" distL="114300" distR="114300" simplePos="0" relativeHeight="251781120" behindDoc="0" locked="0" layoutInCell="1" allowOverlap="1" wp14:anchorId="6826AEE8" wp14:editId="2F10EBF3">
                <wp:simplePos x="0" y="0"/>
                <wp:positionH relativeFrom="column">
                  <wp:posOffset>-473075</wp:posOffset>
                </wp:positionH>
                <wp:positionV relativeFrom="paragraph">
                  <wp:posOffset>274320</wp:posOffset>
                </wp:positionV>
                <wp:extent cx="6858000" cy="1859915"/>
                <wp:effectExtent l="0" t="0" r="0" b="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1859915"/>
                        </a:xfrm>
                        <a:prstGeom prst="rect">
                          <a:avLst/>
                        </a:prstGeom>
                        <a:solidFill>
                          <a:srgbClr val="FFFFFF"/>
                        </a:solidFill>
                        <a:ln w="9525">
                          <a:solidFill>
                            <a:srgbClr val="000000"/>
                          </a:solidFill>
                          <a:miter lim="800000"/>
                          <a:headEnd/>
                          <a:tailEnd/>
                        </a:ln>
                      </wps:spPr>
                      <wps:txbx>
                        <w:txbxContent>
                          <w:p w14:paraId="7216DC1B" w14:textId="77777777" w:rsidR="00A72425" w:rsidRPr="00E760E4" w:rsidRDefault="00A72425" w:rsidP="001C5A8A">
                            <w:pPr>
                              <w:spacing w:before="240" w:after="0" w:line="360" w:lineRule="auto"/>
                              <w:rPr>
                                <w:rFonts w:eastAsia="Times New Roman" w:cs="Tahoma"/>
                                <w:b/>
                                <w:color w:val="000000"/>
                                <w:szCs w:val="16"/>
                                <w:lang w:eastAsia="es-ES"/>
                              </w:rPr>
                            </w:pPr>
                            <w:r w:rsidRPr="00E760E4">
                              <w:rPr>
                                <w:rFonts w:eastAsia="Times New Roman" w:cs="Tahoma"/>
                                <w:b/>
                                <w:color w:val="000000"/>
                                <w:szCs w:val="16"/>
                                <w:lang w:eastAsia="es-ES"/>
                              </w:rPr>
                              <w:t xml:space="preserve">Docente: _________________________________  </w:t>
                            </w:r>
                          </w:p>
                          <w:p w14:paraId="7206FC6E" w14:textId="77777777" w:rsidR="00A72425" w:rsidRDefault="00A72425" w:rsidP="00E760E4">
                            <w:pPr>
                              <w:pBdr>
                                <w:bottom w:val="single" w:sz="12" w:space="1" w:color="auto"/>
                              </w:pBdr>
                              <w:spacing w:before="240" w:after="0" w:line="480" w:lineRule="auto"/>
                              <w:rPr>
                                <w:rFonts w:eastAsia="Times New Roman" w:cs="Tahoma"/>
                                <w:b/>
                                <w:color w:val="000000"/>
                                <w:szCs w:val="16"/>
                                <w:lang w:eastAsia="es-ES"/>
                              </w:rPr>
                            </w:pPr>
                            <w:r w:rsidRPr="00E760E4">
                              <w:rPr>
                                <w:rFonts w:eastAsia="Times New Roman" w:cs="Tahoma"/>
                                <w:b/>
                                <w:color w:val="000000"/>
                                <w:szCs w:val="16"/>
                                <w:lang w:eastAsia="es-ES"/>
                              </w:rPr>
                              <w:t>Comentarios relevantes: _____________________________________________________________</w:t>
                            </w:r>
                          </w:p>
                          <w:p w14:paraId="110EF549" w14:textId="77777777" w:rsidR="00A72425" w:rsidRPr="00E760E4" w:rsidRDefault="00A72425" w:rsidP="00E760E4">
                            <w:pPr>
                              <w:pBdr>
                                <w:bottom w:val="single" w:sz="12" w:space="1" w:color="auto"/>
                              </w:pBdr>
                              <w:spacing w:before="240" w:after="0" w:line="480" w:lineRule="auto"/>
                              <w:rPr>
                                <w:rFonts w:eastAsia="Times New Roman" w:cs="Tahoma"/>
                                <w:b/>
                                <w:color w:val="000000"/>
                                <w:szCs w:val="16"/>
                                <w:lang w:eastAsia="es-ES"/>
                              </w:rPr>
                            </w:pPr>
                            <w:r w:rsidRPr="00E760E4">
                              <w:rPr>
                                <w:rFonts w:eastAsia="Times New Roman" w:cs="Tahoma"/>
                                <w:b/>
                                <w:color w:val="000000"/>
                                <w:szCs w:val="16"/>
                                <w:lang w:eastAsia="es-ES"/>
                              </w:rPr>
                              <w:t>Fecha: ________________             Firma: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6AEE8" id="Text Box 34" o:spid="_x0000_s1058" type="#_x0000_t202" style="position:absolute;margin-left:-37.25pt;margin-top:21.6pt;width:540pt;height:146.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">
                <v:path arrowok="t"/>
                <v:textbox>
                  <w:txbxContent>
                    <w:p w14:paraId="7216DC1B" w14:textId="77777777" w:rsidR="00A72425" w:rsidRPr="00E760E4" w:rsidRDefault="00A72425" w:rsidP="001C5A8A">
                      <w:pPr>
                        <w:spacing w:before="240" w:after="0" w:line="360" w:lineRule="auto"/>
                        <w:rPr>
                          <w:rFonts w:eastAsia="Times New Roman" w:cs="Tahoma"/>
                          <w:b/>
                          <w:color w:val="000000"/>
                          <w:szCs w:val="16"/>
                          <w:lang w:eastAsia="es-ES"/>
                        </w:rPr>
                      </w:pPr>
                      <w:r w:rsidRPr="00E760E4">
                        <w:rPr>
                          <w:rFonts w:eastAsia="Times New Roman" w:cs="Tahoma"/>
                          <w:b/>
                          <w:color w:val="000000"/>
                          <w:szCs w:val="16"/>
                          <w:lang w:eastAsia="es-ES"/>
                        </w:rPr>
                        <w:t xml:space="preserve">Docente: _________________________________  </w:t>
                      </w:r>
                    </w:p>
                    <w:p w14:paraId="7206FC6E" w14:textId="77777777" w:rsidR="00A72425" w:rsidRDefault="00A72425" w:rsidP="00E760E4">
                      <w:pPr>
                        <w:pBdr>
                          <w:bottom w:val="single" w:sz="12" w:space="1" w:color="auto"/>
                        </w:pBdr>
                        <w:spacing w:before="240" w:after="0" w:line="480" w:lineRule="auto"/>
                        <w:rPr>
                          <w:rFonts w:eastAsia="Times New Roman" w:cs="Tahoma"/>
                          <w:b/>
                          <w:color w:val="000000"/>
                          <w:szCs w:val="16"/>
                          <w:lang w:eastAsia="es-ES"/>
                        </w:rPr>
                      </w:pPr>
                      <w:r w:rsidRPr="00E760E4">
                        <w:rPr>
                          <w:rFonts w:eastAsia="Times New Roman" w:cs="Tahoma"/>
                          <w:b/>
                          <w:color w:val="000000"/>
                          <w:szCs w:val="16"/>
                          <w:lang w:eastAsia="es-ES"/>
                        </w:rPr>
                        <w:t>Comentarios relevantes: _____________________________________________________________</w:t>
                      </w:r>
                    </w:p>
                    <w:p w14:paraId="110EF549" w14:textId="77777777" w:rsidR="00A72425" w:rsidRPr="00E760E4" w:rsidRDefault="00A72425" w:rsidP="00E760E4">
                      <w:pPr>
                        <w:pBdr>
                          <w:bottom w:val="single" w:sz="12" w:space="1" w:color="auto"/>
                        </w:pBdr>
                        <w:spacing w:before="240" w:after="0" w:line="480" w:lineRule="auto"/>
                        <w:rPr>
                          <w:rFonts w:eastAsia="Times New Roman" w:cs="Tahoma"/>
                          <w:b/>
                          <w:color w:val="000000"/>
                          <w:szCs w:val="16"/>
                          <w:lang w:eastAsia="es-ES"/>
                        </w:rPr>
                      </w:pPr>
                      <w:r w:rsidRPr="00E760E4">
                        <w:rPr>
                          <w:rFonts w:eastAsia="Times New Roman" w:cs="Tahoma"/>
                          <w:b/>
                          <w:color w:val="000000"/>
                          <w:szCs w:val="16"/>
                          <w:lang w:eastAsia="es-ES"/>
                        </w:rPr>
                        <w:t>Fecha: ________________             Firma: ________________</w:t>
                      </w:r>
                    </w:p>
                  </w:txbxContent>
                </v:textbox>
              </v:shape>
            </w:pict>
          </mc:Fallback>
        </mc:AlternateContent>
      </w:r>
      <w:r w:rsidR="001C5A8A" w:rsidRPr="004A48FC">
        <w:rPr>
          <w:rFonts w:asciiTheme="majorHAnsi" w:eastAsia="Times New Roman" w:hAnsiTheme="majorHAnsi" w:cstheme="majorHAnsi"/>
          <w:b/>
          <w:color w:val="000000"/>
          <w:lang w:eastAsia="es-ES"/>
        </w:rPr>
        <w:t>XV.- ENTREVISTA Y TOMA DE CONOCIMIENTO DEL/LA PROFESOR/A JEFE</w:t>
      </w:r>
    </w:p>
    <w:p w14:paraId="30BB7C7B" w14:textId="77777777" w:rsidR="001C5A8A" w:rsidRPr="004A48FC" w:rsidRDefault="001C5A8A" w:rsidP="001C5A8A">
      <w:pPr>
        <w:spacing w:after="0" w:line="360" w:lineRule="auto"/>
        <w:rPr>
          <w:rFonts w:asciiTheme="majorHAnsi" w:eastAsia="Times New Roman" w:hAnsiTheme="majorHAnsi" w:cstheme="majorHAnsi"/>
          <w:b/>
          <w:color w:val="000000"/>
          <w:lang w:eastAsia="es-ES"/>
        </w:rPr>
      </w:pPr>
    </w:p>
    <w:p w14:paraId="23A33CD9" w14:textId="77777777" w:rsidR="001C5A8A" w:rsidRPr="004A48FC" w:rsidRDefault="001C5A8A" w:rsidP="001C5A8A">
      <w:pPr>
        <w:spacing w:after="0" w:line="360" w:lineRule="auto"/>
        <w:rPr>
          <w:rFonts w:asciiTheme="majorHAnsi" w:eastAsia="Times New Roman" w:hAnsiTheme="majorHAnsi" w:cstheme="majorHAnsi"/>
          <w:b/>
          <w:color w:val="000000"/>
          <w:lang w:eastAsia="es-ES"/>
        </w:rPr>
      </w:pPr>
    </w:p>
    <w:p w14:paraId="48621338" w14:textId="77777777" w:rsidR="001C5A8A" w:rsidRPr="004A48FC" w:rsidRDefault="001C5A8A" w:rsidP="001C5A8A">
      <w:pPr>
        <w:spacing w:after="0" w:line="360" w:lineRule="auto"/>
        <w:rPr>
          <w:rFonts w:asciiTheme="majorHAnsi" w:eastAsia="Times New Roman" w:hAnsiTheme="majorHAnsi" w:cstheme="majorHAnsi"/>
          <w:b/>
          <w:color w:val="000000"/>
          <w:lang w:eastAsia="es-ES"/>
        </w:rPr>
      </w:pPr>
    </w:p>
    <w:p w14:paraId="758822A2" w14:textId="77777777" w:rsidR="001C5A8A" w:rsidRPr="004A48FC" w:rsidRDefault="001C5A8A" w:rsidP="001C5A8A">
      <w:pPr>
        <w:spacing w:after="0" w:line="360" w:lineRule="auto"/>
        <w:rPr>
          <w:rFonts w:asciiTheme="majorHAnsi" w:eastAsia="Times New Roman" w:hAnsiTheme="majorHAnsi" w:cstheme="majorHAnsi"/>
          <w:b/>
          <w:color w:val="000000"/>
          <w:lang w:eastAsia="es-ES"/>
        </w:rPr>
      </w:pPr>
    </w:p>
    <w:p w14:paraId="02A59226" w14:textId="77777777" w:rsidR="001C5A8A" w:rsidRPr="004A48FC" w:rsidRDefault="001C5A8A" w:rsidP="001C5A8A">
      <w:pPr>
        <w:spacing w:after="0" w:line="360" w:lineRule="auto"/>
        <w:rPr>
          <w:rFonts w:asciiTheme="majorHAnsi" w:eastAsia="Times New Roman" w:hAnsiTheme="majorHAnsi" w:cstheme="majorHAnsi"/>
          <w:b/>
          <w:color w:val="000000"/>
          <w:lang w:eastAsia="es-ES"/>
        </w:rPr>
      </w:pPr>
    </w:p>
    <w:p w14:paraId="24E4617F" w14:textId="77777777" w:rsidR="001C5A8A" w:rsidRPr="004A48FC" w:rsidRDefault="001C5A8A" w:rsidP="001C5A8A">
      <w:pPr>
        <w:spacing w:after="0" w:line="360" w:lineRule="auto"/>
        <w:rPr>
          <w:rFonts w:asciiTheme="majorHAnsi" w:eastAsia="Times New Roman" w:hAnsiTheme="majorHAnsi" w:cstheme="majorHAnsi"/>
          <w:b/>
          <w:color w:val="000000"/>
          <w:lang w:eastAsia="es-ES"/>
        </w:rPr>
      </w:pPr>
    </w:p>
    <w:p w14:paraId="687D06A0" w14:textId="77777777" w:rsidR="001C5A8A" w:rsidRPr="004A48FC" w:rsidRDefault="001C5A8A" w:rsidP="001C5A8A">
      <w:pPr>
        <w:spacing w:after="0" w:line="360" w:lineRule="auto"/>
        <w:rPr>
          <w:rFonts w:asciiTheme="majorHAnsi" w:eastAsia="Times New Roman" w:hAnsiTheme="majorHAnsi" w:cstheme="majorHAnsi"/>
          <w:b/>
          <w:color w:val="000000"/>
          <w:lang w:eastAsia="es-ES"/>
        </w:rPr>
      </w:pPr>
    </w:p>
    <w:p w14:paraId="1F740F87" w14:textId="77777777" w:rsidR="001C5A8A" w:rsidRPr="004A48FC" w:rsidRDefault="001C5A8A" w:rsidP="001C5A8A">
      <w:pPr>
        <w:spacing w:after="0" w:line="360" w:lineRule="auto"/>
        <w:rPr>
          <w:rFonts w:asciiTheme="majorHAnsi" w:eastAsia="Times New Roman" w:hAnsiTheme="majorHAnsi" w:cstheme="majorHAnsi"/>
          <w:b/>
          <w:color w:val="000000"/>
          <w:lang w:eastAsia="es-ES"/>
        </w:rPr>
      </w:pPr>
    </w:p>
    <w:p w14:paraId="42847AFF" w14:textId="77777777" w:rsidR="001C5A8A" w:rsidRPr="004A48FC" w:rsidRDefault="001C5A8A" w:rsidP="001C5A8A">
      <w:pPr>
        <w:spacing w:after="0" w:line="360" w:lineRule="auto"/>
        <w:rPr>
          <w:rFonts w:asciiTheme="majorHAnsi" w:eastAsia="Times New Roman" w:hAnsiTheme="majorHAnsi" w:cstheme="majorHAnsi"/>
          <w:b/>
          <w:color w:val="000000"/>
          <w:lang w:eastAsia="es-ES"/>
        </w:rPr>
      </w:pPr>
    </w:p>
    <w:p w14:paraId="6F6F5104" w14:textId="77777777" w:rsidR="001C5A8A" w:rsidRPr="004A48FC" w:rsidRDefault="00A16239" w:rsidP="001C5A8A">
      <w:pPr>
        <w:spacing w:after="0" w:line="360" w:lineRule="auto"/>
        <w:rPr>
          <w:rFonts w:asciiTheme="majorHAnsi" w:eastAsia="Times New Roman" w:hAnsiTheme="majorHAnsi" w:cstheme="majorHAnsi"/>
          <w:b/>
          <w:color w:val="000000"/>
          <w:lang w:eastAsia="es-ES"/>
        </w:rPr>
      </w:pPr>
      <w:r>
        <w:rPr>
          <w:rFonts w:asciiTheme="majorHAnsi" w:eastAsia="Times New Roman" w:hAnsiTheme="majorHAnsi" w:cstheme="majorHAnsi"/>
          <w:noProof/>
          <w:color w:val="000000"/>
          <w:lang w:val="es-ES" w:eastAsia="es-ES"/>
        </w:rPr>
        <mc:AlternateContent>
          <mc:Choice Requires="wps">
            <w:drawing>
              <wp:anchor distT="0" distB="0" distL="114300" distR="114300" simplePos="0" relativeHeight="251780096" behindDoc="0" locked="0" layoutInCell="1" allowOverlap="1" wp14:anchorId="373891CF" wp14:editId="103E8573">
                <wp:simplePos x="0" y="0"/>
                <wp:positionH relativeFrom="column">
                  <wp:posOffset>-473710</wp:posOffset>
                </wp:positionH>
                <wp:positionV relativeFrom="paragraph">
                  <wp:posOffset>227965</wp:posOffset>
                </wp:positionV>
                <wp:extent cx="6815455" cy="2404110"/>
                <wp:effectExtent l="0" t="0" r="4445" b="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15455" cy="2404110"/>
                        </a:xfrm>
                        <a:prstGeom prst="rect">
                          <a:avLst/>
                        </a:prstGeom>
                        <a:solidFill>
                          <a:srgbClr val="FFFFFF"/>
                        </a:solidFill>
                        <a:ln w="9525">
                          <a:solidFill>
                            <a:srgbClr val="000000"/>
                          </a:solidFill>
                          <a:miter lim="800000"/>
                          <a:headEnd/>
                          <a:tailEnd/>
                        </a:ln>
                      </wps:spPr>
                      <wps:txbx>
                        <w:txbxContent>
                          <w:p w14:paraId="2FB19B46" w14:textId="77777777" w:rsidR="00A72425" w:rsidRPr="00E760E4" w:rsidRDefault="00A72425" w:rsidP="001C5A8A">
                            <w:pPr>
                              <w:spacing w:before="240" w:after="0" w:line="360" w:lineRule="auto"/>
                              <w:rPr>
                                <w:rFonts w:eastAsia="Times New Roman" w:cs="Tahoma"/>
                                <w:b/>
                                <w:color w:val="000000"/>
                                <w:sz w:val="20"/>
                                <w:szCs w:val="20"/>
                                <w:lang w:eastAsia="es-ES"/>
                              </w:rPr>
                            </w:pPr>
                            <w:r w:rsidRPr="00E760E4">
                              <w:rPr>
                                <w:rFonts w:eastAsia="Times New Roman" w:cs="Tahoma"/>
                                <w:b/>
                                <w:color w:val="000000"/>
                                <w:sz w:val="20"/>
                                <w:szCs w:val="20"/>
                                <w:lang w:eastAsia="es-ES"/>
                              </w:rPr>
                              <w:t>Nombre: _______________________________________________       Fecha: _____________________________</w:t>
                            </w:r>
                          </w:p>
                          <w:p w14:paraId="4B9EAB37" w14:textId="77777777" w:rsidR="00A72425" w:rsidRPr="00E760E4" w:rsidRDefault="00A72425" w:rsidP="001C5A8A">
                            <w:pPr>
                              <w:spacing w:before="240" w:after="100" w:afterAutospacing="1"/>
                              <w:rPr>
                                <w:rFonts w:eastAsia="Times New Roman" w:cs="Tahoma"/>
                                <w:b/>
                                <w:color w:val="000000"/>
                                <w:sz w:val="20"/>
                                <w:szCs w:val="20"/>
                                <w:lang w:eastAsia="es-ES"/>
                              </w:rPr>
                            </w:pPr>
                            <w:r w:rsidRPr="00E760E4">
                              <w:rPr>
                                <w:rFonts w:eastAsia="Times New Roman" w:cs="Tahoma"/>
                                <w:b/>
                                <w:color w:val="000000"/>
                                <w:sz w:val="20"/>
                                <w:szCs w:val="20"/>
                                <w:lang w:eastAsia="es-ES"/>
                              </w:rPr>
                              <w:t xml:space="preserve">      Acepto las conclusiones y sugerencias de solución</w:t>
                            </w:r>
                          </w:p>
                          <w:p w14:paraId="211B2E34" w14:textId="77777777" w:rsidR="00A72425" w:rsidRPr="00E760E4" w:rsidRDefault="00A72425" w:rsidP="001C5A8A">
                            <w:pPr>
                              <w:spacing w:before="240" w:after="100" w:afterAutospacing="1"/>
                              <w:rPr>
                                <w:rFonts w:eastAsia="Times New Roman" w:cs="Tahoma"/>
                                <w:b/>
                                <w:color w:val="000000"/>
                                <w:sz w:val="20"/>
                                <w:szCs w:val="20"/>
                                <w:lang w:eastAsia="es-ES"/>
                              </w:rPr>
                            </w:pPr>
                            <w:r w:rsidRPr="00E760E4">
                              <w:rPr>
                                <w:rFonts w:eastAsia="Times New Roman" w:cs="Tahoma"/>
                                <w:b/>
                                <w:color w:val="000000"/>
                                <w:sz w:val="20"/>
                                <w:szCs w:val="20"/>
                                <w:lang w:eastAsia="es-ES"/>
                              </w:rPr>
                              <w:t xml:space="preserve">      No acepto las conclusiones y sugerencias de solución</w:t>
                            </w:r>
                          </w:p>
                          <w:p w14:paraId="2AC856D6" w14:textId="77777777" w:rsidR="00A72425" w:rsidRPr="00E760E4" w:rsidRDefault="00A72425" w:rsidP="001C5A8A">
                            <w:pPr>
                              <w:spacing w:after="0" w:line="360" w:lineRule="auto"/>
                              <w:rPr>
                                <w:sz w:val="20"/>
                                <w:szCs w:val="20"/>
                              </w:rPr>
                            </w:pPr>
                            <w:r w:rsidRPr="00E760E4">
                              <w:rPr>
                                <w:rFonts w:eastAsia="Times New Roman" w:cs="Tahoma"/>
                                <w:b/>
                                <w:color w:val="000000"/>
                                <w:sz w:val="20"/>
                                <w:szCs w:val="20"/>
                                <w:lang w:eastAsia="es-ES"/>
                              </w:rPr>
                              <w:t>Motivo:</w:t>
                            </w:r>
                            <w:r w:rsidRPr="00E760E4">
                              <w:rPr>
                                <w:sz w:val="20"/>
                                <w:szCs w:val="20"/>
                              </w:rPr>
                              <w:t>_______________________________________________________________________________________________________________________________________________________________________________________</w:t>
                            </w:r>
                            <w:r>
                              <w:rPr>
                                <w:sz w:val="20"/>
                                <w:szCs w:val="20"/>
                              </w:rPr>
                              <w:t>___________________</w:t>
                            </w:r>
                          </w:p>
                          <w:p w14:paraId="62B81054" w14:textId="77777777" w:rsidR="00A72425" w:rsidRPr="00E760E4" w:rsidRDefault="00A72425" w:rsidP="001C5A8A">
                            <w:pPr>
                              <w:spacing w:after="0" w:line="360" w:lineRule="auto"/>
                              <w:rPr>
                                <w:sz w:val="20"/>
                                <w:szCs w:val="20"/>
                              </w:rPr>
                            </w:pPr>
                          </w:p>
                          <w:p w14:paraId="4A575662" w14:textId="77777777" w:rsidR="00A72425" w:rsidRPr="00E760E4" w:rsidRDefault="00A72425" w:rsidP="001C5A8A">
                            <w:pPr>
                              <w:spacing w:after="0"/>
                              <w:jc w:val="center"/>
                              <w:rPr>
                                <w:rFonts w:eastAsia="Times New Roman" w:cs="Tahoma"/>
                                <w:b/>
                                <w:color w:val="000000"/>
                                <w:sz w:val="20"/>
                                <w:szCs w:val="20"/>
                                <w:lang w:eastAsia="es-ES"/>
                              </w:rPr>
                            </w:pPr>
                            <w:r w:rsidRPr="00E760E4">
                              <w:rPr>
                                <w:rFonts w:eastAsia="Times New Roman" w:cs="Tahoma"/>
                                <w:b/>
                                <w:color w:val="000000"/>
                                <w:sz w:val="20"/>
                                <w:szCs w:val="20"/>
                                <w:lang w:eastAsia="es-ES"/>
                              </w:rPr>
                              <w:t xml:space="preserve">                                                                                                        _______________________</w:t>
                            </w:r>
                          </w:p>
                          <w:p w14:paraId="1399CEB6" w14:textId="77777777" w:rsidR="00A72425" w:rsidRPr="00E760E4" w:rsidRDefault="00A72425" w:rsidP="001C5A8A">
                            <w:pPr>
                              <w:spacing w:after="0"/>
                              <w:jc w:val="center"/>
                              <w:rPr>
                                <w:rFonts w:eastAsia="Times New Roman" w:cs="Tahoma"/>
                                <w:b/>
                                <w:color w:val="000000"/>
                                <w:sz w:val="20"/>
                                <w:szCs w:val="20"/>
                                <w:lang w:eastAsia="es-ES"/>
                              </w:rPr>
                            </w:pPr>
                            <w:r w:rsidRPr="00E760E4">
                              <w:rPr>
                                <w:rFonts w:eastAsia="Times New Roman" w:cs="Tahoma"/>
                                <w:b/>
                                <w:color w:val="000000"/>
                                <w:sz w:val="20"/>
                                <w:szCs w:val="20"/>
                                <w:lang w:eastAsia="es-ES"/>
                              </w:rPr>
                              <w:t xml:space="preserve">                                                                                                          Firma </w:t>
                            </w:r>
                          </w:p>
                          <w:p w14:paraId="0E9BDF2E" w14:textId="77777777" w:rsidR="00A72425" w:rsidRDefault="00A72425" w:rsidP="001C5A8A">
                            <w:pPr>
                              <w:spacing w:before="240" w:after="100" w:afterAutospacing="1"/>
                              <w:rPr>
                                <w:rFonts w:ascii="Arial Narrow" w:eastAsia="Times New Roman" w:hAnsi="Arial Narrow" w:cs="Tahoma"/>
                                <w:b/>
                                <w:color w:val="000000"/>
                                <w:sz w:val="24"/>
                                <w:szCs w:val="20"/>
                                <w:lang w:eastAsia="es-ES"/>
                              </w:rPr>
                            </w:pPr>
                          </w:p>
                          <w:p w14:paraId="0CCDB0FF" w14:textId="77777777" w:rsidR="00A72425" w:rsidRDefault="00A72425" w:rsidP="001C5A8A">
                            <w:pPr>
                              <w:spacing w:before="240" w:after="100" w:afterAutospacing="1"/>
                              <w:rPr>
                                <w:rFonts w:ascii="Arial Narrow" w:eastAsia="Times New Roman" w:hAnsi="Arial Narrow" w:cs="Tahoma"/>
                                <w:b/>
                                <w:color w:val="000000"/>
                                <w:sz w:val="24"/>
                                <w:szCs w:val="20"/>
                                <w:lang w:eastAsia="es-ES"/>
                              </w:rPr>
                            </w:pPr>
                          </w:p>
                          <w:p w14:paraId="4A0BCC7A" w14:textId="77777777" w:rsidR="00A72425" w:rsidRDefault="00A72425" w:rsidP="001C5A8A">
                            <w:pPr>
                              <w:spacing w:before="240" w:after="100" w:afterAutospacing="1"/>
                              <w:rPr>
                                <w:rFonts w:ascii="Arial Narrow" w:eastAsia="Times New Roman" w:hAnsi="Arial Narrow" w:cs="Tahoma"/>
                                <w:b/>
                                <w:color w:val="000000"/>
                                <w:sz w:val="24"/>
                                <w:szCs w:val="20"/>
                                <w:lang w:eastAsia="es-ES"/>
                              </w:rPr>
                            </w:pPr>
                          </w:p>
                          <w:p w14:paraId="41B033BF" w14:textId="77777777" w:rsidR="00A72425" w:rsidRDefault="00A72425" w:rsidP="001C5A8A">
                            <w:pPr>
                              <w:spacing w:before="240" w:after="100" w:afterAutospacing="1"/>
                              <w:rPr>
                                <w:rFonts w:ascii="Arial Narrow" w:eastAsia="Times New Roman" w:hAnsi="Arial Narrow" w:cs="Tahoma"/>
                                <w:b/>
                                <w:color w:val="000000"/>
                                <w:sz w:val="24"/>
                                <w:szCs w:val="20"/>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3891CF" id="Text Box 35" o:spid="_x0000_s1059" type="#_x0000_t202" style="position:absolute;margin-left:-37.3pt;margin-top:17.95pt;width:536.65pt;height:189.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">
                <v:path arrowok="t"/>
                <v:textbox>
                  <w:txbxContent>
                    <w:p w14:paraId="2FB19B46" w14:textId="77777777" w:rsidR="00A72425" w:rsidRPr="00E760E4" w:rsidRDefault="00A72425" w:rsidP="001C5A8A">
                      <w:pPr>
                        <w:spacing w:before="240" w:after="0" w:line="360" w:lineRule="auto"/>
                        <w:rPr>
                          <w:rFonts w:eastAsia="Times New Roman" w:cs="Tahoma"/>
                          <w:b/>
                          <w:color w:val="000000"/>
                          <w:sz w:val="20"/>
                          <w:szCs w:val="20"/>
                          <w:lang w:eastAsia="es-ES"/>
                        </w:rPr>
                      </w:pPr>
                      <w:r w:rsidRPr="00E760E4">
                        <w:rPr>
                          <w:rFonts w:eastAsia="Times New Roman" w:cs="Tahoma"/>
                          <w:b/>
                          <w:color w:val="000000"/>
                          <w:sz w:val="20"/>
                          <w:szCs w:val="20"/>
                          <w:lang w:eastAsia="es-ES"/>
                        </w:rPr>
                        <w:t>Nombre: _______________________________________________       Fecha: _____________________________</w:t>
                      </w:r>
                    </w:p>
                    <w:p w14:paraId="4B9EAB37" w14:textId="77777777" w:rsidR="00A72425" w:rsidRPr="00E760E4" w:rsidRDefault="00A72425" w:rsidP="001C5A8A">
                      <w:pPr>
                        <w:spacing w:before="240" w:after="100" w:afterAutospacing="1"/>
                        <w:rPr>
                          <w:rFonts w:eastAsia="Times New Roman" w:cs="Tahoma"/>
                          <w:b/>
                          <w:color w:val="000000"/>
                          <w:sz w:val="20"/>
                          <w:szCs w:val="20"/>
                          <w:lang w:eastAsia="es-ES"/>
                        </w:rPr>
                      </w:pPr>
                      <w:r w:rsidRPr="00E760E4">
                        <w:rPr>
                          <w:rFonts w:eastAsia="Times New Roman" w:cs="Tahoma"/>
                          <w:b/>
                          <w:color w:val="000000"/>
                          <w:sz w:val="20"/>
                          <w:szCs w:val="20"/>
                          <w:lang w:eastAsia="es-ES"/>
                        </w:rPr>
                        <w:t xml:space="preserve">      Acepto las conclusiones y sugerencias de solución</w:t>
                      </w:r>
                    </w:p>
                    <w:p w14:paraId="211B2E34" w14:textId="77777777" w:rsidR="00A72425" w:rsidRPr="00E760E4" w:rsidRDefault="00A72425" w:rsidP="001C5A8A">
                      <w:pPr>
                        <w:spacing w:before="240" w:after="100" w:afterAutospacing="1"/>
                        <w:rPr>
                          <w:rFonts w:eastAsia="Times New Roman" w:cs="Tahoma"/>
                          <w:b/>
                          <w:color w:val="000000"/>
                          <w:sz w:val="20"/>
                          <w:szCs w:val="20"/>
                          <w:lang w:eastAsia="es-ES"/>
                        </w:rPr>
                      </w:pPr>
                      <w:r w:rsidRPr="00E760E4">
                        <w:rPr>
                          <w:rFonts w:eastAsia="Times New Roman" w:cs="Tahoma"/>
                          <w:b/>
                          <w:color w:val="000000"/>
                          <w:sz w:val="20"/>
                          <w:szCs w:val="20"/>
                          <w:lang w:eastAsia="es-ES"/>
                        </w:rPr>
                        <w:t xml:space="preserve">      No acepto las conclusiones y sugerencias de solución</w:t>
                      </w:r>
                    </w:p>
                    <w:p w14:paraId="2AC856D6" w14:textId="77777777" w:rsidR="00A72425" w:rsidRPr="00E760E4" w:rsidRDefault="00A72425" w:rsidP="001C5A8A">
                      <w:pPr>
                        <w:spacing w:after="0" w:line="360" w:lineRule="auto"/>
                        <w:rPr>
                          <w:sz w:val="20"/>
                          <w:szCs w:val="20"/>
                        </w:rPr>
                      </w:pPr>
                      <w:r w:rsidRPr="00E760E4">
                        <w:rPr>
                          <w:rFonts w:eastAsia="Times New Roman" w:cs="Tahoma"/>
                          <w:b/>
                          <w:color w:val="000000"/>
                          <w:sz w:val="20"/>
                          <w:szCs w:val="20"/>
                          <w:lang w:eastAsia="es-ES"/>
                        </w:rPr>
                        <w:t>Motivo:</w:t>
                      </w:r>
                      <w:r w:rsidRPr="00E760E4">
                        <w:rPr>
                          <w:sz w:val="20"/>
                          <w:szCs w:val="20"/>
                        </w:rPr>
                        <w:t>_______________________________________________________________________________________________________________________________________________________________________________________</w:t>
                      </w:r>
                      <w:r>
                        <w:rPr>
                          <w:sz w:val="20"/>
                          <w:szCs w:val="20"/>
                        </w:rPr>
                        <w:t>___________________</w:t>
                      </w:r>
                    </w:p>
                    <w:p w14:paraId="62B81054" w14:textId="77777777" w:rsidR="00A72425" w:rsidRPr="00E760E4" w:rsidRDefault="00A72425" w:rsidP="001C5A8A">
                      <w:pPr>
                        <w:spacing w:after="0" w:line="360" w:lineRule="auto"/>
                        <w:rPr>
                          <w:sz w:val="20"/>
                          <w:szCs w:val="20"/>
                        </w:rPr>
                      </w:pPr>
                    </w:p>
                    <w:p w14:paraId="4A575662" w14:textId="77777777" w:rsidR="00A72425" w:rsidRPr="00E760E4" w:rsidRDefault="00A72425" w:rsidP="001C5A8A">
                      <w:pPr>
                        <w:spacing w:after="0"/>
                        <w:jc w:val="center"/>
                        <w:rPr>
                          <w:rFonts w:eastAsia="Times New Roman" w:cs="Tahoma"/>
                          <w:b/>
                          <w:color w:val="000000"/>
                          <w:sz w:val="20"/>
                          <w:szCs w:val="20"/>
                          <w:lang w:eastAsia="es-ES"/>
                        </w:rPr>
                      </w:pPr>
                      <w:r w:rsidRPr="00E760E4">
                        <w:rPr>
                          <w:rFonts w:eastAsia="Times New Roman" w:cs="Tahoma"/>
                          <w:b/>
                          <w:color w:val="000000"/>
                          <w:sz w:val="20"/>
                          <w:szCs w:val="20"/>
                          <w:lang w:eastAsia="es-ES"/>
                        </w:rPr>
                        <w:t xml:space="preserve">                                                                                                        _______________________</w:t>
                      </w:r>
                    </w:p>
                    <w:p w14:paraId="1399CEB6" w14:textId="77777777" w:rsidR="00A72425" w:rsidRPr="00E760E4" w:rsidRDefault="00A72425" w:rsidP="001C5A8A">
                      <w:pPr>
                        <w:spacing w:after="0"/>
                        <w:jc w:val="center"/>
                        <w:rPr>
                          <w:rFonts w:eastAsia="Times New Roman" w:cs="Tahoma"/>
                          <w:b/>
                          <w:color w:val="000000"/>
                          <w:sz w:val="20"/>
                          <w:szCs w:val="20"/>
                          <w:lang w:eastAsia="es-ES"/>
                        </w:rPr>
                      </w:pPr>
                      <w:r w:rsidRPr="00E760E4">
                        <w:rPr>
                          <w:rFonts w:eastAsia="Times New Roman" w:cs="Tahoma"/>
                          <w:b/>
                          <w:color w:val="000000"/>
                          <w:sz w:val="20"/>
                          <w:szCs w:val="20"/>
                          <w:lang w:eastAsia="es-ES"/>
                        </w:rPr>
                        <w:t xml:space="preserve">                                                                                                          Firma </w:t>
                      </w:r>
                    </w:p>
                    <w:p w14:paraId="0E9BDF2E" w14:textId="77777777" w:rsidR="00A72425" w:rsidRDefault="00A72425" w:rsidP="001C5A8A">
                      <w:pPr>
                        <w:spacing w:before="240" w:after="100" w:afterAutospacing="1"/>
                        <w:rPr>
                          <w:rFonts w:ascii="Arial Narrow" w:eastAsia="Times New Roman" w:hAnsi="Arial Narrow" w:cs="Tahoma"/>
                          <w:b/>
                          <w:color w:val="000000"/>
                          <w:sz w:val="24"/>
                          <w:szCs w:val="20"/>
                          <w:lang w:eastAsia="es-ES"/>
                        </w:rPr>
                      </w:pPr>
                    </w:p>
                    <w:p w14:paraId="0CCDB0FF" w14:textId="77777777" w:rsidR="00A72425" w:rsidRDefault="00A72425" w:rsidP="001C5A8A">
                      <w:pPr>
                        <w:spacing w:before="240" w:after="100" w:afterAutospacing="1"/>
                        <w:rPr>
                          <w:rFonts w:ascii="Arial Narrow" w:eastAsia="Times New Roman" w:hAnsi="Arial Narrow" w:cs="Tahoma"/>
                          <w:b/>
                          <w:color w:val="000000"/>
                          <w:sz w:val="24"/>
                          <w:szCs w:val="20"/>
                          <w:lang w:eastAsia="es-ES"/>
                        </w:rPr>
                      </w:pPr>
                    </w:p>
                    <w:p w14:paraId="4A0BCC7A" w14:textId="77777777" w:rsidR="00A72425" w:rsidRDefault="00A72425" w:rsidP="001C5A8A">
                      <w:pPr>
                        <w:spacing w:before="240" w:after="100" w:afterAutospacing="1"/>
                        <w:rPr>
                          <w:rFonts w:ascii="Arial Narrow" w:eastAsia="Times New Roman" w:hAnsi="Arial Narrow" w:cs="Tahoma"/>
                          <w:b/>
                          <w:color w:val="000000"/>
                          <w:sz w:val="24"/>
                          <w:szCs w:val="20"/>
                          <w:lang w:eastAsia="es-ES"/>
                        </w:rPr>
                      </w:pPr>
                    </w:p>
                    <w:p w14:paraId="41B033BF" w14:textId="77777777" w:rsidR="00A72425" w:rsidRDefault="00A72425" w:rsidP="001C5A8A">
                      <w:pPr>
                        <w:spacing w:before="240" w:after="100" w:afterAutospacing="1"/>
                        <w:rPr>
                          <w:rFonts w:ascii="Arial Narrow" w:eastAsia="Times New Roman" w:hAnsi="Arial Narrow" w:cs="Tahoma"/>
                          <w:b/>
                          <w:color w:val="000000"/>
                          <w:sz w:val="24"/>
                          <w:szCs w:val="20"/>
                          <w:lang w:eastAsia="es-ES"/>
                        </w:rPr>
                      </w:pPr>
                    </w:p>
                  </w:txbxContent>
                </v:textbox>
              </v:shape>
            </w:pict>
          </mc:Fallback>
        </mc:AlternateContent>
      </w:r>
      <w:r w:rsidR="001C5A8A" w:rsidRPr="004A48FC">
        <w:rPr>
          <w:rFonts w:asciiTheme="majorHAnsi" w:eastAsia="Times New Roman" w:hAnsiTheme="majorHAnsi" w:cstheme="majorHAnsi"/>
          <w:b/>
          <w:color w:val="000000"/>
          <w:lang w:eastAsia="es-ES"/>
        </w:rPr>
        <w:t>XVI.- ENTREVISTA Y TOMA DE CONOCIMIENTO DEL APODERADO DE LA VÍCTIMA:</w:t>
      </w:r>
    </w:p>
    <w:p w14:paraId="1C83F221" w14:textId="77777777" w:rsidR="001C5A8A" w:rsidRPr="004A48FC" w:rsidRDefault="001C5A8A" w:rsidP="001C5A8A">
      <w:pPr>
        <w:spacing w:after="0" w:line="360" w:lineRule="auto"/>
        <w:rPr>
          <w:rFonts w:asciiTheme="majorHAnsi" w:eastAsia="Times New Roman" w:hAnsiTheme="majorHAnsi" w:cstheme="majorHAnsi"/>
          <w:b/>
          <w:color w:val="000000"/>
          <w:lang w:eastAsia="es-ES"/>
        </w:rPr>
      </w:pPr>
    </w:p>
    <w:p w14:paraId="0CEC9037" w14:textId="77777777" w:rsidR="001C5A8A" w:rsidRDefault="00A16239" w:rsidP="001C5A8A">
      <w:pPr>
        <w:spacing w:after="0" w:line="360" w:lineRule="auto"/>
        <w:rPr>
          <w:rFonts w:ascii="Arial Narrow" w:eastAsia="Times New Roman" w:hAnsi="Arial Narrow" w:cs="Tahoma"/>
          <w:b/>
          <w:color w:val="000000"/>
          <w:sz w:val="24"/>
          <w:szCs w:val="24"/>
          <w:lang w:eastAsia="es-ES"/>
        </w:rPr>
      </w:pPr>
      <w:r>
        <w:rPr>
          <w:rFonts w:ascii="Arial Narrow" w:eastAsia="Times New Roman" w:hAnsi="Arial Narrow" w:cs="Tahoma"/>
          <w:b/>
          <w:noProof/>
          <w:color w:val="000000"/>
          <w:sz w:val="24"/>
          <w:szCs w:val="24"/>
          <w:lang w:val="es-ES" w:eastAsia="es-ES"/>
        </w:rPr>
        <mc:AlternateContent>
          <mc:Choice Requires="wps">
            <w:drawing>
              <wp:anchor distT="0" distB="0" distL="114300" distR="114300" simplePos="0" relativeHeight="251782144" behindDoc="0" locked="0" layoutInCell="1" allowOverlap="1" wp14:anchorId="499238AF" wp14:editId="09957C5A">
                <wp:simplePos x="0" y="0"/>
                <wp:positionH relativeFrom="column">
                  <wp:posOffset>-404495</wp:posOffset>
                </wp:positionH>
                <wp:positionV relativeFrom="paragraph">
                  <wp:posOffset>313690</wp:posOffset>
                </wp:positionV>
                <wp:extent cx="171450" cy="147955"/>
                <wp:effectExtent l="0" t="0" r="6350" b="4445"/>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5DBE97" id="Rectangle 44" o:spid="_x0000_s1026" style="position:absolute;margin-left:-31.85pt;margin-top:24.7pt;width:13.5pt;height:11.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">
                <v:path arrowok="t"/>
              </v:rect>
            </w:pict>
          </mc:Fallback>
        </mc:AlternateContent>
      </w:r>
    </w:p>
    <w:p w14:paraId="6A65589B" w14:textId="77777777" w:rsidR="001C5A8A" w:rsidRDefault="001C5A8A" w:rsidP="001C5A8A">
      <w:pPr>
        <w:spacing w:after="0" w:line="360" w:lineRule="auto"/>
        <w:rPr>
          <w:rFonts w:ascii="Arial Narrow" w:eastAsia="Times New Roman" w:hAnsi="Arial Narrow" w:cs="Tahoma"/>
          <w:b/>
          <w:color w:val="000000"/>
          <w:sz w:val="24"/>
          <w:szCs w:val="24"/>
          <w:lang w:eastAsia="es-ES"/>
        </w:rPr>
      </w:pPr>
    </w:p>
    <w:p w14:paraId="4D052F37" w14:textId="77777777" w:rsidR="001C5A8A" w:rsidRDefault="00A16239" w:rsidP="001C5A8A">
      <w:pPr>
        <w:spacing w:after="0" w:line="360" w:lineRule="auto"/>
        <w:rPr>
          <w:rFonts w:ascii="Arial Narrow" w:eastAsia="Times New Roman" w:hAnsi="Arial Narrow" w:cs="Tahoma"/>
          <w:b/>
          <w:color w:val="000000"/>
          <w:sz w:val="24"/>
          <w:szCs w:val="24"/>
          <w:lang w:eastAsia="es-ES"/>
        </w:rPr>
      </w:pPr>
      <w:r>
        <w:rPr>
          <w:rFonts w:ascii="Arial Narrow" w:eastAsia="Times New Roman" w:hAnsi="Arial Narrow" w:cs="Tahoma"/>
          <w:b/>
          <w:noProof/>
          <w:color w:val="000000"/>
          <w:sz w:val="24"/>
          <w:szCs w:val="24"/>
          <w:lang w:val="es-ES" w:eastAsia="es-ES"/>
        </w:rPr>
        <mc:AlternateContent>
          <mc:Choice Requires="wps">
            <w:drawing>
              <wp:anchor distT="0" distB="0" distL="114300" distR="114300" simplePos="0" relativeHeight="251783168" behindDoc="0" locked="0" layoutInCell="1" allowOverlap="1" wp14:anchorId="46D035F4" wp14:editId="3CB2A064">
                <wp:simplePos x="0" y="0"/>
                <wp:positionH relativeFrom="column">
                  <wp:posOffset>-404495</wp:posOffset>
                </wp:positionH>
                <wp:positionV relativeFrom="paragraph">
                  <wp:posOffset>104140</wp:posOffset>
                </wp:positionV>
                <wp:extent cx="171450" cy="179705"/>
                <wp:effectExtent l="0" t="0" r="6350" b="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B5045C" id="Rectangle 43" o:spid="_x0000_s1026" style="position:absolute;margin-left:-31.85pt;margin-top:8.2pt;width:13.5pt;height:14.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">
                <v:path arrowok="t"/>
              </v:rect>
            </w:pict>
          </mc:Fallback>
        </mc:AlternateContent>
      </w:r>
    </w:p>
    <w:p w14:paraId="5AF122F3" w14:textId="77777777" w:rsidR="001C5A8A" w:rsidRDefault="00A16239" w:rsidP="001C5A8A">
      <w:pPr>
        <w:spacing w:after="0" w:line="360" w:lineRule="auto"/>
        <w:rPr>
          <w:rFonts w:ascii="Arial Narrow" w:eastAsia="Times New Roman" w:hAnsi="Arial Narrow" w:cs="Tahoma"/>
          <w:b/>
          <w:color w:val="000000"/>
          <w:sz w:val="24"/>
          <w:szCs w:val="24"/>
          <w:lang w:eastAsia="es-ES"/>
        </w:rPr>
      </w:pPr>
      <w:r>
        <w:rPr>
          <w:rFonts w:ascii="Garamond" w:eastAsia="Times New Roman" w:hAnsi="Garamond" w:cs="Tahoma"/>
          <w:noProof/>
          <w:color w:val="000000"/>
          <w:sz w:val="20"/>
          <w:szCs w:val="20"/>
          <w:lang w:val="es-ES" w:eastAsia="es-ES"/>
        </w:rPr>
        <mc:AlternateContent>
          <mc:Choice Requires="wps">
            <w:drawing>
              <wp:anchor distT="0" distB="0" distL="114300" distR="114300" simplePos="0" relativeHeight="251778048" behindDoc="0" locked="0" layoutInCell="1" allowOverlap="1" wp14:anchorId="2BBFF27F" wp14:editId="7DC6C7A0">
                <wp:simplePos x="0" y="0"/>
                <wp:positionH relativeFrom="column">
                  <wp:posOffset>353695</wp:posOffset>
                </wp:positionH>
                <wp:positionV relativeFrom="paragraph">
                  <wp:posOffset>210820</wp:posOffset>
                </wp:positionV>
                <wp:extent cx="2158365" cy="114871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52143" w14:textId="77777777" w:rsidR="00A72425" w:rsidRDefault="00A72425" w:rsidP="001C5A8A">
                            <w:pPr>
                              <w:rPr>
                                <w:rFonts w:ascii="Arial Narrow" w:hAnsi="Arial Narrow"/>
                                <w:sz w:val="24"/>
                              </w:rPr>
                            </w:pPr>
                          </w:p>
                          <w:p w14:paraId="2C89EE38" w14:textId="77777777" w:rsidR="00A72425" w:rsidRPr="00E81D3D" w:rsidRDefault="00A72425" w:rsidP="001C5A8A">
                            <w:pPr>
                              <w:spacing w:after="0"/>
                              <w:jc w:val="center"/>
                              <w:rPr>
                                <w:rFonts w:ascii="Arial Narrow" w:hAnsi="Arial Narrow"/>
                                <w:sz w:val="24"/>
                              </w:rPr>
                            </w:pPr>
                            <w:r w:rsidRPr="00E81D3D">
                              <w:rPr>
                                <w:rFonts w:ascii="Arial Narrow" w:hAnsi="Arial Narrow"/>
                                <w:sz w:val="24"/>
                              </w:rPr>
                              <w:t>___________________________</w:t>
                            </w:r>
                          </w:p>
                          <w:p w14:paraId="42849CE1" w14:textId="77777777" w:rsidR="00A72425" w:rsidRPr="00E81D3D" w:rsidRDefault="00A72425" w:rsidP="001C5A8A">
                            <w:pPr>
                              <w:spacing w:after="0"/>
                              <w:jc w:val="center"/>
                              <w:rPr>
                                <w:rFonts w:ascii="Arial Narrow" w:hAnsi="Arial Narrow"/>
                                <w:b/>
                                <w:sz w:val="24"/>
                              </w:rPr>
                            </w:pPr>
                            <w:r w:rsidRPr="00E81D3D">
                              <w:rPr>
                                <w:rFonts w:ascii="Arial Narrow" w:hAnsi="Arial Narrow"/>
                                <w:b/>
                                <w:sz w:val="24"/>
                              </w:rPr>
                              <w:t>Firma denunciante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BFF27F" id="Text Box 3" o:spid="_x0000_s1060" type="#_x0000_t202" style="position:absolute;margin-left:27.85pt;margin-top:16.6pt;width:169.95pt;height:90.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" stroked="f">
                <v:path arrowok="t"/>
                <v:textbox>
                  <w:txbxContent>
                    <w:p w14:paraId="54752143" w14:textId="77777777" w:rsidR="00A72425" w:rsidRDefault="00A72425" w:rsidP="001C5A8A">
                      <w:pPr>
                        <w:rPr>
                          <w:rFonts w:ascii="Arial Narrow" w:hAnsi="Arial Narrow"/>
                          <w:sz w:val="24"/>
                        </w:rPr>
                      </w:pPr>
                    </w:p>
                    <w:p w14:paraId="2C89EE38" w14:textId="77777777" w:rsidR="00A72425" w:rsidRPr="00E81D3D" w:rsidRDefault="00A72425" w:rsidP="001C5A8A">
                      <w:pPr>
                        <w:spacing w:after="0"/>
                        <w:jc w:val="center"/>
                        <w:rPr>
                          <w:rFonts w:ascii="Arial Narrow" w:hAnsi="Arial Narrow"/>
                          <w:sz w:val="24"/>
                        </w:rPr>
                      </w:pPr>
                      <w:r w:rsidRPr="00E81D3D">
                        <w:rPr>
                          <w:rFonts w:ascii="Arial Narrow" w:hAnsi="Arial Narrow"/>
                          <w:sz w:val="24"/>
                        </w:rPr>
                        <w:t>___________________________</w:t>
                      </w:r>
                    </w:p>
                    <w:p w14:paraId="42849CE1" w14:textId="77777777" w:rsidR="00A72425" w:rsidRPr="00E81D3D" w:rsidRDefault="00A72425" w:rsidP="001C5A8A">
                      <w:pPr>
                        <w:spacing w:after="0"/>
                        <w:jc w:val="center"/>
                        <w:rPr>
                          <w:rFonts w:ascii="Arial Narrow" w:hAnsi="Arial Narrow"/>
                          <w:b/>
                          <w:sz w:val="24"/>
                        </w:rPr>
                      </w:pPr>
                      <w:r w:rsidRPr="00E81D3D">
                        <w:rPr>
                          <w:rFonts w:ascii="Arial Narrow" w:hAnsi="Arial Narrow"/>
                          <w:b/>
                          <w:sz w:val="24"/>
                        </w:rPr>
                        <w:t>Firma denunciante</w:t>
                      </w:r>
                    </w:p>
                  </w:txbxContent>
                </v:textbox>
              </v:shape>
            </w:pict>
          </mc:Fallback>
        </mc:AlternateContent>
      </w:r>
      <w:r>
        <w:rPr>
          <w:rFonts w:ascii="Arial Narrow" w:eastAsia="Times New Roman" w:hAnsi="Arial Narrow" w:cs="Tahoma"/>
          <w:b/>
          <w:noProof/>
          <w:color w:val="000000"/>
          <w:sz w:val="24"/>
          <w:szCs w:val="24"/>
          <w:lang w:val="es-ES" w:eastAsia="es-ES"/>
        </w:rPr>
        <mc:AlternateContent>
          <mc:Choice Requires="wps">
            <w:drawing>
              <wp:anchor distT="0" distB="0" distL="114300" distR="114300" simplePos="0" relativeHeight="251779072" behindDoc="0" locked="0" layoutInCell="1" allowOverlap="1" wp14:anchorId="4DE54EFE" wp14:editId="71144880">
                <wp:simplePos x="0" y="0"/>
                <wp:positionH relativeFrom="column">
                  <wp:posOffset>3578225</wp:posOffset>
                </wp:positionH>
                <wp:positionV relativeFrom="paragraph">
                  <wp:posOffset>221615</wp:posOffset>
                </wp:positionV>
                <wp:extent cx="2158365" cy="114871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314C7" w14:textId="77777777" w:rsidR="00A72425" w:rsidRDefault="00A72425" w:rsidP="001C5A8A">
                            <w:pPr>
                              <w:rPr>
                                <w:rFonts w:ascii="Arial Narrow" w:hAnsi="Arial Narrow"/>
                                <w:sz w:val="24"/>
                              </w:rPr>
                            </w:pPr>
                          </w:p>
                          <w:p w14:paraId="0491099D" w14:textId="77777777" w:rsidR="00A72425" w:rsidRPr="00E81D3D" w:rsidRDefault="00A72425" w:rsidP="001C5A8A">
                            <w:pPr>
                              <w:spacing w:after="0"/>
                              <w:jc w:val="center"/>
                              <w:rPr>
                                <w:rFonts w:ascii="Arial Narrow" w:hAnsi="Arial Narrow"/>
                                <w:sz w:val="24"/>
                              </w:rPr>
                            </w:pPr>
                            <w:r w:rsidRPr="00E81D3D">
                              <w:rPr>
                                <w:rFonts w:ascii="Arial Narrow" w:hAnsi="Arial Narrow"/>
                                <w:sz w:val="24"/>
                              </w:rPr>
                              <w:t>___________________________</w:t>
                            </w:r>
                          </w:p>
                          <w:p w14:paraId="4B2A6E21" w14:textId="77777777" w:rsidR="00A72425" w:rsidRPr="00E81D3D" w:rsidRDefault="00A72425" w:rsidP="001C5A8A">
                            <w:pPr>
                              <w:spacing w:after="0"/>
                              <w:jc w:val="center"/>
                              <w:rPr>
                                <w:rFonts w:ascii="Arial Narrow" w:hAnsi="Arial Narrow"/>
                                <w:b/>
                                <w:sz w:val="24"/>
                              </w:rPr>
                            </w:pPr>
                            <w:r w:rsidRPr="00E81D3D">
                              <w:rPr>
                                <w:rFonts w:ascii="Arial Narrow" w:hAnsi="Arial Narrow"/>
                                <w:b/>
                                <w:sz w:val="24"/>
                              </w:rPr>
                              <w:t xml:space="preserve">Firma </w:t>
                            </w:r>
                            <w:r>
                              <w:rPr>
                                <w:rFonts w:ascii="Arial Narrow" w:hAnsi="Arial Narrow"/>
                                <w:b/>
                                <w:sz w:val="24"/>
                              </w:rPr>
                              <w:t>y nombre de psicóloga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E54EFE" id="Text Box 2" o:spid="_x0000_s1061" type="#_x0000_t202" style="position:absolute;margin-left:281.75pt;margin-top:17.45pt;width:169.95pt;height:90.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" stroked="f">
                <v:path arrowok="t"/>
                <v:textbox>
                  <w:txbxContent>
                    <w:p w14:paraId="6B9314C7" w14:textId="77777777" w:rsidR="00A72425" w:rsidRDefault="00A72425" w:rsidP="001C5A8A">
                      <w:pPr>
                        <w:rPr>
                          <w:rFonts w:ascii="Arial Narrow" w:hAnsi="Arial Narrow"/>
                          <w:sz w:val="24"/>
                        </w:rPr>
                      </w:pPr>
                    </w:p>
                    <w:p w14:paraId="0491099D" w14:textId="77777777" w:rsidR="00A72425" w:rsidRPr="00E81D3D" w:rsidRDefault="00A72425" w:rsidP="001C5A8A">
                      <w:pPr>
                        <w:spacing w:after="0"/>
                        <w:jc w:val="center"/>
                        <w:rPr>
                          <w:rFonts w:ascii="Arial Narrow" w:hAnsi="Arial Narrow"/>
                          <w:sz w:val="24"/>
                        </w:rPr>
                      </w:pPr>
                      <w:r w:rsidRPr="00E81D3D">
                        <w:rPr>
                          <w:rFonts w:ascii="Arial Narrow" w:hAnsi="Arial Narrow"/>
                          <w:sz w:val="24"/>
                        </w:rPr>
                        <w:t>___________________________</w:t>
                      </w:r>
                    </w:p>
                    <w:p w14:paraId="4B2A6E21" w14:textId="77777777" w:rsidR="00A72425" w:rsidRPr="00E81D3D" w:rsidRDefault="00A72425" w:rsidP="001C5A8A">
                      <w:pPr>
                        <w:spacing w:after="0"/>
                        <w:jc w:val="center"/>
                        <w:rPr>
                          <w:rFonts w:ascii="Arial Narrow" w:hAnsi="Arial Narrow"/>
                          <w:b/>
                          <w:sz w:val="24"/>
                        </w:rPr>
                      </w:pPr>
                      <w:r w:rsidRPr="00E81D3D">
                        <w:rPr>
                          <w:rFonts w:ascii="Arial Narrow" w:hAnsi="Arial Narrow"/>
                          <w:b/>
                          <w:sz w:val="24"/>
                        </w:rPr>
                        <w:t xml:space="preserve">Firma </w:t>
                      </w:r>
                      <w:r>
                        <w:rPr>
                          <w:rFonts w:ascii="Arial Narrow" w:hAnsi="Arial Narrow"/>
                          <w:b/>
                          <w:sz w:val="24"/>
                        </w:rPr>
                        <w:t>y nombre de psicóloga</w:t>
                      </w:r>
                    </w:p>
                  </w:txbxContent>
                </v:textbox>
              </v:shape>
            </w:pict>
          </mc:Fallback>
        </mc:AlternateContent>
      </w:r>
    </w:p>
    <w:p w14:paraId="6FD6B98A" w14:textId="77777777" w:rsidR="001C5A8A" w:rsidRDefault="001C5A8A" w:rsidP="001C5A8A">
      <w:pPr>
        <w:spacing w:after="0" w:line="360" w:lineRule="auto"/>
        <w:rPr>
          <w:rFonts w:ascii="Arial Narrow" w:eastAsia="Times New Roman" w:hAnsi="Arial Narrow" w:cs="Tahoma"/>
          <w:b/>
          <w:color w:val="000000"/>
          <w:sz w:val="24"/>
          <w:szCs w:val="24"/>
          <w:lang w:eastAsia="es-ES"/>
        </w:rPr>
      </w:pPr>
    </w:p>
    <w:p w14:paraId="1B98C73D" w14:textId="77777777" w:rsidR="001C5A8A" w:rsidRDefault="001C5A8A" w:rsidP="001C5A8A">
      <w:pPr>
        <w:spacing w:after="0" w:line="360" w:lineRule="auto"/>
        <w:rPr>
          <w:rFonts w:ascii="Arial Narrow" w:eastAsia="Times New Roman" w:hAnsi="Arial Narrow" w:cs="Tahoma"/>
          <w:b/>
          <w:color w:val="000000"/>
          <w:sz w:val="24"/>
          <w:szCs w:val="24"/>
          <w:lang w:eastAsia="es-ES"/>
        </w:rPr>
      </w:pPr>
    </w:p>
    <w:p w14:paraId="4F203C69" w14:textId="77777777" w:rsidR="001C5A8A" w:rsidRDefault="001C5A8A" w:rsidP="001C5A8A">
      <w:pPr>
        <w:spacing w:after="0" w:line="360" w:lineRule="auto"/>
        <w:rPr>
          <w:rFonts w:ascii="Arial Narrow" w:eastAsia="Times New Roman" w:hAnsi="Arial Narrow" w:cs="Tahoma"/>
          <w:b/>
          <w:color w:val="000000"/>
          <w:sz w:val="24"/>
          <w:szCs w:val="24"/>
          <w:lang w:eastAsia="es-ES"/>
        </w:rPr>
      </w:pPr>
    </w:p>
    <w:p w14:paraId="22BA6C67" w14:textId="77777777" w:rsidR="001C5A8A" w:rsidRDefault="001C5A8A" w:rsidP="001C5A8A">
      <w:pPr>
        <w:spacing w:after="0" w:line="360" w:lineRule="auto"/>
        <w:rPr>
          <w:rFonts w:ascii="Arial Narrow" w:eastAsia="Times New Roman" w:hAnsi="Arial Narrow" w:cs="Tahoma"/>
          <w:b/>
          <w:color w:val="000000"/>
          <w:sz w:val="24"/>
          <w:szCs w:val="24"/>
          <w:lang w:eastAsia="es-ES"/>
        </w:rPr>
      </w:pPr>
    </w:p>
    <w:p w14:paraId="64DD603E" w14:textId="77777777" w:rsidR="001C5A8A" w:rsidRDefault="001C5A8A" w:rsidP="001C5A8A">
      <w:pPr>
        <w:spacing w:after="0" w:line="360" w:lineRule="auto"/>
        <w:rPr>
          <w:rFonts w:ascii="Arial Narrow" w:eastAsia="Times New Roman" w:hAnsi="Arial Narrow" w:cs="Tahoma"/>
          <w:b/>
          <w:color w:val="000000"/>
          <w:sz w:val="24"/>
          <w:szCs w:val="24"/>
          <w:lang w:eastAsia="es-ES"/>
        </w:rPr>
      </w:pPr>
    </w:p>
    <w:p w14:paraId="1BC2068A" w14:textId="77777777" w:rsidR="001C5A8A" w:rsidRPr="00002F62" w:rsidRDefault="001C5A8A" w:rsidP="001C5A8A">
      <w:pPr>
        <w:spacing w:after="0" w:line="360" w:lineRule="auto"/>
        <w:rPr>
          <w:rFonts w:ascii="Arial Narrow" w:eastAsia="Times New Roman" w:hAnsi="Arial Narrow" w:cs="Tahoma"/>
          <w:b/>
          <w:color w:val="000000"/>
          <w:sz w:val="24"/>
          <w:szCs w:val="24"/>
          <w:lang w:eastAsia="es-ES"/>
        </w:rPr>
      </w:pPr>
    </w:p>
    <w:p w14:paraId="7D8191B4" w14:textId="77777777" w:rsidR="001C5A8A" w:rsidRPr="004A48FC" w:rsidRDefault="001C5A8A" w:rsidP="001C5A8A">
      <w:pPr>
        <w:rPr>
          <w:rFonts w:asciiTheme="majorHAnsi" w:eastAsia="Times New Roman" w:hAnsiTheme="majorHAnsi" w:cstheme="majorHAnsi"/>
          <w:color w:val="000000"/>
          <w:lang w:eastAsia="es-ES"/>
        </w:rPr>
      </w:pPr>
      <w:r w:rsidRPr="004A48FC">
        <w:rPr>
          <w:rFonts w:asciiTheme="majorHAnsi" w:eastAsia="Times New Roman" w:hAnsiTheme="majorHAnsi" w:cstheme="majorHAnsi"/>
          <w:color w:val="000000"/>
          <w:lang w:eastAsia="es-ES"/>
        </w:rPr>
        <w:t>_________________________                                                         ___________________________</w:t>
      </w:r>
    </w:p>
    <w:p w14:paraId="6EBFA1B8" w14:textId="77777777" w:rsidR="001C5A8A" w:rsidRPr="004A48FC" w:rsidRDefault="001C5A8A" w:rsidP="001C5A8A">
      <w:pPr>
        <w:spacing w:after="0"/>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 xml:space="preserve">           Firma Coordinadora </w:t>
      </w:r>
      <w:r w:rsidRPr="004A48FC">
        <w:rPr>
          <w:rFonts w:asciiTheme="majorHAnsi" w:eastAsia="Times New Roman" w:hAnsiTheme="majorHAnsi" w:cstheme="majorHAnsi"/>
          <w:b/>
          <w:color w:val="000000"/>
          <w:lang w:eastAsia="es-ES"/>
        </w:rPr>
        <w:tab/>
      </w:r>
      <w:r w:rsidRPr="004A48FC">
        <w:rPr>
          <w:rFonts w:asciiTheme="majorHAnsi" w:eastAsia="Times New Roman" w:hAnsiTheme="majorHAnsi" w:cstheme="majorHAnsi"/>
          <w:b/>
          <w:color w:val="000000"/>
          <w:lang w:eastAsia="es-ES"/>
        </w:rPr>
        <w:tab/>
      </w:r>
      <w:r w:rsidRPr="004A48FC">
        <w:rPr>
          <w:rFonts w:asciiTheme="majorHAnsi" w:eastAsia="Times New Roman" w:hAnsiTheme="majorHAnsi" w:cstheme="majorHAnsi"/>
          <w:b/>
          <w:color w:val="000000"/>
          <w:lang w:eastAsia="es-ES"/>
        </w:rPr>
        <w:tab/>
      </w:r>
      <w:r w:rsidRPr="004A48FC">
        <w:rPr>
          <w:rFonts w:asciiTheme="majorHAnsi" w:eastAsia="Times New Roman" w:hAnsiTheme="majorHAnsi" w:cstheme="majorHAnsi"/>
          <w:b/>
          <w:color w:val="000000"/>
          <w:lang w:eastAsia="es-ES"/>
        </w:rPr>
        <w:tab/>
      </w:r>
      <w:r w:rsidRPr="004A48FC">
        <w:rPr>
          <w:rFonts w:asciiTheme="majorHAnsi" w:eastAsia="Times New Roman" w:hAnsiTheme="majorHAnsi" w:cstheme="majorHAnsi"/>
          <w:b/>
          <w:color w:val="000000"/>
          <w:lang w:eastAsia="es-ES"/>
        </w:rPr>
        <w:tab/>
      </w:r>
      <w:r w:rsidRPr="004A48FC">
        <w:rPr>
          <w:rFonts w:asciiTheme="majorHAnsi" w:eastAsia="Times New Roman" w:hAnsiTheme="majorHAnsi" w:cstheme="majorHAnsi"/>
          <w:b/>
          <w:color w:val="000000"/>
          <w:lang w:eastAsia="es-ES"/>
        </w:rPr>
        <w:tab/>
        <w:t xml:space="preserve">       Firma Director/a</w:t>
      </w:r>
    </w:p>
    <w:p w14:paraId="48AC0F72" w14:textId="77777777" w:rsidR="001C5A8A" w:rsidRPr="004A48FC" w:rsidRDefault="001C5A8A" w:rsidP="001C5A8A">
      <w:pPr>
        <w:spacing w:after="0"/>
        <w:rPr>
          <w:rFonts w:asciiTheme="majorHAnsi" w:eastAsia="Times New Roman" w:hAnsiTheme="majorHAnsi" w:cstheme="majorHAnsi"/>
          <w:color w:val="000000"/>
          <w:lang w:eastAsia="es-ES"/>
        </w:rPr>
      </w:pPr>
      <w:r w:rsidRPr="004A48FC">
        <w:rPr>
          <w:rFonts w:asciiTheme="majorHAnsi" w:eastAsia="Times New Roman" w:hAnsiTheme="majorHAnsi" w:cstheme="majorHAnsi"/>
          <w:b/>
          <w:color w:val="000000"/>
          <w:lang w:eastAsia="es-ES"/>
        </w:rPr>
        <w:t xml:space="preserve">            Convivencia Escolar</w:t>
      </w:r>
      <w:r w:rsidRPr="004A48FC">
        <w:rPr>
          <w:rFonts w:asciiTheme="majorHAnsi" w:eastAsia="Times New Roman" w:hAnsiTheme="majorHAnsi" w:cstheme="majorHAnsi"/>
          <w:color w:val="000000"/>
          <w:lang w:eastAsia="es-ES"/>
        </w:rPr>
        <w:tab/>
      </w:r>
      <w:r w:rsidRPr="004A48FC">
        <w:rPr>
          <w:rFonts w:asciiTheme="majorHAnsi" w:eastAsia="Times New Roman" w:hAnsiTheme="majorHAnsi" w:cstheme="majorHAnsi"/>
          <w:color w:val="000000"/>
          <w:lang w:eastAsia="es-ES"/>
        </w:rPr>
        <w:tab/>
      </w:r>
      <w:r w:rsidRPr="004A48FC">
        <w:rPr>
          <w:rFonts w:asciiTheme="majorHAnsi" w:eastAsia="Times New Roman" w:hAnsiTheme="majorHAnsi" w:cstheme="majorHAnsi"/>
          <w:color w:val="000000"/>
          <w:lang w:eastAsia="es-ES"/>
        </w:rPr>
        <w:tab/>
      </w:r>
      <w:r w:rsidRPr="004A48FC">
        <w:rPr>
          <w:rFonts w:asciiTheme="majorHAnsi" w:eastAsia="Times New Roman" w:hAnsiTheme="majorHAnsi" w:cstheme="majorHAnsi"/>
          <w:color w:val="000000"/>
          <w:lang w:eastAsia="es-ES"/>
        </w:rPr>
        <w:tab/>
      </w:r>
      <w:r w:rsidRPr="004A48FC">
        <w:rPr>
          <w:rFonts w:asciiTheme="majorHAnsi" w:eastAsia="Times New Roman" w:hAnsiTheme="majorHAnsi" w:cstheme="majorHAnsi"/>
          <w:color w:val="000000"/>
          <w:lang w:eastAsia="es-ES"/>
        </w:rPr>
        <w:tab/>
      </w:r>
      <w:r w:rsidRPr="004A48FC">
        <w:rPr>
          <w:rFonts w:asciiTheme="majorHAnsi" w:eastAsia="Times New Roman" w:hAnsiTheme="majorHAnsi" w:cstheme="majorHAnsi"/>
          <w:color w:val="000000"/>
          <w:lang w:eastAsia="es-ES"/>
        </w:rPr>
        <w:tab/>
      </w:r>
      <w:r w:rsidRPr="004A48FC">
        <w:rPr>
          <w:rFonts w:asciiTheme="majorHAnsi" w:eastAsia="Times New Roman" w:hAnsiTheme="majorHAnsi" w:cstheme="majorHAnsi"/>
          <w:color w:val="000000"/>
          <w:lang w:eastAsia="es-ES"/>
        </w:rPr>
        <w:tab/>
      </w:r>
    </w:p>
    <w:p w14:paraId="0BD96F25" w14:textId="77777777" w:rsidR="001C5A8A" w:rsidRPr="004A48FC" w:rsidRDefault="001C5A8A" w:rsidP="001C5A8A">
      <w:pPr>
        <w:spacing w:after="0"/>
        <w:jc w:val="center"/>
        <w:rPr>
          <w:rFonts w:asciiTheme="majorHAnsi" w:eastAsia="Times New Roman" w:hAnsiTheme="majorHAnsi" w:cstheme="majorHAnsi"/>
          <w:b/>
          <w:color w:val="000000"/>
          <w:lang w:eastAsia="es-ES"/>
        </w:rPr>
      </w:pPr>
    </w:p>
    <w:p w14:paraId="2F89930B" w14:textId="77777777" w:rsidR="001C5A8A" w:rsidRPr="004A48FC" w:rsidRDefault="001C5A8A" w:rsidP="001C5A8A">
      <w:pPr>
        <w:spacing w:after="0"/>
        <w:jc w:val="center"/>
        <w:rPr>
          <w:rFonts w:asciiTheme="majorHAnsi" w:eastAsia="Times New Roman" w:hAnsiTheme="majorHAnsi" w:cstheme="majorHAnsi"/>
          <w:b/>
          <w:color w:val="000000"/>
          <w:lang w:eastAsia="es-ES"/>
        </w:rPr>
      </w:pPr>
    </w:p>
    <w:p w14:paraId="4BDAD41A" w14:textId="77777777" w:rsidR="001C5A8A" w:rsidRDefault="001C5A8A" w:rsidP="001C5A8A">
      <w:pPr>
        <w:spacing w:after="0"/>
        <w:rPr>
          <w:rFonts w:asciiTheme="majorHAnsi" w:eastAsia="Times New Roman" w:hAnsiTheme="majorHAnsi" w:cstheme="majorHAnsi"/>
          <w:b/>
          <w:color w:val="000000"/>
          <w:lang w:eastAsia="es-ES"/>
        </w:rPr>
      </w:pPr>
      <w:r w:rsidRPr="004A48FC">
        <w:rPr>
          <w:rFonts w:asciiTheme="majorHAnsi" w:eastAsia="Times New Roman" w:hAnsiTheme="majorHAnsi" w:cstheme="majorHAnsi"/>
          <w:b/>
          <w:color w:val="000000"/>
          <w:lang w:eastAsia="es-ES"/>
        </w:rPr>
        <w:t>Fecha: __________________</w:t>
      </w:r>
    </w:p>
    <w:p w14:paraId="2507D1BF" w14:textId="77777777" w:rsidR="00422838" w:rsidRDefault="00422838" w:rsidP="001C5A8A">
      <w:pPr>
        <w:spacing w:after="0"/>
        <w:rPr>
          <w:rFonts w:asciiTheme="majorHAnsi" w:eastAsia="Times New Roman" w:hAnsiTheme="majorHAnsi" w:cstheme="majorHAnsi"/>
          <w:b/>
          <w:color w:val="000000"/>
          <w:lang w:eastAsia="es-ES"/>
        </w:rPr>
      </w:pPr>
    </w:p>
    <w:p w14:paraId="3806603B" w14:textId="77777777" w:rsidR="00361E8A" w:rsidRDefault="00361E8A" w:rsidP="001C5A8A">
      <w:pPr>
        <w:spacing w:after="0"/>
        <w:rPr>
          <w:rFonts w:asciiTheme="majorHAnsi" w:eastAsia="Times New Roman" w:hAnsiTheme="majorHAnsi" w:cstheme="majorHAnsi"/>
          <w:b/>
          <w:color w:val="000000"/>
          <w:lang w:eastAsia="es-ES"/>
        </w:rPr>
      </w:pPr>
    </w:p>
    <w:p w14:paraId="67A69B16" w14:textId="77777777" w:rsidR="00361E8A" w:rsidRDefault="00361E8A" w:rsidP="001C5A8A">
      <w:pPr>
        <w:spacing w:after="0"/>
        <w:rPr>
          <w:rFonts w:asciiTheme="majorHAnsi" w:eastAsia="Times New Roman" w:hAnsiTheme="majorHAnsi" w:cstheme="majorHAnsi"/>
          <w:b/>
          <w:color w:val="000000"/>
          <w:lang w:eastAsia="es-ES"/>
        </w:rPr>
      </w:pPr>
    </w:p>
    <w:p w14:paraId="7D988B28" w14:textId="77777777" w:rsidR="00361E8A" w:rsidRDefault="00361E8A" w:rsidP="001C5A8A">
      <w:pPr>
        <w:spacing w:after="0"/>
        <w:rPr>
          <w:rFonts w:asciiTheme="majorHAnsi" w:eastAsia="Times New Roman" w:hAnsiTheme="majorHAnsi" w:cstheme="majorHAnsi"/>
          <w:b/>
          <w:color w:val="000000"/>
          <w:lang w:eastAsia="es-ES"/>
        </w:rPr>
      </w:pPr>
    </w:p>
    <w:p w14:paraId="601F7A83" w14:textId="77777777" w:rsidR="00361E8A" w:rsidRDefault="00361E8A" w:rsidP="001C5A8A">
      <w:pPr>
        <w:spacing w:after="0"/>
        <w:rPr>
          <w:rFonts w:asciiTheme="majorHAnsi" w:eastAsia="Times New Roman" w:hAnsiTheme="majorHAnsi" w:cstheme="majorHAnsi"/>
          <w:b/>
          <w:color w:val="000000"/>
          <w:lang w:eastAsia="es-ES"/>
        </w:rPr>
      </w:pPr>
    </w:p>
    <w:p w14:paraId="32ABCC88" w14:textId="77777777" w:rsidR="00361E8A" w:rsidRDefault="00361E8A" w:rsidP="001C5A8A">
      <w:pPr>
        <w:spacing w:after="0"/>
        <w:rPr>
          <w:rFonts w:asciiTheme="majorHAnsi" w:eastAsia="Times New Roman" w:hAnsiTheme="majorHAnsi" w:cstheme="majorHAnsi"/>
          <w:b/>
          <w:color w:val="000000"/>
          <w:lang w:eastAsia="es-ES"/>
        </w:rPr>
      </w:pPr>
    </w:p>
    <w:p w14:paraId="03D24830" w14:textId="77777777" w:rsidR="00361E8A" w:rsidRDefault="00361E8A" w:rsidP="001C5A8A">
      <w:pPr>
        <w:spacing w:after="0"/>
        <w:rPr>
          <w:rFonts w:asciiTheme="majorHAnsi" w:eastAsia="Times New Roman" w:hAnsiTheme="majorHAnsi" w:cstheme="majorHAnsi"/>
          <w:b/>
          <w:color w:val="000000"/>
          <w:lang w:eastAsia="es-ES"/>
        </w:rPr>
      </w:pPr>
    </w:p>
    <w:p w14:paraId="3528178E" w14:textId="77777777" w:rsidR="00361E8A" w:rsidRDefault="00361E8A" w:rsidP="001C5A8A">
      <w:pPr>
        <w:spacing w:after="0"/>
        <w:rPr>
          <w:rFonts w:asciiTheme="majorHAnsi" w:eastAsia="Times New Roman" w:hAnsiTheme="majorHAnsi" w:cstheme="majorHAnsi"/>
          <w:b/>
          <w:color w:val="000000"/>
          <w:lang w:eastAsia="es-ES"/>
        </w:rPr>
      </w:pPr>
    </w:p>
    <w:p w14:paraId="5E1C6C50" w14:textId="77777777" w:rsidR="00361E8A" w:rsidRDefault="00361E8A" w:rsidP="001C5A8A">
      <w:pPr>
        <w:spacing w:after="0"/>
        <w:rPr>
          <w:rFonts w:asciiTheme="majorHAnsi" w:eastAsia="Times New Roman" w:hAnsiTheme="majorHAnsi" w:cstheme="majorHAnsi"/>
          <w:b/>
          <w:color w:val="000000"/>
          <w:lang w:eastAsia="es-ES"/>
        </w:rPr>
      </w:pPr>
    </w:p>
    <w:p w14:paraId="03742F14" w14:textId="77777777" w:rsidR="00361E8A" w:rsidRPr="004A48FC" w:rsidRDefault="00361E8A" w:rsidP="001C5A8A">
      <w:pPr>
        <w:spacing w:after="0"/>
        <w:rPr>
          <w:rFonts w:asciiTheme="majorHAnsi" w:eastAsia="Times New Roman" w:hAnsiTheme="majorHAnsi" w:cstheme="majorHAnsi"/>
          <w:b/>
          <w:color w:val="000000"/>
          <w:lang w:eastAsia="es-ES"/>
        </w:rPr>
      </w:pPr>
    </w:p>
    <w:p w14:paraId="1B3EC8F7" w14:textId="77777777" w:rsidR="008E52B3" w:rsidRPr="00364AA5" w:rsidRDefault="00F27A96" w:rsidP="00EB138C">
      <w:pPr>
        <w:pStyle w:val="Ttulo4"/>
        <w:numPr>
          <w:ilvl w:val="0"/>
          <w:numId w:val="82"/>
        </w:numPr>
      </w:pPr>
      <w:bookmarkStart w:id="45" w:name="_Toc23945776"/>
      <w:r>
        <w:t>Pr</w:t>
      </w:r>
      <w:r w:rsidR="008E52B3" w:rsidRPr="00364AA5">
        <w:t>otocolo de prevención y actuación ante casos de maltrato infantil.</w:t>
      </w:r>
      <w:bookmarkEnd w:id="45"/>
    </w:p>
    <w:p w14:paraId="52B07622" w14:textId="77777777" w:rsidR="008E52B3" w:rsidRPr="00C24FB7" w:rsidRDefault="008E52B3" w:rsidP="008E52B3">
      <w:pPr>
        <w:spacing w:before="100" w:beforeAutospacing="1" w:after="100" w:afterAutospacing="1"/>
        <w:jc w:val="both"/>
        <w:rPr>
          <w:rFonts w:ascii="Calibri" w:eastAsia="Times New Roman" w:hAnsi="Calibri" w:cs="Times New Roman"/>
          <w:color w:val="000000" w:themeColor="text1"/>
          <w:sz w:val="22"/>
          <w:szCs w:val="22"/>
          <w:lang w:eastAsia="es-ES_tradnl"/>
        </w:rPr>
      </w:pPr>
      <w:r w:rsidRPr="00C24FB7">
        <w:rPr>
          <w:rFonts w:ascii="Calibri" w:eastAsia="Times New Roman" w:hAnsi="Calibri" w:cs="Times New Roman"/>
          <w:color w:val="000000" w:themeColor="text1"/>
          <w:sz w:val="22"/>
          <w:szCs w:val="22"/>
          <w:lang w:eastAsia="es-ES_tradnl"/>
        </w:rPr>
        <w:t>I.-</w:t>
      </w:r>
      <w:proofErr w:type="spellStart"/>
      <w:r w:rsidR="005F3728" w:rsidRPr="00C24FB7">
        <w:rPr>
          <w:rFonts w:ascii="Calibri" w:eastAsia="Times New Roman" w:hAnsi="Calibri" w:cs="Times New Roman"/>
          <w:color w:val="000000" w:themeColor="text1"/>
          <w:sz w:val="22"/>
          <w:szCs w:val="22"/>
          <w:lang w:eastAsia="es-ES_tradnl"/>
        </w:rPr>
        <w:t>Fundamentación</w:t>
      </w:r>
      <w:proofErr w:type="spellEnd"/>
    </w:p>
    <w:p w14:paraId="56B0DE5A" w14:textId="77777777" w:rsidR="008E52B3" w:rsidRPr="00C24FB7" w:rsidRDefault="008E52B3" w:rsidP="008E52B3">
      <w:pPr>
        <w:spacing w:before="100" w:beforeAutospacing="1" w:after="100" w:afterAutospacing="1"/>
        <w:jc w:val="both"/>
        <w:rPr>
          <w:rFonts w:ascii="Calibri" w:eastAsia="Times New Roman" w:hAnsi="Calibri" w:cs="Times New Roman"/>
          <w:color w:val="000000" w:themeColor="text1"/>
          <w:sz w:val="22"/>
          <w:szCs w:val="22"/>
          <w:lang w:eastAsia="es-ES_tradnl"/>
        </w:rPr>
      </w:pPr>
      <w:r w:rsidRPr="00C24FB7">
        <w:rPr>
          <w:rFonts w:ascii="Calibri" w:eastAsia="Times New Roman" w:hAnsi="Calibri" w:cs="Times New Roman"/>
          <w:color w:val="000000" w:themeColor="text1"/>
          <w:sz w:val="22"/>
          <w:szCs w:val="22"/>
          <w:lang w:eastAsia="es-ES_tradnl"/>
        </w:rPr>
        <w:t xml:space="preserve">El fundamento base de este protocolo se encuentra en la ley No 20536 sobre Violencia Escolar. En tal sentido es </w:t>
      </w:r>
      <w:r w:rsidR="001C5A8A" w:rsidRPr="00C24FB7">
        <w:rPr>
          <w:rFonts w:ascii="Calibri" w:eastAsia="Times New Roman" w:hAnsi="Calibri" w:cs="Times New Roman"/>
          <w:color w:val="000000" w:themeColor="text1"/>
          <w:sz w:val="22"/>
          <w:szCs w:val="22"/>
          <w:lang w:eastAsia="es-ES_tradnl"/>
        </w:rPr>
        <w:t>obligación</w:t>
      </w:r>
      <w:r w:rsidRPr="00C24FB7">
        <w:rPr>
          <w:rFonts w:ascii="Calibri" w:eastAsia="Times New Roman" w:hAnsi="Calibri" w:cs="Times New Roman"/>
          <w:color w:val="000000" w:themeColor="text1"/>
          <w:sz w:val="22"/>
          <w:szCs w:val="22"/>
          <w:lang w:eastAsia="es-ES_tradnl"/>
        </w:rPr>
        <w:t xml:space="preserve"> del colegio proteger </w:t>
      </w:r>
      <w:r w:rsidRPr="00C24FB7">
        <w:rPr>
          <w:rFonts w:ascii="Calibri" w:eastAsia="Times New Roman" w:hAnsi="Calibri" w:cs="Arial Narrow"/>
          <w:color w:val="000000" w:themeColor="text1"/>
          <w:sz w:val="22"/>
          <w:szCs w:val="22"/>
          <w:lang w:eastAsia="es-ES_tradnl"/>
        </w:rPr>
        <w:t>“</w:t>
      </w:r>
      <w:r w:rsidRPr="00C24FB7">
        <w:rPr>
          <w:rFonts w:ascii="Calibri" w:eastAsia="Times New Roman" w:hAnsi="Calibri" w:cs="Times New Roman"/>
          <w:color w:val="000000" w:themeColor="text1"/>
          <w:sz w:val="22"/>
          <w:szCs w:val="22"/>
          <w:lang w:eastAsia="es-ES_tradnl"/>
        </w:rPr>
        <w:t xml:space="preserve">a los </w:t>
      </w:r>
      <w:proofErr w:type="spellStart"/>
      <w:r w:rsidRPr="00C24FB7">
        <w:rPr>
          <w:rFonts w:ascii="Calibri" w:eastAsia="Times New Roman" w:hAnsi="Calibri" w:cs="Times New Roman"/>
          <w:color w:val="000000" w:themeColor="text1"/>
          <w:sz w:val="22"/>
          <w:szCs w:val="22"/>
          <w:lang w:eastAsia="es-ES_tradnl"/>
        </w:rPr>
        <w:t>niños</w:t>
      </w:r>
      <w:proofErr w:type="spellEnd"/>
      <w:r w:rsidRPr="00C24FB7">
        <w:rPr>
          <w:rFonts w:ascii="Calibri" w:eastAsia="Times New Roman" w:hAnsi="Calibri" w:cs="Times New Roman"/>
          <w:color w:val="000000" w:themeColor="text1"/>
          <w:sz w:val="22"/>
          <w:szCs w:val="22"/>
          <w:lang w:eastAsia="es-ES_tradnl"/>
        </w:rPr>
        <w:t xml:space="preserve">, </w:t>
      </w:r>
      <w:proofErr w:type="spellStart"/>
      <w:r w:rsidRPr="00C24FB7">
        <w:rPr>
          <w:rFonts w:ascii="Calibri" w:eastAsia="Times New Roman" w:hAnsi="Calibri" w:cs="Times New Roman"/>
          <w:color w:val="000000" w:themeColor="text1"/>
          <w:sz w:val="22"/>
          <w:szCs w:val="22"/>
          <w:lang w:eastAsia="es-ES_tradnl"/>
        </w:rPr>
        <w:t>niñas</w:t>
      </w:r>
      <w:proofErr w:type="spellEnd"/>
      <w:r w:rsidRPr="00C24FB7">
        <w:rPr>
          <w:rFonts w:ascii="Calibri" w:eastAsia="Times New Roman" w:hAnsi="Calibri" w:cs="Times New Roman"/>
          <w:color w:val="000000" w:themeColor="text1"/>
          <w:sz w:val="22"/>
          <w:szCs w:val="22"/>
          <w:lang w:eastAsia="es-ES_tradnl"/>
        </w:rPr>
        <w:t xml:space="preserve"> y adolescentes de todas las formas de malos tratos perpetradas por padres, madres o cualquiera otra persona responsable de su cuidado y establecer medidas preventivas y de tratamiento al respecto</w:t>
      </w:r>
      <w:r w:rsidRPr="00C24FB7">
        <w:rPr>
          <w:rFonts w:ascii="Calibri" w:eastAsia="Times New Roman" w:hAnsi="Calibri" w:cs="Arial Narrow"/>
          <w:color w:val="000000" w:themeColor="text1"/>
          <w:sz w:val="22"/>
          <w:szCs w:val="22"/>
          <w:lang w:eastAsia="es-ES_tradnl"/>
        </w:rPr>
        <w:t>”</w:t>
      </w:r>
      <w:r w:rsidRPr="00C24FB7">
        <w:rPr>
          <w:rFonts w:ascii="Calibri" w:eastAsia="Times New Roman" w:hAnsi="Calibri" w:cs="Times New Roman"/>
          <w:color w:val="000000" w:themeColor="text1"/>
          <w:sz w:val="22"/>
          <w:szCs w:val="22"/>
          <w:lang w:eastAsia="es-ES_tradnl"/>
        </w:rPr>
        <w:t xml:space="preserve">. (Art. 19, </w:t>
      </w:r>
      <w:r w:rsidR="001C5A8A" w:rsidRPr="00C24FB7">
        <w:rPr>
          <w:rFonts w:ascii="Calibri" w:eastAsia="Times New Roman" w:hAnsi="Calibri" w:cs="Times New Roman"/>
          <w:color w:val="000000" w:themeColor="text1"/>
          <w:sz w:val="22"/>
          <w:szCs w:val="22"/>
          <w:lang w:eastAsia="es-ES_tradnl"/>
        </w:rPr>
        <w:t>Convención</w:t>
      </w:r>
      <w:r w:rsidRPr="00C24FB7">
        <w:rPr>
          <w:rFonts w:ascii="Calibri" w:eastAsia="Times New Roman" w:hAnsi="Calibri" w:cs="Times New Roman"/>
          <w:color w:val="000000" w:themeColor="text1"/>
          <w:sz w:val="22"/>
          <w:szCs w:val="22"/>
          <w:lang w:eastAsia="es-ES_tradnl"/>
        </w:rPr>
        <w:t xml:space="preserve"> para los Derechos del </w:t>
      </w:r>
      <w:proofErr w:type="spellStart"/>
      <w:r w:rsidRPr="00C24FB7">
        <w:rPr>
          <w:rFonts w:ascii="Calibri" w:eastAsia="Times New Roman" w:hAnsi="Calibri" w:cs="Times New Roman"/>
          <w:color w:val="000000" w:themeColor="text1"/>
          <w:sz w:val="22"/>
          <w:szCs w:val="22"/>
          <w:lang w:eastAsia="es-ES_tradnl"/>
        </w:rPr>
        <w:t>Niño</w:t>
      </w:r>
      <w:proofErr w:type="spellEnd"/>
      <w:r w:rsidRPr="00C24FB7">
        <w:rPr>
          <w:rFonts w:ascii="Calibri" w:eastAsia="Times New Roman" w:hAnsi="Calibri" w:cs="Times New Roman"/>
          <w:color w:val="000000" w:themeColor="text1"/>
          <w:sz w:val="22"/>
          <w:szCs w:val="22"/>
          <w:lang w:eastAsia="es-ES_tradnl"/>
        </w:rPr>
        <w:t xml:space="preserve">) </w:t>
      </w:r>
    </w:p>
    <w:p w14:paraId="5A4F0107" w14:textId="77777777" w:rsidR="008E52B3" w:rsidRPr="00C24FB7" w:rsidRDefault="008E52B3" w:rsidP="008E52B3">
      <w:pPr>
        <w:spacing w:before="100" w:beforeAutospacing="1" w:after="100" w:afterAutospacing="1"/>
        <w:jc w:val="both"/>
        <w:rPr>
          <w:rFonts w:ascii="Calibri" w:eastAsia="Times New Roman" w:hAnsi="Calibri" w:cs="Times New Roman"/>
          <w:color w:val="000000" w:themeColor="text1"/>
          <w:sz w:val="22"/>
          <w:szCs w:val="22"/>
          <w:lang w:eastAsia="es-ES_tradnl"/>
        </w:rPr>
      </w:pPr>
      <w:r w:rsidRPr="00C24FB7">
        <w:rPr>
          <w:rFonts w:ascii="Calibri" w:eastAsia="Times New Roman" w:hAnsi="Calibri" w:cs="Times New Roman"/>
          <w:color w:val="000000" w:themeColor="text1"/>
          <w:sz w:val="22"/>
          <w:szCs w:val="22"/>
          <w:lang w:eastAsia="es-ES_tradnl"/>
        </w:rPr>
        <w:t xml:space="preserve">Por su parte </w:t>
      </w:r>
      <w:r w:rsidR="00E760E4" w:rsidRPr="00C24FB7">
        <w:rPr>
          <w:rFonts w:ascii="Calibri" w:eastAsia="Times New Roman" w:hAnsi="Calibri" w:cs="Times New Roman"/>
          <w:color w:val="000000" w:themeColor="text1"/>
          <w:sz w:val="22"/>
          <w:szCs w:val="22"/>
          <w:lang w:eastAsia="es-ES_tradnl"/>
        </w:rPr>
        <w:t>código</w:t>
      </w:r>
      <w:r w:rsidRPr="00C24FB7">
        <w:rPr>
          <w:rFonts w:ascii="Calibri" w:eastAsia="Times New Roman" w:hAnsi="Calibri" w:cs="Times New Roman"/>
          <w:color w:val="000000" w:themeColor="text1"/>
          <w:sz w:val="22"/>
          <w:szCs w:val="22"/>
          <w:lang w:eastAsia="es-ES_tradnl"/>
        </w:rPr>
        <w:t xml:space="preserve"> Procesal Penal del Art. 175.- Dice Denuncia obligatoria. </w:t>
      </w:r>
      <w:r w:rsidR="00E760E4" w:rsidRPr="00C24FB7">
        <w:rPr>
          <w:rFonts w:ascii="Calibri" w:eastAsia="Times New Roman" w:hAnsi="Calibri" w:cs="Times New Roman"/>
          <w:color w:val="000000" w:themeColor="text1"/>
          <w:sz w:val="22"/>
          <w:szCs w:val="22"/>
          <w:lang w:eastAsia="es-ES_tradnl"/>
        </w:rPr>
        <w:t>Estarán</w:t>
      </w:r>
      <w:r w:rsidRPr="00C24FB7">
        <w:rPr>
          <w:rFonts w:ascii="Calibri" w:eastAsia="Times New Roman" w:hAnsi="Calibri" w:cs="Times New Roman"/>
          <w:color w:val="000000" w:themeColor="text1"/>
          <w:sz w:val="22"/>
          <w:szCs w:val="22"/>
          <w:lang w:eastAsia="es-ES_tradnl"/>
        </w:rPr>
        <w:t xml:space="preserve"> obligados a </w:t>
      </w:r>
      <w:r w:rsidR="00A21AFA" w:rsidRPr="00C24FB7">
        <w:rPr>
          <w:rFonts w:ascii="Calibri" w:eastAsia="Times New Roman" w:hAnsi="Calibri" w:cs="Times New Roman"/>
          <w:color w:val="000000" w:themeColor="text1"/>
          <w:sz w:val="22"/>
          <w:szCs w:val="22"/>
          <w:lang w:eastAsia="es-ES_tradnl"/>
        </w:rPr>
        <w:t>denunciar Los</w:t>
      </w:r>
      <w:r w:rsidRPr="00C24FB7">
        <w:rPr>
          <w:rFonts w:ascii="Calibri" w:eastAsia="Times New Roman" w:hAnsi="Calibri" w:cs="Times New Roman"/>
          <w:color w:val="000000" w:themeColor="text1"/>
          <w:sz w:val="22"/>
          <w:szCs w:val="22"/>
          <w:lang w:eastAsia="es-ES_tradnl"/>
        </w:rPr>
        <w:t xml:space="preserve"> directores, inspectores y profesores de establecimientos educacionales de todo nivel, los delitos que afectaren a los alumnos o que hubieren tenido lugar en el establecimiento; Por otro </w:t>
      </w:r>
      <w:r w:rsidR="00E760E4" w:rsidRPr="00C24FB7">
        <w:rPr>
          <w:rFonts w:ascii="Calibri" w:eastAsia="Times New Roman" w:hAnsi="Calibri" w:cs="Times New Roman"/>
          <w:color w:val="000000" w:themeColor="text1"/>
          <w:sz w:val="22"/>
          <w:szCs w:val="22"/>
          <w:lang w:eastAsia="es-ES_tradnl"/>
        </w:rPr>
        <w:t>lado,</w:t>
      </w:r>
      <w:r w:rsidRPr="00C24FB7">
        <w:rPr>
          <w:rFonts w:ascii="Calibri" w:eastAsia="Times New Roman" w:hAnsi="Calibri" w:cs="Times New Roman"/>
          <w:color w:val="000000" w:themeColor="text1"/>
          <w:sz w:val="22"/>
          <w:szCs w:val="22"/>
          <w:lang w:eastAsia="es-ES_tradnl"/>
        </w:rPr>
        <w:t xml:space="preserve"> la Ley de Tribunales de Familia: Art. 84.- Dice </w:t>
      </w:r>
      <w:proofErr w:type="spellStart"/>
      <w:r w:rsidR="00E760E4" w:rsidRPr="00C24FB7">
        <w:rPr>
          <w:rFonts w:ascii="Calibri" w:eastAsia="Times New Roman" w:hAnsi="Calibri" w:cs="Times New Roman"/>
          <w:color w:val="000000" w:themeColor="text1"/>
          <w:sz w:val="22"/>
          <w:szCs w:val="22"/>
          <w:lang w:eastAsia="es-ES_tradnl"/>
        </w:rPr>
        <w:t>o</w:t>
      </w:r>
      <w:r w:rsidRPr="00C24FB7">
        <w:rPr>
          <w:rFonts w:ascii="Calibri" w:eastAsia="Times New Roman" w:hAnsi="Calibri" w:cs="Times New Roman"/>
          <w:color w:val="000000" w:themeColor="text1"/>
          <w:sz w:val="22"/>
          <w:szCs w:val="22"/>
          <w:lang w:eastAsia="es-ES_tradnl"/>
        </w:rPr>
        <w:t>bligación</w:t>
      </w:r>
      <w:proofErr w:type="spellEnd"/>
      <w:r w:rsidRPr="00C24FB7">
        <w:rPr>
          <w:rFonts w:ascii="Calibri" w:eastAsia="Times New Roman" w:hAnsi="Calibri" w:cs="Times New Roman"/>
          <w:color w:val="000000" w:themeColor="text1"/>
          <w:sz w:val="22"/>
          <w:szCs w:val="22"/>
          <w:lang w:eastAsia="es-ES_tradnl"/>
        </w:rPr>
        <w:t xml:space="preserve"> de denunciar. Las personas </w:t>
      </w:r>
      <w:r w:rsidR="00E760E4" w:rsidRPr="00C24FB7">
        <w:rPr>
          <w:rFonts w:ascii="Calibri" w:eastAsia="Times New Roman" w:hAnsi="Calibri" w:cs="Times New Roman"/>
          <w:color w:val="000000" w:themeColor="text1"/>
          <w:sz w:val="22"/>
          <w:szCs w:val="22"/>
          <w:lang w:eastAsia="es-ES_tradnl"/>
        </w:rPr>
        <w:t>señaladas</w:t>
      </w:r>
      <w:r w:rsidRPr="00C24FB7">
        <w:rPr>
          <w:rFonts w:ascii="Calibri" w:eastAsia="Times New Roman" w:hAnsi="Calibri" w:cs="Times New Roman"/>
          <w:color w:val="000000" w:themeColor="text1"/>
          <w:sz w:val="22"/>
          <w:szCs w:val="22"/>
          <w:lang w:eastAsia="es-ES_tradnl"/>
        </w:rPr>
        <w:t xml:space="preserve"> en el </w:t>
      </w:r>
      <w:proofErr w:type="spellStart"/>
      <w:r w:rsidRPr="00C24FB7">
        <w:rPr>
          <w:rFonts w:ascii="Calibri" w:eastAsia="Times New Roman" w:hAnsi="Calibri" w:cs="Times New Roman"/>
          <w:color w:val="000000" w:themeColor="text1"/>
          <w:sz w:val="22"/>
          <w:szCs w:val="22"/>
          <w:lang w:eastAsia="es-ES_tradnl"/>
        </w:rPr>
        <w:t>artículo</w:t>
      </w:r>
      <w:proofErr w:type="spellEnd"/>
      <w:r w:rsidRPr="00C24FB7">
        <w:rPr>
          <w:rFonts w:ascii="Calibri" w:eastAsia="Times New Roman" w:hAnsi="Calibri" w:cs="Times New Roman"/>
          <w:color w:val="000000" w:themeColor="text1"/>
          <w:sz w:val="22"/>
          <w:szCs w:val="22"/>
          <w:lang w:eastAsia="es-ES_tradnl"/>
        </w:rPr>
        <w:t xml:space="preserve"> 175 del </w:t>
      </w:r>
      <w:r w:rsidR="00E760E4" w:rsidRPr="00C24FB7">
        <w:rPr>
          <w:rFonts w:ascii="Calibri" w:eastAsia="Times New Roman" w:hAnsi="Calibri" w:cs="Times New Roman"/>
          <w:color w:val="000000" w:themeColor="text1"/>
          <w:sz w:val="22"/>
          <w:szCs w:val="22"/>
          <w:lang w:eastAsia="es-ES_tradnl"/>
        </w:rPr>
        <w:t>código</w:t>
      </w:r>
      <w:r w:rsidRPr="00C24FB7">
        <w:rPr>
          <w:rFonts w:ascii="Calibri" w:eastAsia="Times New Roman" w:hAnsi="Calibri" w:cs="Times New Roman"/>
          <w:color w:val="000000" w:themeColor="text1"/>
          <w:sz w:val="22"/>
          <w:szCs w:val="22"/>
          <w:lang w:eastAsia="es-ES_tradnl"/>
        </w:rPr>
        <w:t xml:space="preserve"> Procesal Penal </w:t>
      </w:r>
      <w:r w:rsidR="00E760E4" w:rsidRPr="00C24FB7">
        <w:rPr>
          <w:rFonts w:ascii="Calibri" w:eastAsia="Times New Roman" w:hAnsi="Calibri" w:cs="Times New Roman"/>
          <w:color w:val="000000" w:themeColor="text1"/>
          <w:sz w:val="22"/>
          <w:szCs w:val="22"/>
          <w:lang w:eastAsia="es-ES_tradnl"/>
        </w:rPr>
        <w:t>estarán</w:t>
      </w:r>
      <w:r w:rsidRPr="00C24FB7">
        <w:rPr>
          <w:rFonts w:ascii="Calibri" w:eastAsia="Times New Roman" w:hAnsi="Calibri" w:cs="Times New Roman"/>
          <w:color w:val="000000" w:themeColor="text1"/>
          <w:sz w:val="22"/>
          <w:szCs w:val="22"/>
          <w:lang w:eastAsia="es-ES_tradnl"/>
        </w:rPr>
        <w:t xml:space="preserve"> obligadas a denunciar los hechos que pudieren constituir violencia intrafamiliar de que tomen conocimiento en </w:t>
      </w:r>
      <w:r w:rsidR="00E760E4" w:rsidRPr="00C24FB7">
        <w:rPr>
          <w:rFonts w:ascii="Calibri" w:eastAsia="Times New Roman" w:hAnsi="Calibri" w:cs="Times New Roman"/>
          <w:color w:val="000000" w:themeColor="text1"/>
          <w:sz w:val="22"/>
          <w:szCs w:val="22"/>
          <w:lang w:eastAsia="es-ES_tradnl"/>
        </w:rPr>
        <w:t>razón</w:t>
      </w:r>
      <w:r w:rsidRPr="00C24FB7">
        <w:rPr>
          <w:rFonts w:ascii="Calibri" w:eastAsia="Times New Roman" w:hAnsi="Calibri" w:cs="Times New Roman"/>
          <w:color w:val="000000" w:themeColor="text1"/>
          <w:sz w:val="22"/>
          <w:szCs w:val="22"/>
          <w:lang w:eastAsia="es-ES_tradnl"/>
        </w:rPr>
        <w:t xml:space="preserve"> de sus cargos. </w:t>
      </w:r>
    </w:p>
    <w:p w14:paraId="23E75DAF" w14:textId="77777777" w:rsidR="008E52B3" w:rsidRPr="00C24FB7" w:rsidRDefault="00A16239" w:rsidP="008E52B3">
      <w:pPr>
        <w:spacing w:before="100" w:beforeAutospacing="1" w:after="100" w:afterAutospacing="1"/>
        <w:jc w:val="both"/>
        <w:rPr>
          <w:rFonts w:ascii="Calibri" w:eastAsia="Times New Roman" w:hAnsi="Calibri" w:cs="Times New Roman"/>
          <w:bCs/>
          <w:color w:val="000000" w:themeColor="text1"/>
          <w:sz w:val="22"/>
          <w:szCs w:val="22"/>
          <w:lang w:eastAsia="es-ES_tradnl"/>
        </w:rPr>
      </w:pPr>
      <w:r>
        <w:rPr>
          <w:noProof/>
          <w:lang w:val="es-ES" w:eastAsia="es-ES"/>
        </w:rPr>
        <mc:AlternateContent>
          <mc:Choice Requires="wps">
            <w:drawing>
              <wp:anchor distT="0" distB="0" distL="114300" distR="114300" simplePos="0" relativeHeight="251741184" behindDoc="0" locked="0" layoutInCell="1" allowOverlap="1" wp14:anchorId="322E5BB9" wp14:editId="3781A08C">
                <wp:simplePos x="0" y="0"/>
                <wp:positionH relativeFrom="column">
                  <wp:posOffset>-98425</wp:posOffset>
                </wp:positionH>
                <wp:positionV relativeFrom="paragraph">
                  <wp:posOffset>448945</wp:posOffset>
                </wp:positionV>
                <wp:extent cx="5767070" cy="4560570"/>
                <wp:effectExtent l="0" t="0" r="0" b="0"/>
                <wp:wrapSquare wrapText="bothSides"/>
                <wp:docPr id="7"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7070" cy="4560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436B18" w14:textId="77777777" w:rsidR="00A72425" w:rsidRDefault="00A72425" w:rsidP="008E52B3">
                            <w:pPr>
                              <w:spacing w:before="100" w:beforeAutospacing="1" w:after="100" w:afterAutospacing="1"/>
                              <w:jc w:val="both"/>
                              <w:rPr>
                                <w:rFonts w:ascii="Calibri" w:eastAsia="Times New Roman" w:hAnsi="Calibri" w:cs="Times New Roman"/>
                                <w:color w:val="000000" w:themeColor="text1"/>
                                <w:sz w:val="22"/>
                                <w:szCs w:val="22"/>
                                <w:lang w:val="es-CL" w:eastAsia="es-ES_tradnl"/>
                              </w:rPr>
                            </w:pPr>
                            <w:r w:rsidRPr="008E52B3">
                              <w:rPr>
                                <w:rFonts w:ascii="Calibri" w:eastAsia="Times New Roman" w:hAnsi="Calibri" w:cs="Times New Roman"/>
                                <w:b/>
                                <w:color w:val="000000" w:themeColor="text1"/>
                                <w:sz w:val="22"/>
                                <w:szCs w:val="22"/>
                                <w:lang w:val="es-CL" w:eastAsia="es-ES_tradnl"/>
                              </w:rPr>
                              <w:t>Maltrato infantil:</w:t>
                            </w:r>
                            <w:r w:rsidRPr="00DB0B58">
                              <w:rPr>
                                <w:rFonts w:ascii="Calibri" w:eastAsia="Times New Roman" w:hAnsi="Calibri" w:cs="Times New Roman"/>
                                <w:color w:val="000000" w:themeColor="text1"/>
                                <w:sz w:val="22"/>
                                <w:szCs w:val="22"/>
                                <w:lang w:val="es-CL" w:eastAsia="es-ES_tradnl"/>
                              </w:rPr>
                              <w:t xml:space="preserve"> El maltrato infantil se entenderá como </w:t>
                            </w:r>
                            <w:r w:rsidRPr="00DB0B58">
                              <w:rPr>
                                <w:rFonts w:ascii="Calibri" w:eastAsia="Times New Roman" w:hAnsi="Calibri" w:cs="Arial Narrow"/>
                                <w:color w:val="000000" w:themeColor="text1"/>
                                <w:sz w:val="22"/>
                                <w:szCs w:val="22"/>
                                <w:lang w:val="es-CL" w:eastAsia="es-ES_tradnl"/>
                              </w:rPr>
                              <w:t>“</w:t>
                            </w:r>
                            <w:r w:rsidRPr="00DB0B58">
                              <w:rPr>
                                <w:rFonts w:ascii="Calibri" w:eastAsia="Times New Roman" w:hAnsi="Calibri" w:cs="Times New Roman"/>
                                <w:color w:val="000000" w:themeColor="text1"/>
                                <w:sz w:val="22"/>
                                <w:szCs w:val="22"/>
                                <w:lang w:val="es-CL" w:eastAsia="es-ES_tradnl"/>
                              </w:rPr>
                              <w:t>toda forma de maltrato físico y/o emocional, sexual, abandono, o trato negligente, explotación comercial o de otro tipo, de la que resulte un daño real o potencial para la salud, la supervivencia, el desarrollo o la dignidad del niño/a, en el contexto de una relación de responsabilidad, confianza o poder</w:t>
                            </w:r>
                            <w:r w:rsidRPr="00DB0B58">
                              <w:rPr>
                                <w:rFonts w:ascii="Calibri" w:eastAsia="Times New Roman" w:hAnsi="Calibri" w:cs="Arial Narrow"/>
                                <w:color w:val="000000" w:themeColor="text1"/>
                                <w:sz w:val="22"/>
                                <w:szCs w:val="22"/>
                                <w:lang w:val="es-CL" w:eastAsia="es-ES_tradnl"/>
                              </w:rPr>
                              <w:t>”</w:t>
                            </w:r>
                            <w:r w:rsidRPr="00DB0B58">
                              <w:rPr>
                                <w:rFonts w:ascii="Calibri" w:eastAsia="Times New Roman" w:hAnsi="Calibri" w:cs="Times New Roman"/>
                                <w:color w:val="000000" w:themeColor="text1"/>
                                <w:sz w:val="22"/>
                                <w:szCs w:val="22"/>
                                <w:lang w:val="es-CL" w:eastAsia="es-ES_tradnl"/>
                              </w:rPr>
                              <w:t xml:space="preserve"> (OMS). Los cinco tipos de maltrato infantil son: Abuso físico, abuso sexual, maltrato emocional, abandono físico y abandono emocional. </w:t>
                            </w:r>
                          </w:p>
                          <w:p w14:paraId="4170621E" w14:textId="77777777" w:rsidR="00A72425" w:rsidRPr="00DB0B58" w:rsidRDefault="00A72425" w:rsidP="008E52B3">
                            <w:pPr>
                              <w:spacing w:before="100" w:beforeAutospacing="1" w:after="100" w:afterAutospacing="1"/>
                              <w:jc w:val="both"/>
                              <w:rPr>
                                <w:rFonts w:ascii="Calibri" w:eastAsia="Times New Roman" w:hAnsi="Calibri" w:cs="Times New Roman"/>
                                <w:color w:val="000000" w:themeColor="text1"/>
                                <w:sz w:val="22"/>
                                <w:szCs w:val="22"/>
                                <w:lang w:val="es-CL" w:eastAsia="es-ES_tradnl"/>
                              </w:rPr>
                            </w:pPr>
                            <w:r w:rsidRPr="008E52B3">
                              <w:rPr>
                                <w:rFonts w:ascii="Calibri" w:eastAsia="Times New Roman" w:hAnsi="Calibri" w:cs="Times New Roman"/>
                                <w:b/>
                                <w:color w:val="000000" w:themeColor="text1"/>
                                <w:sz w:val="22"/>
                                <w:szCs w:val="22"/>
                                <w:lang w:val="es-CL" w:eastAsia="es-ES_tradnl"/>
                              </w:rPr>
                              <w:t>Violencia:</w:t>
                            </w:r>
                            <w:r w:rsidRPr="00DB0B58">
                              <w:rPr>
                                <w:rFonts w:ascii="Calibri" w:eastAsia="Times New Roman" w:hAnsi="Calibri" w:cs="Times New Roman"/>
                                <w:color w:val="000000" w:themeColor="text1"/>
                                <w:sz w:val="22"/>
                                <w:szCs w:val="22"/>
                                <w:lang w:val="es-CL" w:eastAsia="es-ES_tradnl"/>
                              </w:rPr>
                              <w:t xml:space="preserve"> Es definida cuando </w:t>
                            </w:r>
                            <w:r w:rsidRPr="00DB0B58">
                              <w:rPr>
                                <w:rFonts w:ascii="Calibri" w:eastAsia="Times New Roman" w:hAnsi="Calibri" w:cs="Arial Narrow"/>
                                <w:color w:val="000000" w:themeColor="text1"/>
                                <w:sz w:val="22"/>
                                <w:szCs w:val="22"/>
                                <w:lang w:val="es-CL" w:eastAsia="es-ES_tradnl"/>
                              </w:rPr>
                              <w:t>“</w:t>
                            </w:r>
                            <w:r w:rsidRPr="00DB0B58">
                              <w:rPr>
                                <w:rFonts w:ascii="Calibri" w:eastAsia="Times New Roman" w:hAnsi="Calibri" w:cs="Times New Roman"/>
                                <w:color w:val="000000" w:themeColor="text1"/>
                                <w:sz w:val="22"/>
                                <w:szCs w:val="22"/>
                                <w:lang w:val="es-CL" w:eastAsia="es-ES_tradnl"/>
                              </w:rPr>
                              <w:t>un individuo impone su fuerza, su estatus o poder contra otros de forma que les ocasiona algún tipo de daño físico o psicológico, incluso social, sea de forma directa e indirecta</w:t>
                            </w:r>
                            <w:r w:rsidRPr="00DB0B58">
                              <w:rPr>
                                <w:rFonts w:ascii="Calibri" w:eastAsia="Times New Roman" w:hAnsi="Calibri" w:cs="Arial Narrow"/>
                                <w:color w:val="000000" w:themeColor="text1"/>
                                <w:sz w:val="22"/>
                                <w:szCs w:val="22"/>
                                <w:lang w:val="es-CL" w:eastAsia="es-ES_tradnl"/>
                              </w:rPr>
                              <w:t>”</w:t>
                            </w:r>
                            <w:r w:rsidRPr="00DB0B58">
                              <w:rPr>
                                <w:rFonts w:ascii="Calibri" w:eastAsia="Times New Roman" w:hAnsi="Calibri" w:cs="Times New Roman"/>
                                <w:color w:val="000000" w:themeColor="text1"/>
                                <w:sz w:val="22"/>
                                <w:szCs w:val="22"/>
                                <w:lang w:val="es-CL" w:eastAsia="es-ES_tradnl"/>
                              </w:rPr>
                              <w:t xml:space="preserve">(Rodríguez 2011). </w:t>
                            </w:r>
                          </w:p>
                          <w:p w14:paraId="0F70F00B" w14:textId="77777777" w:rsidR="00A72425" w:rsidRPr="00DB0B58" w:rsidRDefault="00A72425" w:rsidP="008E52B3">
                            <w:pPr>
                              <w:spacing w:before="100" w:beforeAutospacing="1" w:after="100" w:afterAutospacing="1"/>
                              <w:jc w:val="both"/>
                              <w:rPr>
                                <w:rFonts w:ascii="Calibri" w:eastAsia="Times New Roman" w:hAnsi="Calibri" w:cs="Times New Roman"/>
                                <w:color w:val="000000" w:themeColor="text1"/>
                                <w:sz w:val="22"/>
                                <w:szCs w:val="22"/>
                                <w:lang w:val="es-CL" w:eastAsia="es-ES_tradnl"/>
                              </w:rPr>
                            </w:pPr>
                            <w:r w:rsidRPr="00DB0B58">
                              <w:rPr>
                                <w:rFonts w:ascii="Calibri" w:eastAsia="Times New Roman" w:hAnsi="Calibri" w:cs="Times New Roman"/>
                                <w:color w:val="000000" w:themeColor="text1"/>
                                <w:sz w:val="22"/>
                                <w:szCs w:val="22"/>
                                <w:lang w:val="es-CL" w:eastAsia="es-ES_tradnl"/>
                              </w:rPr>
                              <w:t xml:space="preserve">Sibienexistendiversasdefinicionesdeviolencia;engeneral,entodasellasencontramosdosideascentrales:porunaparte que se refiere al </w:t>
                            </w:r>
                            <w:r w:rsidRPr="00DB0B58">
                              <w:rPr>
                                <w:rFonts w:ascii="Calibri" w:eastAsia="Times New Roman" w:hAnsi="Calibri" w:cs="Arial Narrow"/>
                                <w:color w:val="000000" w:themeColor="text1"/>
                                <w:sz w:val="22"/>
                                <w:szCs w:val="22"/>
                                <w:lang w:val="es-CL" w:eastAsia="es-ES_tradnl"/>
                              </w:rPr>
                              <w:t>“</w:t>
                            </w:r>
                            <w:r w:rsidRPr="00DB0B58">
                              <w:rPr>
                                <w:rFonts w:ascii="Calibri" w:eastAsia="Times New Roman" w:hAnsi="Calibri" w:cs="Times New Roman"/>
                                <w:color w:val="000000" w:themeColor="text1"/>
                                <w:sz w:val="22"/>
                                <w:szCs w:val="22"/>
                                <w:lang w:val="es-CL" w:eastAsia="es-ES_tradnl"/>
                              </w:rPr>
                              <w:t>uso ilegítimo del poder y de la fuerza, sea física o psicológica</w:t>
                            </w:r>
                            <w:r w:rsidRPr="00DB0B58">
                              <w:rPr>
                                <w:rFonts w:ascii="Calibri" w:eastAsia="Times New Roman" w:hAnsi="Calibri" w:cs="Arial Narrow"/>
                                <w:color w:val="000000" w:themeColor="text1"/>
                                <w:sz w:val="22"/>
                                <w:szCs w:val="22"/>
                                <w:lang w:val="es-CL" w:eastAsia="es-ES_tradnl"/>
                              </w:rPr>
                              <w:t>”</w:t>
                            </w:r>
                            <w:r w:rsidRPr="00DB0B58">
                              <w:rPr>
                                <w:rFonts w:ascii="Calibri" w:eastAsia="Times New Roman" w:hAnsi="Calibri" w:cs="Times New Roman"/>
                                <w:color w:val="000000" w:themeColor="text1"/>
                                <w:sz w:val="22"/>
                                <w:szCs w:val="22"/>
                                <w:lang w:val="es-CL" w:eastAsia="es-ES_tradnl"/>
                              </w:rPr>
                              <w:t xml:space="preserve">; y por la otra, que es </w:t>
                            </w:r>
                            <w:r w:rsidRPr="00DB0B58">
                              <w:rPr>
                                <w:rFonts w:ascii="Calibri" w:eastAsia="Times New Roman" w:hAnsi="Calibri" w:cs="Arial Narrow"/>
                                <w:color w:val="000000" w:themeColor="text1"/>
                                <w:sz w:val="22"/>
                                <w:szCs w:val="22"/>
                                <w:lang w:val="es-CL" w:eastAsia="es-ES_tradnl"/>
                              </w:rPr>
                              <w:t>“</w:t>
                            </w:r>
                            <w:r w:rsidRPr="00DB0B58">
                              <w:rPr>
                                <w:rFonts w:ascii="Calibri" w:eastAsia="Times New Roman" w:hAnsi="Calibri" w:cs="Times New Roman"/>
                                <w:color w:val="000000" w:themeColor="text1"/>
                                <w:sz w:val="22"/>
                                <w:szCs w:val="22"/>
                                <w:lang w:val="es-CL" w:eastAsia="es-ES_tradnl"/>
                              </w:rPr>
                              <w:t xml:space="preserve">un daño al otro como una consecuencia” (Mineduc). </w:t>
                            </w:r>
                          </w:p>
                          <w:p w14:paraId="7AB592FC" w14:textId="77777777" w:rsidR="00A72425" w:rsidRPr="00975926" w:rsidRDefault="00A72425" w:rsidP="00F27A96">
                            <w:pPr>
                              <w:pStyle w:val="NormalWeb"/>
                              <w:jc w:val="both"/>
                              <w:rPr>
                                <w:rFonts w:ascii="Calibri" w:eastAsia="Times New Roman" w:hAnsi="Calibri" w:cs="Times New Roman"/>
                                <w:color w:val="000000" w:themeColor="text1"/>
                                <w:sz w:val="22"/>
                                <w:szCs w:val="22"/>
                              </w:rPr>
                            </w:pPr>
                            <w:r w:rsidRPr="008E52B3">
                              <w:rPr>
                                <w:rFonts w:ascii="Calibri" w:eastAsia="Times New Roman" w:hAnsi="Calibri" w:cs="Times New Roman"/>
                                <w:b/>
                                <w:color w:val="000000" w:themeColor="text1"/>
                                <w:sz w:val="22"/>
                                <w:szCs w:val="22"/>
                                <w:lang w:val="es-CL" w:eastAsia="es-ES_tradnl"/>
                              </w:rPr>
                              <w:t>Violencia intrafamiliar:</w:t>
                            </w:r>
                            <w:r w:rsidRPr="00DB0B58">
                              <w:rPr>
                                <w:rFonts w:ascii="Calibri" w:eastAsia="Times New Roman" w:hAnsi="Calibri" w:cs="Times New Roman"/>
                                <w:color w:val="000000" w:themeColor="text1"/>
                                <w:sz w:val="22"/>
                                <w:szCs w:val="22"/>
                                <w:lang w:val="es-CL" w:eastAsia="es-ES_tradnl"/>
                              </w:rPr>
                              <w:t xml:space="preserve"> Es cualquier tipo de abuso de poder por parte de un miembro de la familia sobre otro, este abuso incluye maltrato físico, psicológico o de cualquier otro tipo. Se considera violencia intrafamiliar en un hogar si hay una actitud violenta repetitiva, no solo por un hecho aislado. De esta manera la violencia intrafamiliar es entendida como todo maltrato que afecte la vida o la integridad física o psíquica de quien tenga o haya tenido la calidad de cónyuge del ofensor o una relación de convivencia </w:t>
                            </w:r>
                            <w:r w:rsidRPr="00823CC2">
                              <w:rPr>
                                <w:rFonts w:ascii="Calibri" w:eastAsia="Times New Roman" w:hAnsi="Calibri" w:cs="Times New Roman"/>
                                <w:color w:val="000000" w:themeColor="text1"/>
                                <w:sz w:val="22"/>
                                <w:szCs w:val="22"/>
                                <w:lang w:val="es-CL" w:eastAsia="es-ES_tradnl"/>
                              </w:rPr>
                              <w:t xml:space="preserve">con él; o sea pariente consanguinidad o por afinidad en toda la línea recta en la colateral hasta el tercer grado inclusive del ofensor, su cónyuge o su actual conviviente, cuando esta conducta ocurre entre los padres de un hijo común o sobre un menor de edad, adulto mayor o discapacitado que se encuentre bajo el cuidado o dependencia de cualquiera de los integrantes del grupo familiar.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2E5BB9" id="Cuadro de texto 42" o:spid="_x0000_s1062" type="#_x0000_t202" style="position:absolute;left:0;text-align:left;margin-left:-7.75pt;margin-top:35.35pt;width:454.1pt;height:359.1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" filled="f" strokeweight=".5pt">
                <v:path arrowok="t"/>
                <v:textbox style="mso-fit-shape-to-text:t">
                  <w:txbxContent>
                    <w:p w14:paraId="7C436B18" w14:textId="77777777" w:rsidR="00A72425" w:rsidRDefault="00A72425" w:rsidP="008E52B3">
                      <w:pPr>
                        <w:spacing w:before="100" w:beforeAutospacing="1" w:after="100" w:afterAutospacing="1"/>
                        <w:jc w:val="both"/>
                        <w:rPr>
                          <w:rFonts w:ascii="Calibri" w:eastAsia="Times New Roman" w:hAnsi="Calibri" w:cs="Times New Roman"/>
                          <w:color w:val="000000" w:themeColor="text1"/>
                          <w:sz w:val="22"/>
                          <w:szCs w:val="22"/>
                          <w:lang w:val="es-CL" w:eastAsia="es-ES_tradnl"/>
                        </w:rPr>
                      </w:pPr>
                      <w:r w:rsidRPr="008E52B3">
                        <w:rPr>
                          <w:rFonts w:ascii="Calibri" w:eastAsia="Times New Roman" w:hAnsi="Calibri" w:cs="Times New Roman"/>
                          <w:b/>
                          <w:color w:val="000000" w:themeColor="text1"/>
                          <w:sz w:val="22"/>
                          <w:szCs w:val="22"/>
                          <w:lang w:val="es-CL" w:eastAsia="es-ES_tradnl"/>
                        </w:rPr>
                        <w:t>Maltrato infantil:</w:t>
                      </w:r>
                      <w:r w:rsidRPr="00DB0B58">
                        <w:rPr>
                          <w:rFonts w:ascii="Calibri" w:eastAsia="Times New Roman" w:hAnsi="Calibri" w:cs="Times New Roman"/>
                          <w:color w:val="000000" w:themeColor="text1"/>
                          <w:sz w:val="22"/>
                          <w:szCs w:val="22"/>
                          <w:lang w:val="es-CL" w:eastAsia="es-ES_tradnl"/>
                        </w:rPr>
                        <w:t xml:space="preserve"> El maltrato infantil se entenderá como </w:t>
                      </w:r>
                      <w:r w:rsidRPr="00DB0B58">
                        <w:rPr>
                          <w:rFonts w:ascii="Calibri" w:eastAsia="Times New Roman" w:hAnsi="Calibri" w:cs="Arial Narrow"/>
                          <w:color w:val="000000" w:themeColor="text1"/>
                          <w:sz w:val="22"/>
                          <w:szCs w:val="22"/>
                          <w:lang w:val="es-CL" w:eastAsia="es-ES_tradnl"/>
                        </w:rPr>
                        <w:t>“</w:t>
                      </w:r>
                      <w:r w:rsidRPr="00DB0B58">
                        <w:rPr>
                          <w:rFonts w:ascii="Calibri" w:eastAsia="Times New Roman" w:hAnsi="Calibri" w:cs="Times New Roman"/>
                          <w:color w:val="000000" w:themeColor="text1"/>
                          <w:sz w:val="22"/>
                          <w:szCs w:val="22"/>
                          <w:lang w:val="es-CL" w:eastAsia="es-ES_tradnl"/>
                        </w:rPr>
                        <w:t>toda forma de maltrato físico y/o emocional, sexual, abandono, o trato negligente, explotación comercial o de otro tipo, de la que resulte un daño real o potencial para la salud, la supervivencia, el desarrollo o la dignidad del niño/a, en el contexto de una relación de responsabilidad, confianza o poder</w:t>
                      </w:r>
                      <w:r w:rsidRPr="00DB0B58">
                        <w:rPr>
                          <w:rFonts w:ascii="Calibri" w:eastAsia="Times New Roman" w:hAnsi="Calibri" w:cs="Arial Narrow"/>
                          <w:color w:val="000000" w:themeColor="text1"/>
                          <w:sz w:val="22"/>
                          <w:szCs w:val="22"/>
                          <w:lang w:val="es-CL" w:eastAsia="es-ES_tradnl"/>
                        </w:rPr>
                        <w:t>”</w:t>
                      </w:r>
                      <w:r w:rsidRPr="00DB0B58">
                        <w:rPr>
                          <w:rFonts w:ascii="Calibri" w:eastAsia="Times New Roman" w:hAnsi="Calibri" w:cs="Times New Roman"/>
                          <w:color w:val="000000" w:themeColor="text1"/>
                          <w:sz w:val="22"/>
                          <w:szCs w:val="22"/>
                          <w:lang w:val="es-CL" w:eastAsia="es-ES_tradnl"/>
                        </w:rPr>
                        <w:t xml:space="preserve"> (OMS). Los cinco tipos de maltrato infantil son: Abuso físico, abuso sexual, maltrato emocional, abandono físico y abandono emocional. </w:t>
                      </w:r>
                    </w:p>
                    <w:p w14:paraId="4170621E" w14:textId="77777777" w:rsidR="00A72425" w:rsidRPr="00DB0B58" w:rsidRDefault="00A72425" w:rsidP="008E52B3">
                      <w:pPr>
                        <w:spacing w:before="100" w:beforeAutospacing="1" w:after="100" w:afterAutospacing="1"/>
                        <w:jc w:val="both"/>
                        <w:rPr>
                          <w:rFonts w:ascii="Calibri" w:eastAsia="Times New Roman" w:hAnsi="Calibri" w:cs="Times New Roman"/>
                          <w:color w:val="000000" w:themeColor="text1"/>
                          <w:sz w:val="22"/>
                          <w:szCs w:val="22"/>
                          <w:lang w:val="es-CL" w:eastAsia="es-ES_tradnl"/>
                        </w:rPr>
                      </w:pPr>
                      <w:r w:rsidRPr="008E52B3">
                        <w:rPr>
                          <w:rFonts w:ascii="Calibri" w:eastAsia="Times New Roman" w:hAnsi="Calibri" w:cs="Times New Roman"/>
                          <w:b/>
                          <w:color w:val="000000" w:themeColor="text1"/>
                          <w:sz w:val="22"/>
                          <w:szCs w:val="22"/>
                          <w:lang w:val="es-CL" w:eastAsia="es-ES_tradnl"/>
                        </w:rPr>
                        <w:t>Violencia:</w:t>
                      </w:r>
                      <w:r w:rsidRPr="00DB0B58">
                        <w:rPr>
                          <w:rFonts w:ascii="Calibri" w:eastAsia="Times New Roman" w:hAnsi="Calibri" w:cs="Times New Roman"/>
                          <w:color w:val="000000" w:themeColor="text1"/>
                          <w:sz w:val="22"/>
                          <w:szCs w:val="22"/>
                          <w:lang w:val="es-CL" w:eastAsia="es-ES_tradnl"/>
                        </w:rPr>
                        <w:t xml:space="preserve"> Es definida cuando </w:t>
                      </w:r>
                      <w:r w:rsidRPr="00DB0B58">
                        <w:rPr>
                          <w:rFonts w:ascii="Calibri" w:eastAsia="Times New Roman" w:hAnsi="Calibri" w:cs="Arial Narrow"/>
                          <w:color w:val="000000" w:themeColor="text1"/>
                          <w:sz w:val="22"/>
                          <w:szCs w:val="22"/>
                          <w:lang w:val="es-CL" w:eastAsia="es-ES_tradnl"/>
                        </w:rPr>
                        <w:t>“</w:t>
                      </w:r>
                      <w:r w:rsidRPr="00DB0B58">
                        <w:rPr>
                          <w:rFonts w:ascii="Calibri" w:eastAsia="Times New Roman" w:hAnsi="Calibri" w:cs="Times New Roman"/>
                          <w:color w:val="000000" w:themeColor="text1"/>
                          <w:sz w:val="22"/>
                          <w:szCs w:val="22"/>
                          <w:lang w:val="es-CL" w:eastAsia="es-ES_tradnl"/>
                        </w:rPr>
                        <w:t>un individuo impone su fuerza, su estatus o poder contra otros de forma que les ocasiona algún tipo de daño físico o psicológico, incluso social, sea de forma directa e indirecta</w:t>
                      </w:r>
                      <w:r w:rsidRPr="00DB0B58">
                        <w:rPr>
                          <w:rFonts w:ascii="Calibri" w:eastAsia="Times New Roman" w:hAnsi="Calibri" w:cs="Arial Narrow"/>
                          <w:color w:val="000000" w:themeColor="text1"/>
                          <w:sz w:val="22"/>
                          <w:szCs w:val="22"/>
                          <w:lang w:val="es-CL" w:eastAsia="es-ES_tradnl"/>
                        </w:rPr>
                        <w:t>”</w:t>
                      </w:r>
                      <w:r w:rsidRPr="00DB0B58">
                        <w:rPr>
                          <w:rFonts w:ascii="Calibri" w:eastAsia="Times New Roman" w:hAnsi="Calibri" w:cs="Times New Roman"/>
                          <w:color w:val="000000" w:themeColor="text1"/>
                          <w:sz w:val="22"/>
                          <w:szCs w:val="22"/>
                          <w:lang w:val="es-CL" w:eastAsia="es-ES_tradnl"/>
                        </w:rPr>
                        <w:t xml:space="preserve">(Rodríguez 2011). </w:t>
                      </w:r>
                    </w:p>
                    <w:p w14:paraId="0F70F00B" w14:textId="77777777" w:rsidR="00A72425" w:rsidRPr="00DB0B58" w:rsidRDefault="00A72425" w:rsidP="008E52B3">
                      <w:pPr>
                        <w:spacing w:before="100" w:beforeAutospacing="1" w:after="100" w:afterAutospacing="1"/>
                        <w:jc w:val="both"/>
                        <w:rPr>
                          <w:rFonts w:ascii="Calibri" w:eastAsia="Times New Roman" w:hAnsi="Calibri" w:cs="Times New Roman"/>
                          <w:color w:val="000000" w:themeColor="text1"/>
                          <w:sz w:val="22"/>
                          <w:szCs w:val="22"/>
                          <w:lang w:val="es-CL" w:eastAsia="es-ES_tradnl"/>
                        </w:rPr>
                      </w:pPr>
                      <w:r w:rsidRPr="00DB0B58">
                        <w:rPr>
                          <w:rFonts w:ascii="Calibri" w:eastAsia="Times New Roman" w:hAnsi="Calibri" w:cs="Times New Roman"/>
                          <w:color w:val="000000" w:themeColor="text1"/>
                          <w:sz w:val="22"/>
                          <w:szCs w:val="22"/>
                          <w:lang w:val="es-CL" w:eastAsia="es-ES_tradnl"/>
                        </w:rPr>
                        <w:t xml:space="preserve">Sibienexistendiversasdefinicionesdeviolencia;engeneral,entodasellasencontramosdosideascentrales:porunaparte que se refiere al </w:t>
                      </w:r>
                      <w:r w:rsidRPr="00DB0B58">
                        <w:rPr>
                          <w:rFonts w:ascii="Calibri" w:eastAsia="Times New Roman" w:hAnsi="Calibri" w:cs="Arial Narrow"/>
                          <w:color w:val="000000" w:themeColor="text1"/>
                          <w:sz w:val="22"/>
                          <w:szCs w:val="22"/>
                          <w:lang w:val="es-CL" w:eastAsia="es-ES_tradnl"/>
                        </w:rPr>
                        <w:t>“</w:t>
                      </w:r>
                      <w:r w:rsidRPr="00DB0B58">
                        <w:rPr>
                          <w:rFonts w:ascii="Calibri" w:eastAsia="Times New Roman" w:hAnsi="Calibri" w:cs="Times New Roman"/>
                          <w:color w:val="000000" w:themeColor="text1"/>
                          <w:sz w:val="22"/>
                          <w:szCs w:val="22"/>
                          <w:lang w:val="es-CL" w:eastAsia="es-ES_tradnl"/>
                        </w:rPr>
                        <w:t>uso ilegítimo del poder y de la fuerza, sea física o psicológica</w:t>
                      </w:r>
                      <w:r w:rsidRPr="00DB0B58">
                        <w:rPr>
                          <w:rFonts w:ascii="Calibri" w:eastAsia="Times New Roman" w:hAnsi="Calibri" w:cs="Arial Narrow"/>
                          <w:color w:val="000000" w:themeColor="text1"/>
                          <w:sz w:val="22"/>
                          <w:szCs w:val="22"/>
                          <w:lang w:val="es-CL" w:eastAsia="es-ES_tradnl"/>
                        </w:rPr>
                        <w:t>”</w:t>
                      </w:r>
                      <w:r w:rsidRPr="00DB0B58">
                        <w:rPr>
                          <w:rFonts w:ascii="Calibri" w:eastAsia="Times New Roman" w:hAnsi="Calibri" w:cs="Times New Roman"/>
                          <w:color w:val="000000" w:themeColor="text1"/>
                          <w:sz w:val="22"/>
                          <w:szCs w:val="22"/>
                          <w:lang w:val="es-CL" w:eastAsia="es-ES_tradnl"/>
                        </w:rPr>
                        <w:t xml:space="preserve">; y por la otra, que es </w:t>
                      </w:r>
                      <w:r w:rsidRPr="00DB0B58">
                        <w:rPr>
                          <w:rFonts w:ascii="Calibri" w:eastAsia="Times New Roman" w:hAnsi="Calibri" w:cs="Arial Narrow"/>
                          <w:color w:val="000000" w:themeColor="text1"/>
                          <w:sz w:val="22"/>
                          <w:szCs w:val="22"/>
                          <w:lang w:val="es-CL" w:eastAsia="es-ES_tradnl"/>
                        </w:rPr>
                        <w:t>“</w:t>
                      </w:r>
                      <w:r w:rsidRPr="00DB0B58">
                        <w:rPr>
                          <w:rFonts w:ascii="Calibri" w:eastAsia="Times New Roman" w:hAnsi="Calibri" w:cs="Times New Roman"/>
                          <w:color w:val="000000" w:themeColor="text1"/>
                          <w:sz w:val="22"/>
                          <w:szCs w:val="22"/>
                          <w:lang w:val="es-CL" w:eastAsia="es-ES_tradnl"/>
                        </w:rPr>
                        <w:t xml:space="preserve">un daño al otro como una consecuencia” (Mineduc). </w:t>
                      </w:r>
                    </w:p>
                    <w:p w14:paraId="7AB592FC" w14:textId="77777777" w:rsidR="00A72425" w:rsidRPr="00975926" w:rsidRDefault="00A72425" w:rsidP="00F27A96">
                      <w:pPr>
                        <w:pStyle w:val="NormalWeb"/>
                        <w:jc w:val="both"/>
                        <w:rPr>
                          <w:rFonts w:ascii="Calibri" w:eastAsia="Times New Roman" w:hAnsi="Calibri" w:cs="Times New Roman"/>
                          <w:color w:val="000000" w:themeColor="text1"/>
                          <w:sz w:val="22"/>
                          <w:szCs w:val="22"/>
                        </w:rPr>
                      </w:pPr>
                      <w:r w:rsidRPr="008E52B3">
                        <w:rPr>
                          <w:rFonts w:ascii="Calibri" w:eastAsia="Times New Roman" w:hAnsi="Calibri" w:cs="Times New Roman"/>
                          <w:b/>
                          <w:color w:val="000000" w:themeColor="text1"/>
                          <w:sz w:val="22"/>
                          <w:szCs w:val="22"/>
                          <w:lang w:val="es-CL" w:eastAsia="es-ES_tradnl"/>
                        </w:rPr>
                        <w:t>Violencia intrafamiliar:</w:t>
                      </w:r>
                      <w:r w:rsidRPr="00DB0B58">
                        <w:rPr>
                          <w:rFonts w:ascii="Calibri" w:eastAsia="Times New Roman" w:hAnsi="Calibri" w:cs="Times New Roman"/>
                          <w:color w:val="000000" w:themeColor="text1"/>
                          <w:sz w:val="22"/>
                          <w:szCs w:val="22"/>
                          <w:lang w:val="es-CL" w:eastAsia="es-ES_tradnl"/>
                        </w:rPr>
                        <w:t xml:space="preserve"> Es cualquier tipo de abuso de poder por parte de un miembro de la familia sobre otro, este abuso incluye maltrato físico, psicológico o de cualquier otro tipo. Se considera violencia intrafamiliar en un hogar si hay una actitud violenta repetitiva, no solo por un hecho aislado. De esta manera la violencia intrafamiliar es entendida como todo maltrato que afecte la vida o la integridad física o psíquica de quien tenga o haya tenido la calidad de cónyuge del ofensor o una relación de convivencia </w:t>
                      </w:r>
                      <w:r w:rsidRPr="00823CC2">
                        <w:rPr>
                          <w:rFonts w:ascii="Calibri" w:eastAsia="Times New Roman" w:hAnsi="Calibri" w:cs="Times New Roman"/>
                          <w:color w:val="000000" w:themeColor="text1"/>
                          <w:sz w:val="22"/>
                          <w:szCs w:val="22"/>
                          <w:lang w:val="es-CL" w:eastAsia="es-ES_tradnl"/>
                        </w:rPr>
                        <w:t xml:space="preserve">con él; o sea pariente consanguinidad o por afinidad en toda la línea recta en la colateral hasta el tercer grado inclusive del ofensor, su cónyuge o su actual conviviente, cuando esta conducta ocurre entre los padres de un hijo común o sobre un menor de edad, adulto mayor o discapacitado que se encuentre bajo el cuidado o dependencia de cualquiera de los integrantes del grupo familiar. </w:t>
                      </w:r>
                    </w:p>
                  </w:txbxContent>
                </v:textbox>
                <w10:wrap type="square"/>
              </v:shape>
            </w:pict>
          </mc:Fallback>
        </mc:AlternateContent>
      </w:r>
      <w:r w:rsidR="005F3728" w:rsidRPr="00C24FB7">
        <w:rPr>
          <w:rFonts w:ascii="Calibri" w:eastAsia="Times New Roman" w:hAnsi="Calibri" w:cs="Times New Roman"/>
          <w:bCs/>
          <w:color w:val="000000" w:themeColor="text1"/>
          <w:sz w:val="22"/>
          <w:szCs w:val="22"/>
          <w:lang w:eastAsia="es-ES_tradnl"/>
        </w:rPr>
        <w:t xml:space="preserve">II.- </w:t>
      </w:r>
      <w:r w:rsidR="00E760E4" w:rsidRPr="00C24FB7">
        <w:rPr>
          <w:rFonts w:ascii="Calibri" w:eastAsia="Times New Roman" w:hAnsi="Calibri" w:cs="Times New Roman"/>
          <w:bCs/>
          <w:color w:val="000000" w:themeColor="text1"/>
          <w:sz w:val="22"/>
          <w:szCs w:val="22"/>
          <w:lang w:eastAsia="es-ES_tradnl"/>
        </w:rPr>
        <w:t>Conceptualización</w:t>
      </w:r>
      <w:r w:rsidR="00C24FB7" w:rsidRPr="00C24FB7">
        <w:rPr>
          <w:rFonts w:ascii="Calibri" w:eastAsia="Times New Roman" w:hAnsi="Calibri" w:cs="Times New Roman"/>
          <w:bCs/>
          <w:color w:val="000000" w:themeColor="text1"/>
          <w:sz w:val="22"/>
          <w:szCs w:val="22"/>
          <w:lang w:eastAsia="es-ES_tradnl"/>
        </w:rPr>
        <w:t xml:space="preserve"> básica</w:t>
      </w:r>
    </w:p>
    <w:p w14:paraId="7E01CAE0" w14:textId="77777777" w:rsidR="0059311F" w:rsidRDefault="0059311F" w:rsidP="0059311F">
      <w:pPr>
        <w:pStyle w:val="NormalWeb"/>
        <w:jc w:val="both"/>
        <w:rPr>
          <w:rFonts w:ascii="Calibri" w:eastAsia="Times New Roman" w:hAnsi="Calibri" w:cs="Times New Roman"/>
          <w:color w:val="000000" w:themeColor="text1"/>
          <w:sz w:val="22"/>
          <w:szCs w:val="22"/>
          <w:lang w:eastAsia="es-ES_tradnl"/>
        </w:rPr>
      </w:pPr>
    </w:p>
    <w:p w14:paraId="25D0FE72" w14:textId="77777777" w:rsidR="008E52B3" w:rsidRPr="00361E8A" w:rsidRDefault="008E52B3" w:rsidP="0059311F">
      <w:pPr>
        <w:pStyle w:val="NormalWeb"/>
        <w:jc w:val="both"/>
        <w:rPr>
          <w:rFonts w:ascii="Calibri" w:eastAsia="Times New Roman" w:hAnsi="Calibri" w:cs="Times New Roman"/>
          <w:b/>
          <w:bCs/>
          <w:color w:val="000000" w:themeColor="text1"/>
          <w:sz w:val="22"/>
          <w:szCs w:val="22"/>
          <w:lang w:eastAsia="es-ES_tradnl"/>
        </w:rPr>
      </w:pPr>
      <w:r w:rsidRPr="00361E8A">
        <w:rPr>
          <w:rFonts w:ascii="Calibri" w:eastAsia="Times New Roman" w:hAnsi="Calibri" w:cs="Times New Roman"/>
          <w:b/>
          <w:bCs/>
          <w:color w:val="000000" w:themeColor="text1"/>
          <w:sz w:val="22"/>
          <w:szCs w:val="22"/>
          <w:lang w:eastAsia="es-ES_tradnl"/>
        </w:rPr>
        <w:t>I</w:t>
      </w:r>
      <w:r w:rsidR="0059311F" w:rsidRPr="00361E8A">
        <w:rPr>
          <w:rFonts w:ascii="Calibri" w:eastAsia="Times New Roman" w:hAnsi="Calibri" w:cs="Times New Roman"/>
          <w:b/>
          <w:bCs/>
          <w:color w:val="000000" w:themeColor="text1"/>
          <w:sz w:val="22"/>
          <w:szCs w:val="22"/>
          <w:lang w:eastAsia="es-ES_tradnl"/>
        </w:rPr>
        <w:t>II</w:t>
      </w:r>
      <w:r w:rsidRPr="00361E8A">
        <w:rPr>
          <w:rFonts w:ascii="Calibri" w:eastAsia="Times New Roman" w:hAnsi="Calibri" w:cs="Times New Roman"/>
          <w:b/>
          <w:bCs/>
          <w:color w:val="000000" w:themeColor="text1"/>
          <w:sz w:val="22"/>
          <w:szCs w:val="22"/>
          <w:lang w:eastAsia="es-ES_tradnl"/>
        </w:rPr>
        <w:t xml:space="preserve">.- </w:t>
      </w:r>
      <w:r w:rsidR="005F3728" w:rsidRPr="00361E8A">
        <w:rPr>
          <w:rFonts w:ascii="Calibri" w:eastAsia="Times New Roman" w:hAnsi="Calibri" w:cs="Times New Roman"/>
          <w:b/>
          <w:bCs/>
          <w:color w:val="000000" w:themeColor="text1"/>
          <w:sz w:val="22"/>
          <w:szCs w:val="22"/>
          <w:lang w:eastAsia="es-ES_tradnl"/>
        </w:rPr>
        <w:t>Tipos de maltrato infantil.</w:t>
      </w:r>
    </w:p>
    <w:p w14:paraId="5DBE13AF" w14:textId="77777777" w:rsidR="008E52B3" w:rsidRPr="0059311F" w:rsidRDefault="008E52B3" w:rsidP="008E52B3">
      <w:pPr>
        <w:spacing w:before="100" w:beforeAutospacing="1" w:after="100" w:afterAutospacing="1"/>
        <w:jc w:val="both"/>
        <w:rPr>
          <w:rFonts w:ascii="Calibri" w:eastAsia="Times New Roman" w:hAnsi="Calibri" w:cs="Times New Roman"/>
          <w:color w:val="000000" w:themeColor="text1"/>
          <w:sz w:val="22"/>
          <w:szCs w:val="22"/>
          <w:lang w:eastAsia="es-ES_tradnl"/>
        </w:rPr>
      </w:pPr>
      <w:r w:rsidRPr="0059311F">
        <w:rPr>
          <w:rFonts w:ascii="Calibri" w:eastAsia="Times New Roman" w:hAnsi="Calibri" w:cs="Times New Roman"/>
          <w:b/>
          <w:color w:val="000000" w:themeColor="text1"/>
          <w:sz w:val="22"/>
          <w:szCs w:val="22"/>
          <w:lang w:eastAsia="es-ES_tradnl"/>
        </w:rPr>
        <w:t>Maltrato emocional:</w:t>
      </w:r>
      <w:r w:rsidRPr="0059311F">
        <w:rPr>
          <w:rFonts w:ascii="Calibri" w:eastAsia="Times New Roman" w:hAnsi="Calibri" w:cs="Times New Roman"/>
          <w:color w:val="000000" w:themeColor="text1"/>
          <w:sz w:val="22"/>
          <w:szCs w:val="22"/>
          <w:lang w:eastAsia="es-ES_tradnl"/>
        </w:rPr>
        <w:t xml:space="preserve"> Conductas de los padres/madres o cuidadores tales como insultos, rechazos, amenazas, humillaciones, desprecios, burlas, </w:t>
      </w:r>
      <w:r w:rsidR="0059311F" w:rsidRPr="0059311F">
        <w:rPr>
          <w:rFonts w:ascii="Calibri" w:eastAsia="Times New Roman" w:hAnsi="Calibri" w:cs="Times New Roman"/>
          <w:color w:val="000000" w:themeColor="text1"/>
          <w:sz w:val="22"/>
          <w:szCs w:val="22"/>
          <w:lang w:eastAsia="es-ES_tradnl"/>
        </w:rPr>
        <w:t>críticas</w:t>
      </w:r>
      <w:r w:rsidRPr="0059311F">
        <w:rPr>
          <w:rFonts w:ascii="Calibri" w:eastAsia="Times New Roman" w:hAnsi="Calibri" w:cs="Times New Roman"/>
          <w:color w:val="000000" w:themeColor="text1"/>
          <w:sz w:val="22"/>
          <w:szCs w:val="22"/>
          <w:lang w:eastAsia="es-ES_tradnl"/>
        </w:rPr>
        <w:t xml:space="preserve">, aislamiento, </w:t>
      </w:r>
      <w:proofErr w:type="spellStart"/>
      <w:r w:rsidRPr="0059311F">
        <w:rPr>
          <w:rFonts w:ascii="Calibri" w:eastAsia="Times New Roman" w:hAnsi="Calibri" w:cs="Times New Roman"/>
          <w:color w:val="000000" w:themeColor="text1"/>
          <w:sz w:val="22"/>
          <w:szCs w:val="22"/>
          <w:lang w:eastAsia="es-ES_tradnl"/>
        </w:rPr>
        <w:t>atemorización</w:t>
      </w:r>
      <w:proofErr w:type="spellEnd"/>
      <w:r w:rsidRPr="0059311F">
        <w:rPr>
          <w:rFonts w:ascii="Calibri" w:eastAsia="Times New Roman" w:hAnsi="Calibri" w:cs="Times New Roman"/>
          <w:color w:val="000000" w:themeColor="text1"/>
          <w:sz w:val="22"/>
          <w:szCs w:val="22"/>
          <w:lang w:eastAsia="es-ES_tradnl"/>
        </w:rPr>
        <w:t xml:space="preserve"> que causen o puedan causar deterioro en el desarrollo emocional, social o intelectual del </w:t>
      </w:r>
      <w:proofErr w:type="spellStart"/>
      <w:r w:rsidRPr="0059311F">
        <w:rPr>
          <w:rFonts w:ascii="Calibri" w:eastAsia="Times New Roman" w:hAnsi="Calibri" w:cs="Times New Roman"/>
          <w:color w:val="000000" w:themeColor="text1"/>
          <w:sz w:val="22"/>
          <w:szCs w:val="22"/>
          <w:lang w:eastAsia="es-ES_tradnl"/>
        </w:rPr>
        <w:t>niño</w:t>
      </w:r>
      <w:proofErr w:type="spellEnd"/>
      <w:r w:rsidRPr="0059311F">
        <w:rPr>
          <w:rFonts w:ascii="Calibri" w:eastAsia="Times New Roman" w:hAnsi="Calibri" w:cs="Times New Roman"/>
          <w:color w:val="000000" w:themeColor="text1"/>
          <w:sz w:val="22"/>
          <w:szCs w:val="22"/>
          <w:lang w:eastAsia="es-ES_tradnl"/>
        </w:rPr>
        <w:t xml:space="preserve"> o aquella </w:t>
      </w:r>
      <w:r w:rsidR="0059311F" w:rsidRPr="0059311F">
        <w:rPr>
          <w:rFonts w:ascii="Calibri" w:eastAsia="Times New Roman" w:hAnsi="Calibri" w:cs="Times New Roman"/>
          <w:color w:val="000000" w:themeColor="text1"/>
          <w:sz w:val="22"/>
          <w:szCs w:val="22"/>
          <w:lang w:eastAsia="es-ES_tradnl"/>
        </w:rPr>
        <w:t>situación</w:t>
      </w:r>
      <w:r w:rsidRPr="0059311F">
        <w:rPr>
          <w:rFonts w:ascii="Calibri" w:eastAsia="Times New Roman" w:hAnsi="Calibri" w:cs="Times New Roman"/>
          <w:color w:val="000000" w:themeColor="text1"/>
          <w:sz w:val="22"/>
          <w:szCs w:val="22"/>
          <w:lang w:eastAsia="es-ES_tradnl"/>
        </w:rPr>
        <w:t xml:space="preserve"> en la que el </w:t>
      </w:r>
      <w:proofErr w:type="spellStart"/>
      <w:r w:rsidRPr="0059311F">
        <w:rPr>
          <w:rFonts w:ascii="Calibri" w:eastAsia="Times New Roman" w:hAnsi="Calibri" w:cs="Times New Roman"/>
          <w:color w:val="000000" w:themeColor="text1"/>
          <w:sz w:val="22"/>
          <w:szCs w:val="22"/>
          <w:lang w:eastAsia="es-ES_tradnl"/>
        </w:rPr>
        <w:t>niño</w:t>
      </w:r>
      <w:proofErr w:type="spellEnd"/>
      <w:r w:rsidRPr="0059311F">
        <w:rPr>
          <w:rFonts w:ascii="Calibri" w:eastAsia="Times New Roman" w:hAnsi="Calibri" w:cs="Times New Roman"/>
          <w:color w:val="000000" w:themeColor="text1"/>
          <w:sz w:val="22"/>
          <w:szCs w:val="22"/>
          <w:lang w:eastAsia="es-ES_tradnl"/>
        </w:rPr>
        <w:t xml:space="preserve"> no recibe el afecto, la </w:t>
      </w:r>
      <w:proofErr w:type="spellStart"/>
      <w:r w:rsidRPr="0059311F">
        <w:rPr>
          <w:rFonts w:ascii="Calibri" w:eastAsia="Times New Roman" w:hAnsi="Calibri" w:cs="Times New Roman"/>
          <w:color w:val="000000" w:themeColor="text1"/>
          <w:sz w:val="22"/>
          <w:szCs w:val="22"/>
          <w:lang w:eastAsia="es-ES_tradnl"/>
        </w:rPr>
        <w:t>estimulación</w:t>
      </w:r>
      <w:proofErr w:type="spellEnd"/>
      <w:r w:rsidRPr="0059311F">
        <w:rPr>
          <w:rFonts w:ascii="Calibri" w:eastAsia="Times New Roman" w:hAnsi="Calibri" w:cs="Times New Roman"/>
          <w:color w:val="000000" w:themeColor="text1"/>
          <w:sz w:val="22"/>
          <w:szCs w:val="22"/>
          <w:lang w:eastAsia="es-ES_tradnl"/>
        </w:rPr>
        <w:t xml:space="preserve">, el apoyo y </w:t>
      </w:r>
      <w:proofErr w:type="spellStart"/>
      <w:r w:rsidRPr="0059311F">
        <w:rPr>
          <w:rFonts w:ascii="Calibri" w:eastAsia="Times New Roman" w:hAnsi="Calibri" w:cs="Times New Roman"/>
          <w:color w:val="000000" w:themeColor="text1"/>
          <w:sz w:val="22"/>
          <w:szCs w:val="22"/>
          <w:lang w:eastAsia="es-ES_tradnl"/>
        </w:rPr>
        <w:t>protección</w:t>
      </w:r>
      <w:proofErr w:type="spellEnd"/>
      <w:r w:rsidRPr="0059311F">
        <w:rPr>
          <w:rFonts w:ascii="Calibri" w:eastAsia="Times New Roman" w:hAnsi="Calibri" w:cs="Times New Roman"/>
          <w:color w:val="000000" w:themeColor="text1"/>
          <w:sz w:val="22"/>
          <w:szCs w:val="22"/>
          <w:lang w:eastAsia="es-ES_tradnl"/>
        </w:rPr>
        <w:t xml:space="preserve"> necesarios en cada estadio de su </w:t>
      </w:r>
      <w:r w:rsidR="0059311F" w:rsidRPr="0059311F">
        <w:rPr>
          <w:rFonts w:ascii="Calibri" w:eastAsia="Times New Roman" w:hAnsi="Calibri" w:cs="Times New Roman"/>
          <w:color w:val="000000" w:themeColor="text1"/>
          <w:sz w:val="22"/>
          <w:szCs w:val="22"/>
          <w:lang w:eastAsia="es-ES_tradnl"/>
        </w:rPr>
        <w:t>evolución</w:t>
      </w:r>
      <w:r w:rsidRPr="0059311F">
        <w:rPr>
          <w:rFonts w:ascii="Calibri" w:eastAsia="Times New Roman" w:hAnsi="Calibri" w:cs="Times New Roman"/>
          <w:color w:val="000000" w:themeColor="text1"/>
          <w:sz w:val="22"/>
          <w:szCs w:val="22"/>
          <w:lang w:eastAsia="es-ES_tradnl"/>
        </w:rPr>
        <w:t xml:space="preserve"> y que inhibe su desarrollo emocional </w:t>
      </w:r>
      <w:proofErr w:type="spellStart"/>
      <w:r w:rsidRPr="0059311F">
        <w:rPr>
          <w:rFonts w:ascii="Calibri" w:eastAsia="Times New Roman" w:hAnsi="Calibri" w:cs="Times New Roman"/>
          <w:color w:val="000000" w:themeColor="text1"/>
          <w:sz w:val="22"/>
          <w:szCs w:val="22"/>
          <w:lang w:eastAsia="es-ES_tradnl"/>
        </w:rPr>
        <w:t>óptimo</w:t>
      </w:r>
      <w:proofErr w:type="spellEnd"/>
      <w:r w:rsidRPr="0059311F">
        <w:rPr>
          <w:rFonts w:ascii="Calibri" w:eastAsia="Times New Roman" w:hAnsi="Calibri" w:cs="Times New Roman"/>
          <w:color w:val="000000" w:themeColor="text1"/>
          <w:sz w:val="22"/>
          <w:szCs w:val="22"/>
          <w:lang w:eastAsia="es-ES_tradnl"/>
        </w:rPr>
        <w:t xml:space="preserve">. </w:t>
      </w:r>
    </w:p>
    <w:p w14:paraId="60060A39" w14:textId="77777777" w:rsidR="005A62DE" w:rsidRPr="0059311F" w:rsidRDefault="005A62DE" w:rsidP="005A62DE">
      <w:pPr>
        <w:spacing w:before="100" w:beforeAutospacing="1" w:after="100" w:afterAutospacing="1"/>
        <w:jc w:val="both"/>
        <w:rPr>
          <w:rFonts w:ascii="Calibri" w:eastAsia="Times New Roman" w:hAnsi="Calibri" w:cs="Times New Roman"/>
          <w:color w:val="000000" w:themeColor="text1"/>
          <w:sz w:val="22"/>
          <w:szCs w:val="22"/>
          <w:lang w:eastAsia="es-ES_tradnl"/>
        </w:rPr>
      </w:pPr>
      <w:r w:rsidRPr="0059311F">
        <w:rPr>
          <w:rFonts w:ascii="Calibri" w:eastAsia="Times New Roman" w:hAnsi="Calibri" w:cs="Times New Roman"/>
          <w:b/>
          <w:color w:val="000000" w:themeColor="text1"/>
          <w:sz w:val="22"/>
          <w:szCs w:val="22"/>
          <w:lang w:eastAsia="es-ES_tradnl"/>
        </w:rPr>
        <w:t xml:space="preserve">Maltrato </w:t>
      </w:r>
      <w:proofErr w:type="spellStart"/>
      <w:r w:rsidRPr="0059311F">
        <w:rPr>
          <w:rFonts w:ascii="Calibri" w:eastAsia="Times New Roman" w:hAnsi="Calibri" w:cs="Times New Roman"/>
          <w:b/>
          <w:color w:val="000000" w:themeColor="text1"/>
          <w:sz w:val="22"/>
          <w:szCs w:val="22"/>
          <w:lang w:eastAsia="es-ES_tradnl"/>
        </w:rPr>
        <w:t>físico</w:t>
      </w:r>
      <w:proofErr w:type="spellEnd"/>
      <w:r w:rsidRPr="0059311F">
        <w:rPr>
          <w:rFonts w:ascii="Calibri" w:eastAsia="Times New Roman" w:hAnsi="Calibri" w:cs="Times New Roman"/>
          <w:b/>
          <w:color w:val="000000" w:themeColor="text1"/>
          <w:sz w:val="22"/>
          <w:szCs w:val="22"/>
          <w:lang w:eastAsia="es-ES_tradnl"/>
        </w:rPr>
        <w:t>:</w:t>
      </w:r>
      <w:r w:rsidRPr="0059311F">
        <w:rPr>
          <w:rFonts w:ascii="Calibri" w:eastAsia="Times New Roman" w:hAnsi="Calibri" w:cs="Times New Roman"/>
          <w:color w:val="000000" w:themeColor="text1"/>
          <w:sz w:val="22"/>
          <w:szCs w:val="22"/>
          <w:lang w:eastAsia="es-ES_tradnl"/>
        </w:rPr>
        <w:t xml:space="preserve"> Toda forma de </w:t>
      </w:r>
      <w:proofErr w:type="spellStart"/>
      <w:r w:rsidRPr="0059311F">
        <w:rPr>
          <w:rFonts w:ascii="Calibri" w:eastAsia="Times New Roman" w:hAnsi="Calibri" w:cs="Times New Roman"/>
          <w:color w:val="000000" w:themeColor="text1"/>
          <w:sz w:val="22"/>
          <w:szCs w:val="22"/>
          <w:lang w:eastAsia="es-ES_tradnl"/>
        </w:rPr>
        <w:t>agresión</w:t>
      </w:r>
      <w:proofErr w:type="spellEnd"/>
      <w:r w:rsidRPr="0059311F">
        <w:rPr>
          <w:rFonts w:ascii="Calibri" w:eastAsia="Times New Roman" w:hAnsi="Calibri" w:cs="Times New Roman"/>
          <w:color w:val="000000" w:themeColor="text1"/>
          <w:sz w:val="22"/>
          <w:szCs w:val="22"/>
          <w:lang w:eastAsia="es-ES_tradnl"/>
        </w:rPr>
        <w:t xml:space="preserve"> no accidental, producida por el uso de la fuerza </w:t>
      </w:r>
      <w:proofErr w:type="spellStart"/>
      <w:r w:rsidRPr="0059311F">
        <w:rPr>
          <w:rFonts w:ascii="Calibri" w:eastAsia="Times New Roman" w:hAnsi="Calibri" w:cs="Times New Roman"/>
          <w:color w:val="000000" w:themeColor="text1"/>
          <w:sz w:val="22"/>
          <w:szCs w:val="22"/>
          <w:lang w:eastAsia="es-ES_tradnl"/>
        </w:rPr>
        <w:t>física</w:t>
      </w:r>
      <w:proofErr w:type="spellEnd"/>
      <w:r w:rsidRPr="0059311F">
        <w:rPr>
          <w:rFonts w:ascii="Calibri" w:eastAsia="Times New Roman" w:hAnsi="Calibri" w:cs="Times New Roman"/>
          <w:color w:val="000000" w:themeColor="text1"/>
          <w:sz w:val="22"/>
          <w:szCs w:val="22"/>
          <w:lang w:eastAsia="es-ES_tradnl"/>
        </w:rPr>
        <w:t xml:space="preserve"> por parte de un adulto, que cause </w:t>
      </w:r>
      <w:proofErr w:type="spellStart"/>
      <w:r w:rsidRPr="0059311F">
        <w:rPr>
          <w:rFonts w:ascii="Calibri" w:eastAsia="Times New Roman" w:hAnsi="Calibri" w:cs="Times New Roman"/>
          <w:color w:val="000000" w:themeColor="text1"/>
          <w:sz w:val="22"/>
          <w:szCs w:val="22"/>
          <w:lang w:eastAsia="es-ES_tradnl"/>
        </w:rPr>
        <w:t>dañopsicológico</w:t>
      </w:r>
      <w:proofErr w:type="spellEnd"/>
      <w:r w:rsidRPr="0059311F">
        <w:rPr>
          <w:rFonts w:ascii="Calibri" w:eastAsia="Times New Roman" w:hAnsi="Calibri" w:cs="Times New Roman"/>
          <w:color w:val="000000" w:themeColor="text1"/>
          <w:sz w:val="22"/>
          <w:szCs w:val="22"/>
          <w:lang w:eastAsia="es-ES_tradnl"/>
        </w:rPr>
        <w:t xml:space="preserve"> o social en el </w:t>
      </w:r>
      <w:proofErr w:type="spellStart"/>
      <w:r w:rsidRPr="0059311F">
        <w:rPr>
          <w:rFonts w:ascii="Calibri" w:eastAsia="Times New Roman" w:hAnsi="Calibri" w:cs="Times New Roman"/>
          <w:color w:val="000000" w:themeColor="text1"/>
          <w:sz w:val="22"/>
          <w:szCs w:val="22"/>
          <w:lang w:eastAsia="es-ES_tradnl"/>
        </w:rPr>
        <w:t>niño</w:t>
      </w:r>
      <w:proofErr w:type="spellEnd"/>
      <w:r w:rsidRPr="0059311F">
        <w:rPr>
          <w:rFonts w:ascii="Calibri" w:eastAsia="Times New Roman" w:hAnsi="Calibri" w:cs="Times New Roman"/>
          <w:color w:val="000000" w:themeColor="text1"/>
          <w:sz w:val="22"/>
          <w:szCs w:val="22"/>
          <w:lang w:eastAsia="es-ES_tradnl"/>
        </w:rPr>
        <w:t xml:space="preserve"> o lo ponga en grave riesgo de padecerlo. Dentro del maltrato físico también se consideran aquellas situaciones en que las necesidades </w:t>
      </w:r>
      <w:proofErr w:type="spellStart"/>
      <w:r w:rsidRPr="0059311F">
        <w:rPr>
          <w:rFonts w:ascii="Calibri" w:eastAsia="Times New Roman" w:hAnsi="Calibri" w:cs="Times New Roman"/>
          <w:color w:val="000000" w:themeColor="text1"/>
          <w:sz w:val="22"/>
          <w:szCs w:val="22"/>
          <w:lang w:eastAsia="es-ES_tradnl"/>
        </w:rPr>
        <w:t>físicasbásicas</w:t>
      </w:r>
      <w:proofErr w:type="spellEnd"/>
      <w:r w:rsidRPr="0059311F">
        <w:rPr>
          <w:rFonts w:ascii="Calibri" w:eastAsia="Times New Roman" w:hAnsi="Calibri" w:cs="Times New Roman"/>
          <w:color w:val="000000" w:themeColor="text1"/>
          <w:sz w:val="22"/>
          <w:szCs w:val="22"/>
          <w:lang w:eastAsia="es-ES_tradnl"/>
        </w:rPr>
        <w:t xml:space="preserve"> del menor (</w:t>
      </w:r>
      <w:proofErr w:type="spellStart"/>
      <w:r w:rsidRPr="0059311F">
        <w:rPr>
          <w:rFonts w:ascii="Calibri" w:eastAsia="Times New Roman" w:hAnsi="Calibri" w:cs="Times New Roman"/>
          <w:color w:val="000000" w:themeColor="text1"/>
          <w:sz w:val="22"/>
          <w:szCs w:val="22"/>
          <w:lang w:eastAsia="es-ES_tradnl"/>
        </w:rPr>
        <w:t>alimentación</w:t>
      </w:r>
      <w:proofErr w:type="spellEnd"/>
      <w:r w:rsidRPr="0059311F">
        <w:rPr>
          <w:rFonts w:ascii="Calibri" w:eastAsia="Times New Roman" w:hAnsi="Calibri" w:cs="Times New Roman"/>
          <w:color w:val="000000" w:themeColor="text1"/>
          <w:sz w:val="22"/>
          <w:szCs w:val="22"/>
          <w:lang w:eastAsia="es-ES_tradnl"/>
        </w:rPr>
        <w:t xml:space="preserve">, higiene, seguridad, </w:t>
      </w:r>
      <w:proofErr w:type="spellStart"/>
      <w:r w:rsidRPr="0059311F">
        <w:rPr>
          <w:rFonts w:ascii="Calibri" w:eastAsia="Times New Roman" w:hAnsi="Calibri" w:cs="Times New Roman"/>
          <w:color w:val="000000" w:themeColor="text1"/>
          <w:sz w:val="22"/>
          <w:szCs w:val="22"/>
          <w:lang w:eastAsia="es-ES_tradnl"/>
        </w:rPr>
        <w:t>atenciónmédica</w:t>
      </w:r>
      <w:proofErr w:type="spellEnd"/>
      <w:r w:rsidRPr="0059311F">
        <w:rPr>
          <w:rFonts w:ascii="Calibri" w:eastAsia="Times New Roman" w:hAnsi="Calibri" w:cs="Times New Roman"/>
          <w:color w:val="000000" w:themeColor="text1"/>
          <w:sz w:val="22"/>
          <w:szCs w:val="22"/>
          <w:lang w:eastAsia="es-ES_tradnl"/>
        </w:rPr>
        <w:t xml:space="preserve">, vestido, </w:t>
      </w:r>
      <w:proofErr w:type="spellStart"/>
      <w:r w:rsidRPr="0059311F">
        <w:rPr>
          <w:rFonts w:ascii="Calibri" w:eastAsia="Times New Roman" w:hAnsi="Calibri" w:cs="Times New Roman"/>
          <w:color w:val="000000" w:themeColor="text1"/>
          <w:sz w:val="22"/>
          <w:szCs w:val="22"/>
          <w:lang w:eastAsia="es-ES_tradnl"/>
        </w:rPr>
        <w:t>educación</w:t>
      </w:r>
      <w:proofErr w:type="spellEnd"/>
      <w:r w:rsidRPr="0059311F">
        <w:rPr>
          <w:rFonts w:ascii="Calibri" w:eastAsia="Times New Roman" w:hAnsi="Calibri" w:cs="Times New Roman"/>
          <w:color w:val="000000" w:themeColor="text1"/>
          <w:sz w:val="22"/>
          <w:szCs w:val="22"/>
          <w:lang w:eastAsia="es-ES_tradnl"/>
        </w:rPr>
        <w:t xml:space="preserve">, vigilancia...), no son atendidas adecuadamente por </w:t>
      </w:r>
      <w:proofErr w:type="spellStart"/>
      <w:r w:rsidRPr="0059311F">
        <w:rPr>
          <w:rFonts w:ascii="Calibri" w:eastAsia="Times New Roman" w:hAnsi="Calibri" w:cs="Times New Roman"/>
          <w:color w:val="000000" w:themeColor="text1"/>
          <w:sz w:val="22"/>
          <w:szCs w:val="22"/>
          <w:lang w:eastAsia="es-ES_tradnl"/>
        </w:rPr>
        <w:t>ningún</w:t>
      </w:r>
      <w:proofErr w:type="spellEnd"/>
      <w:r w:rsidRPr="0059311F">
        <w:rPr>
          <w:rFonts w:ascii="Calibri" w:eastAsia="Times New Roman" w:hAnsi="Calibri" w:cs="Times New Roman"/>
          <w:color w:val="000000" w:themeColor="text1"/>
          <w:sz w:val="22"/>
          <w:szCs w:val="22"/>
          <w:lang w:eastAsia="es-ES_tradnl"/>
        </w:rPr>
        <w:t xml:space="preserve"> adulto del grupo que convive con </w:t>
      </w:r>
      <w:proofErr w:type="spellStart"/>
      <w:r w:rsidRPr="0059311F">
        <w:rPr>
          <w:rFonts w:ascii="Calibri" w:eastAsia="Times New Roman" w:hAnsi="Calibri" w:cs="Times New Roman"/>
          <w:color w:val="000000" w:themeColor="text1"/>
          <w:sz w:val="22"/>
          <w:szCs w:val="22"/>
          <w:lang w:eastAsia="es-ES_tradnl"/>
        </w:rPr>
        <w:t>él</w:t>
      </w:r>
      <w:proofErr w:type="spellEnd"/>
      <w:r w:rsidRPr="0059311F">
        <w:rPr>
          <w:rFonts w:ascii="Calibri" w:eastAsia="Times New Roman" w:hAnsi="Calibri" w:cs="Times New Roman"/>
          <w:color w:val="000000" w:themeColor="text1"/>
          <w:sz w:val="22"/>
          <w:szCs w:val="22"/>
          <w:lang w:eastAsia="es-ES_tradnl"/>
        </w:rPr>
        <w:t>/ella.</w:t>
      </w:r>
    </w:p>
    <w:p w14:paraId="62C30AE4" w14:textId="77777777" w:rsidR="008E52B3" w:rsidRPr="0059311F" w:rsidRDefault="008E52B3" w:rsidP="008E52B3">
      <w:pPr>
        <w:spacing w:before="100" w:beforeAutospacing="1" w:after="100" w:afterAutospacing="1"/>
        <w:jc w:val="both"/>
        <w:rPr>
          <w:rFonts w:ascii="Calibri" w:eastAsia="Times New Roman" w:hAnsi="Calibri" w:cs="Times New Roman"/>
          <w:color w:val="000000" w:themeColor="text1"/>
          <w:sz w:val="22"/>
          <w:szCs w:val="22"/>
          <w:lang w:eastAsia="es-ES_tradnl"/>
        </w:rPr>
      </w:pPr>
      <w:r w:rsidRPr="0059311F">
        <w:rPr>
          <w:rFonts w:ascii="Calibri" w:eastAsia="Times New Roman" w:hAnsi="Calibri" w:cs="Times New Roman"/>
          <w:b/>
          <w:color w:val="000000" w:themeColor="text1"/>
          <w:sz w:val="22"/>
          <w:szCs w:val="22"/>
          <w:lang w:eastAsia="es-ES_tradnl"/>
        </w:rPr>
        <w:t xml:space="preserve">Maltrato </w:t>
      </w:r>
      <w:r w:rsidR="005F3728" w:rsidRPr="0059311F">
        <w:rPr>
          <w:rFonts w:ascii="Calibri" w:eastAsia="Times New Roman" w:hAnsi="Calibri" w:cs="Times New Roman"/>
          <w:b/>
          <w:color w:val="000000" w:themeColor="text1"/>
          <w:sz w:val="22"/>
          <w:szCs w:val="22"/>
          <w:lang w:eastAsia="es-ES_tradnl"/>
        </w:rPr>
        <w:t>psicológico</w:t>
      </w:r>
      <w:r w:rsidRPr="0059311F">
        <w:rPr>
          <w:rFonts w:ascii="Calibri" w:eastAsia="Times New Roman" w:hAnsi="Calibri" w:cs="Times New Roman"/>
          <w:b/>
          <w:color w:val="000000" w:themeColor="text1"/>
          <w:sz w:val="22"/>
          <w:szCs w:val="22"/>
          <w:lang w:eastAsia="es-ES_tradnl"/>
        </w:rPr>
        <w:t xml:space="preserve"> o emocional:</w:t>
      </w:r>
      <w:r w:rsidRPr="0059311F">
        <w:rPr>
          <w:rFonts w:ascii="Calibri" w:eastAsia="Times New Roman" w:hAnsi="Calibri" w:cs="Times New Roman"/>
          <w:color w:val="000000" w:themeColor="text1"/>
          <w:sz w:val="22"/>
          <w:szCs w:val="22"/>
          <w:lang w:eastAsia="es-ES_tradnl"/>
        </w:rPr>
        <w:t xml:space="preserve"> cualquier conducta (verbal o no verbal), dirigida de manera intencional contra </w:t>
      </w:r>
      <w:r w:rsidR="005F3728" w:rsidRPr="0059311F">
        <w:rPr>
          <w:rFonts w:ascii="Calibri" w:eastAsia="Times New Roman" w:hAnsi="Calibri" w:cs="Times New Roman"/>
          <w:color w:val="000000" w:themeColor="text1"/>
          <w:sz w:val="22"/>
          <w:szCs w:val="22"/>
          <w:lang w:eastAsia="es-ES_tradnl"/>
        </w:rPr>
        <w:t>las cualidades</w:t>
      </w:r>
      <w:r w:rsidRPr="0059311F">
        <w:rPr>
          <w:rFonts w:ascii="Calibri" w:eastAsia="Times New Roman" w:hAnsi="Calibri" w:cs="Times New Roman"/>
          <w:color w:val="000000" w:themeColor="text1"/>
          <w:sz w:val="22"/>
          <w:szCs w:val="22"/>
          <w:lang w:eastAsia="es-ES_tradnl"/>
        </w:rPr>
        <w:t xml:space="preserve">, actitudes, intereses, habilidades, </w:t>
      </w:r>
      <w:r w:rsidR="005F3728" w:rsidRPr="0059311F">
        <w:rPr>
          <w:rFonts w:ascii="Calibri" w:eastAsia="Times New Roman" w:hAnsi="Calibri" w:cs="Times New Roman"/>
          <w:color w:val="000000" w:themeColor="text1"/>
          <w:sz w:val="22"/>
          <w:szCs w:val="22"/>
          <w:lang w:eastAsia="es-ES_tradnl"/>
        </w:rPr>
        <w:t>etc.</w:t>
      </w:r>
      <w:r w:rsidRPr="0059311F">
        <w:rPr>
          <w:rFonts w:ascii="Calibri" w:eastAsia="Times New Roman" w:hAnsi="Calibri" w:cs="Times New Roman"/>
          <w:color w:val="000000" w:themeColor="text1"/>
          <w:sz w:val="22"/>
          <w:szCs w:val="22"/>
          <w:lang w:eastAsia="es-ES_tradnl"/>
        </w:rPr>
        <w:t xml:space="preserve">, de un </w:t>
      </w:r>
      <w:r w:rsidR="005F3728" w:rsidRPr="0059311F">
        <w:rPr>
          <w:rFonts w:ascii="Calibri" w:eastAsia="Times New Roman" w:hAnsi="Calibri" w:cs="Times New Roman"/>
          <w:color w:val="000000" w:themeColor="text1"/>
          <w:sz w:val="22"/>
          <w:szCs w:val="22"/>
          <w:lang w:eastAsia="es-ES_tradnl"/>
        </w:rPr>
        <w:t>niño</w:t>
      </w:r>
      <w:r w:rsidRPr="0059311F">
        <w:rPr>
          <w:rFonts w:ascii="Calibri" w:eastAsia="Times New Roman" w:hAnsi="Calibri" w:cs="Times New Roman"/>
          <w:color w:val="000000" w:themeColor="text1"/>
          <w:sz w:val="22"/>
          <w:szCs w:val="22"/>
          <w:lang w:eastAsia="es-ES_tradnl"/>
        </w:rPr>
        <w:t xml:space="preserve">, </w:t>
      </w:r>
      <w:r w:rsidR="005F3728" w:rsidRPr="0059311F">
        <w:rPr>
          <w:rFonts w:ascii="Calibri" w:eastAsia="Times New Roman" w:hAnsi="Calibri" w:cs="Times New Roman"/>
          <w:color w:val="000000" w:themeColor="text1"/>
          <w:sz w:val="22"/>
          <w:szCs w:val="22"/>
          <w:lang w:eastAsia="es-ES_tradnl"/>
        </w:rPr>
        <w:t>niña</w:t>
      </w:r>
      <w:r w:rsidRPr="0059311F">
        <w:rPr>
          <w:rFonts w:ascii="Calibri" w:eastAsia="Times New Roman" w:hAnsi="Calibri" w:cs="Times New Roman"/>
          <w:color w:val="000000" w:themeColor="text1"/>
          <w:sz w:val="22"/>
          <w:szCs w:val="22"/>
          <w:lang w:eastAsia="es-ES_tradnl"/>
        </w:rPr>
        <w:t xml:space="preserve"> o adolescente, afectando negativamente su autoestima, su capacidad para relacionarse, su habilidad para expresarse, su personalidad y, en general, su desarrollo emocional, cognitivo y social. </w:t>
      </w:r>
    </w:p>
    <w:p w14:paraId="6F85B307" w14:textId="77777777" w:rsidR="008E52B3" w:rsidRPr="0059311F" w:rsidRDefault="005A62DE" w:rsidP="008E52B3">
      <w:pPr>
        <w:spacing w:before="100" w:beforeAutospacing="1" w:after="100" w:afterAutospacing="1"/>
        <w:jc w:val="both"/>
        <w:rPr>
          <w:rFonts w:ascii="Calibri" w:eastAsia="Times New Roman" w:hAnsi="Calibri" w:cs="Times New Roman"/>
          <w:color w:val="000000" w:themeColor="text1"/>
          <w:sz w:val="22"/>
          <w:szCs w:val="22"/>
          <w:lang w:eastAsia="es-ES_tradnl"/>
        </w:rPr>
      </w:pPr>
      <w:r w:rsidRPr="0059311F">
        <w:rPr>
          <w:rFonts w:ascii="Calibri" w:eastAsia="Times New Roman" w:hAnsi="Calibri" w:cs="Times New Roman"/>
          <w:b/>
          <w:color w:val="000000" w:themeColor="text1"/>
          <w:sz w:val="22"/>
          <w:szCs w:val="22"/>
          <w:lang w:eastAsia="es-ES_tradnl"/>
        </w:rPr>
        <w:t>A</w:t>
      </w:r>
      <w:r w:rsidR="008E52B3" w:rsidRPr="0059311F">
        <w:rPr>
          <w:rFonts w:ascii="Calibri" w:eastAsia="Times New Roman" w:hAnsi="Calibri" w:cs="Times New Roman"/>
          <w:b/>
          <w:color w:val="000000" w:themeColor="text1"/>
          <w:sz w:val="22"/>
          <w:szCs w:val="22"/>
          <w:lang w:eastAsia="es-ES_tradnl"/>
        </w:rPr>
        <w:t>buso sexual:</w:t>
      </w:r>
      <w:r w:rsidR="008E52B3" w:rsidRPr="0059311F">
        <w:rPr>
          <w:rFonts w:ascii="Calibri" w:eastAsia="Times New Roman" w:hAnsi="Calibri" w:cs="Times New Roman"/>
          <w:color w:val="000000" w:themeColor="text1"/>
          <w:sz w:val="22"/>
          <w:szCs w:val="22"/>
          <w:lang w:eastAsia="es-ES_tradnl"/>
        </w:rPr>
        <w:t xml:space="preserve"> Cualquier clase de placer sexual con un </w:t>
      </w:r>
      <w:r w:rsidR="005F3728" w:rsidRPr="0059311F">
        <w:rPr>
          <w:rFonts w:ascii="Calibri" w:eastAsia="Times New Roman" w:hAnsi="Calibri" w:cs="Times New Roman"/>
          <w:color w:val="000000" w:themeColor="text1"/>
          <w:sz w:val="22"/>
          <w:szCs w:val="22"/>
          <w:lang w:eastAsia="es-ES_tradnl"/>
        </w:rPr>
        <w:t>niño</w:t>
      </w:r>
      <w:r w:rsidR="008E52B3" w:rsidRPr="0059311F">
        <w:rPr>
          <w:rFonts w:ascii="Calibri" w:eastAsia="Times New Roman" w:hAnsi="Calibri" w:cs="Times New Roman"/>
          <w:color w:val="000000" w:themeColor="text1"/>
          <w:sz w:val="22"/>
          <w:szCs w:val="22"/>
          <w:lang w:eastAsia="es-ES_tradnl"/>
        </w:rPr>
        <w:t xml:space="preserve"> por parte de un adulto desde una </w:t>
      </w:r>
      <w:r w:rsidR="005F3728" w:rsidRPr="0059311F">
        <w:rPr>
          <w:rFonts w:ascii="Calibri" w:eastAsia="Times New Roman" w:hAnsi="Calibri" w:cs="Times New Roman"/>
          <w:color w:val="000000" w:themeColor="text1"/>
          <w:sz w:val="22"/>
          <w:szCs w:val="22"/>
          <w:lang w:eastAsia="es-ES_tradnl"/>
        </w:rPr>
        <w:t>posición</w:t>
      </w:r>
      <w:r w:rsidR="008E52B3" w:rsidRPr="0059311F">
        <w:rPr>
          <w:rFonts w:ascii="Calibri" w:eastAsia="Times New Roman" w:hAnsi="Calibri" w:cs="Times New Roman"/>
          <w:color w:val="000000" w:themeColor="text1"/>
          <w:sz w:val="22"/>
          <w:szCs w:val="22"/>
          <w:lang w:eastAsia="es-ES_tradnl"/>
        </w:rPr>
        <w:t xml:space="preserve"> de poder o autoridad. No es necesario que exista un contacto </w:t>
      </w:r>
      <w:r w:rsidR="005F3728" w:rsidRPr="0059311F">
        <w:rPr>
          <w:rFonts w:ascii="Calibri" w:eastAsia="Times New Roman" w:hAnsi="Calibri" w:cs="Times New Roman"/>
          <w:color w:val="000000" w:themeColor="text1"/>
          <w:sz w:val="22"/>
          <w:szCs w:val="22"/>
          <w:lang w:eastAsia="es-ES_tradnl"/>
        </w:rPr>
        <w:t>físico</w:t>
      </w:r>
      <w:r w:rsidR="008E52B3" w:rsidRPr="0059311F">
        <w:rPr>
          <w:rFonts w:ascii="Calibri" w:eastAsia="Times New Roman" w:hAnsi="Calibri" w:cs="Times New Roman"/>
          <w:color w:val="000000" w:themeColor="text1"/>
          <w:sz w:val="22"/>
          <w:szCs w:val="22"/>
          <w:lang w:eastAsia="es-ES_tradnl"/>
        </w:rPr>
        <w:t xml:space="preserve"> (en forma de </w:t>
      </w:r>
      <w:r w:rsidR="005F3728" w:rsidRPr="0059311F">
        <w:rPr>
          <w:rFonts w:ascii="Calibri" w:eastAsia="Times New Roman" w:hAnsi="Calibri" w:cs="Times New Roman"/>
          <w:color w:val="000000" w:themeColor="text1"/>
          <w:sz w:val="22"/>
          <w:szCs w:val="22"/>
          <w:lang w:eastAsia="es-ES_tradnl"/>
        </w:rPr>
        <w:t>penetración</w:t>
      </w:r>
      <w:r w:rsidR="008E52B3" w:rsidRPr="0059311F">
        <w:rPr>
          <w:rFonts w:ascii="Calibri" w:eastAsia="Times New Roman" w:hAnsi="Calibri" w:cs="Times New Roman"/>
          <w:color w:val="000000" w:themeColor="text1"/>
          <w:sz w:val="22"/>
          <w:szCs w:val="22"/>
          <w:lang w:eastAsia="es-ES_tradnl"/>
        </w:rPr>
        <w:t xml:space="preserve"> o tocamientos) para considerar que existe abuso sino que puede utilizarse al </w:t>
      </w:r>
      <w:r w:rsidR="005F3728" w:rsidRPr="0059311F">
        <w:rPr>
          <w:rFonts w:ascii="Calibri" w:eastAsia="Times New Roman" w:hAnsi="Calibri" w:cs="Times New Roman"/>
          <w:color w:val="000000" w:themeColor="text1"/>
          <w:sz w:val="22"/>
          <w:szCs w:val="22"/>
          <w:lang w:eastAsia="es-ES_tradnl"/>
        </w:rPr>
        <w:t>niño</w:t>
      </w:r>
      <w:r w:rsidR="008E52B3" w:rsidRPr="0059311F">
        <w:rPr>
          <w:rFonts w:ascii="Calibri" w:eastAsia="Times New Roman" w:hAnsi="Calibri" w:cs="Times New Roman"/>
          <w:color w:val="000000" w:themeColor="text1"/>
          <w:sz w:val="22"/>
          <w:szCs w:val="22"/>
          <w:lang w:eastAsia="es-ES_tradnl"/>
        </w:rPr>
        <w:t xml:space="preserve"> como objeto de </w:t>
      </w:r>
      <w:r w:rsidR="005F3728" w:rsidRPr="0059311F">
        <w:rPr>
          <w:rFonts w:ascii="Calibri" w:eastAsia="Times New Roman" w:hAnsi="Calibri" w:cs="Times New Roman"/>
          <w:color w:val="000000" w:themeColor="text1"/>
          <w:sz w:val="22"/>
          <w:szCs w:val="22"/>
          <w:lang w:eastAsia="es-ES_tradnl"/>
        </w:rPr>
        <w:t>estimulación</w:t>
      </w:r>
      <w:r w:rsidR="008E52B3" w:rsidRPr="0059311F">
        <w:rPr>
          <w:rFonts w:ascii="Calibri" w:eastAsia="Times New Roman" w:hAnsi="Calibri" w:cs="Times New Roman"/>
          <w:color w:val="000000" w:themeColor="text1"/>
          <w:sz w:val="22"/>
          <w:szCs w:val="22"/>
          <w:lang w:eastAsia="es-ES_tradnl"/>
        </w:rPr>
        <w:t xml:space="preserve"> sexual, se incluye </w:t>
      </w:r>
      <w:r w:rsidR="005F3728" w:rsidRPr="0059311F">
        <w:rPr>
          <w:rFonts w:ascii="Calibri" w:eastAsia="Times New Roman" w:hAnsi="Calibri" w:cs="Times New Roman"/>
          <w:color w:val="000000" w:themeColor="text1"/>
          <w:sz w:val="22"/>
          <w:szCs w:val="22"/>
          <w:lang w:eastAsia="es-ES_tradnl"/>
        </w:rPr>
        <w:t>aquí</w:t>
      </w:r>
      <w:r w:rsidR="008E52B3" w:rsidRPr="0059311F">
        <w:rPr>
          <w:rFonts w:ascii="Calibri" w:eastAsia="Times New Roman" w:hAnsi="Calibri" w:cs="Times New Roman"/>
          <w:color w:val="000000" w:themeColor="text1"/>
          <w:sz w:val="22"/>
          <w:szCs w:val="22"/>
          <w:lang w:eastAsia="es-ES_tradnl"/>
        </w:rPr>
        <w:t xml:space="preserve">́ el incesto, la </w:t>
      </w:r>
      <w:r w:rsidR="005F3728" w:rsidRPr="0059311F">
        <w:rPr>
          <w:rFonts w:ascii="Calibri" w:eastAsia="Times New Roman" w:hAnsi="Calibri" w:cs="Times New Roman"/>
          <w:color w:val="000000" w:themeColor="text1"/>
          <w:sz w:val="22"/>
          <w:szCs w:val="22"/>
          <w:lang w:eastAsia="es-ES_tradnl"/>
        </w:rPr>
        <w:t>violación</w:t>
      </w:r>
      <w:r w:rsidR="008E52B3" w:rsidRPr="0059311F">
        <w:rPr>
          <w:rFonts w:ascii="Calibri" w:eastAsia="Times New Roman" w:hAnsi="Calibri" w:cs="Times New Roman"/>
          <w:color w:val="000000" w:themeColor="text1"/>
          <w:sz w:val="22"/>
          <w:szCs w:val="22"/>
          <w:lang w:eastAsia="es-ES_tradnl"/>
        </w:rPr>
        <w:t xml:space="preserve">, la </w:t>
      </w:r>
      <w:r w:rsidR="005F3728" w:rsidRPr="0059311F">
        <w:rPr>
          <w:rFonts w:ascii="Calibri" w:eastAsia="Times New Roman" w:hAnsi="Calibri" w:cs="Times New Roman"/>
          <w:color w:val="000000" w:themeColor="text1"/>
          <w:sz w:val="22"/>
          <w:szCs w:val="22"/>
          <w:lang w:eastAsia="es-ES_tradnl"/>
        </w:rPr>
        <w:t>vejación</w:t>
      </w:r>
      <w:r w:rsidR="008E52B3" w:rsidRPr="0059311F">
        <w:rPr>
          <w:rFonts w:ascii="Calibri" w:eastAsia="Times New Roman" w:hAnsi="Calibri" w:cs="Times New Roman"/>
          <w:color w:val="000000" w:themeColor="text1"/>
          <w:sz w:val="22"/>
          <w:szCs w:val="22"/>
          <w:lang w:eastAsia="es-ES_tradnl"/>
        </w:rPr>
        <w:t xml:space="preserve"> sexual (tocamiento/manoseo a un </w:t>
      </w:r>
      <w:r w:rsidR="005F3728" w:rsidRPr="0059311F">
        <w:rPr>
          <w:rFonts w:ascii="Calibri" w:eastAsia="Times New Roman" w:hAnsi="Calibri" w:cs="Times New Roman"/>
          <w:color w:val="000000" w:themeColor="text1"/>
          <w:sz w:val="22"/>
          <w:szCs w:val="22"/>
          <w:lang w:eastAsia="es-ES_tradnl"/>
        </w:rPr>
        <w:t>niño</w:t>
      </w:r>
      <w:r w:rsidR="008E52B3" w:rsidRPr="0059311F">
        <w:rPr>
          <w:rFonts w:ascii="Calibri" w:eastAsia="Times New Roman" w:hAnsi="Calibri" w:cs="Times New Roman"/>
          <w:color w:val="000000" w:themeColor="text1"/>
          <w:sz w:val="22"/>
          <w:szCs w:val="22"/>
          <w:lang w:eastAsia="es-ES_tradnl"/>
        </w:rPr>
        <w:t xml:space="preserve"> con o sin ropa, alentar, forzar o permitir a un </w:t>
      </w:r>
      <w:r w:rsidR="005F3728" w:rsidRPr="0059311F">
        <w:rPr>
          <w:rFonts w:ascii="Calibri" w:eastAsia="Times New Roman" w:hAnsi="Calibri" w:cs="Times New Roman"/>
          <w:color w:val="000000" w:themeColor="text1"/>
          <w:sz w:val="22"/>
          <w:szCs w:val="22"/>
          <w:lang w:eastAsia="es-ES_tradnl"/>
        </w:rPr>
        <w:t>niño</w:t>
      </w:r>
      <w:r w:rsidR="008E52B3" w:rsidRPr="0059311F">
        <w:rPr>
          <w:rFonts w:ascii="Calibri" w:eastAsia="Times New Roman" w:hAnsi="Calibri" w:cs="Times New Roman"/>
          <w:color w:val="000000" w:themeColor="text1"/>
          <w:sz w:val="22"/>
          <w:szCs w:val="22"/>
          <w:lang w:eastAsia="es-ES_tradnl"/>
        </w:rPr>
        <w:t xml:space="preserve"> que toque de manera inapropiada al adulto) y el abuso sexual sin contacto </w:t>
      </w:r>
      <w:r w:rsidR="005F3728" w:rsidRPr="0059311F">
        <w:rPr>
          <w:rFonts w:ascii="Calibri" w:eastAsia="Times New Roman" w:hAnsi="Calibri" w:cs="Times New Roman"/>
          <w:color w:val="000000" w:themeColor="text1"/>
          <w:sz w:val="22"/>
          <w:szCs w:val="22"/>
          <w:lang w:eastAsia="es-ES_tradnl"/>
        </w:rPr>
        <w:t>físico</w:t>
      </w:r>
      <w:r w:rsidR="008E52B3" w:rsidRPr="0059311F">
        <w:rPr>
          <w:rFonts w:ascii="Calibri" w:eastAsia="Times New Roman" w:hAnsi="Calibri" w:cs="Times New Roman"/>
          <w:color w:val="000000" w:themeColor="text1"/>
          <w:sz w:val="22"/>
          <w:szCs w:val="22"/>
          <w:lang w:eastAsia="es-ES_tradnl"/>
        </w:rPr>
        <w:t xml:space="preserve"> (</w:t>
      </w:r>
      <w:r w:rsidR="005F3728" w:rsidRPr="0059311F">
        <w:rPr>
          <w:rFonts w:ascii="Calibri" w:eastAsia="Times New Roman" w:hAnsi="Calibri" w:cs="Times New Roman"/>
          <w:color w:val="000000" w:themeColor="text1"/>
          <w:sz w:val="22"/>
          <w:szCs w:val="22"/>
          <w:lang w:eastAsia="es-ES_tradnl"/>
        </w:rPr>
        <w:t>seducción</w:t>
      </w:r>
      <w:r w:rsidR="008E52B3" w:rsidRPr="0059311F">
        <w:rPr>
          <w:rFonts w:ascii="Calibri" w:eastAsia="Times New Roman" w:hAnsi="Calibri" w:cs="Times New Roman"/>
          <w:color w:val="000000" w:themeColor="text1"/>
          <w:sz w:val="22"/>
          <w:szCs w:val="22"/>
          <w:lang w:eastAsia="es-ES_tradnl"/>
        </w:rPr>
        <w:t xml:space="preserve"> verbal, solicitud indecente, </w:t>
      </w:r>
      <w:r w:rsidR="005F3728" w:rsidRPr="0059311F">
        <w:rPr>
          <w:rFonts w:ascii="Calibri" w:eastAsia="Times New Roman" w:hAnsi="Calibri" w:cs="Times New Roman"/>
          <w:color w:val="000000" w:themeColor="text1"/>
          <w:sz w:val="22"/>
          <w:szCs w:val="22"/>
          <w:lang w:eastAsia="es-ES_tradnl"/>
        </w:rPr>
        <w:t>exposición</w:t>
      </w:r>
      <w:r w:rsidR="008E52B3" w:rsidRPr="0059311F">
        <w:rPr>
          <w:rFonts w:ascii="Calibri" w:eastAsia="Times New Roman" w:hAnsi="Calibri" w:cs="Times New Roman"/>
          <w:color w:val="000000" w:themeColor="text1"/>
          <w:sz w:val="22"/>
          <w:szCs w:val="22"/>
          <w:lang w:eastAsia="es-ES_tradnl"/>
        </w:rPr>
        <w:t xml:space="preserve"> de </w:t>
      </w:r>
      <w:r w:rsidR="005F3728" w:rsidRPr="0059311F">
        <w:rPr>
          <w:rFonts w:ascii="Calibri" w:eastAsia="Times New Roman" w:hAnsi="Calibri" w:cs="Times New Roman"/>
          <w:color w:val="000000" w:themeColor="text1"/>
          <w:sz w:val="22"/>
          <w:szCs w:val="22"/>
          <w:lang w:eastAsia="es-ES_tradnl"/>
        </w:rPr>
        <w:t>órganos</w:t>
      </w:r>
      <w:r w:rsidR="008E52B3" w:rsidRPr="0059311F">
        <w:rPr>
          <w:rFonts w:ascii="Calibri" w:eastAsia="Times New Roman" w:hAnsi="Calibri" w:cs="Times New Roman"/>
          <w:color w:val="000000" w:themeColor="text1"/>
          <w:sz w:val="22"/>
          <w:szCs w:val="22"/>
          <w:lang w:eastAsia="es-ES_tradnl"/>
        </w:rPr>
        <w:t xml:space="preserve"> sexuales a un </w:t>
      </w:r>
      <w:r w:rsidR="005F3728" w:rsidRPr="0059311F">
        <w:rPr>
          <w:rFonts w:ascii="Calibri" w:eastAsia="Times New Roman" w:hAnsi="Calibri" w:cs="Times New Roman"/>
          <w:color w:val="000000" w:themeColor="text1"/>
          <w:sz w:val="22"/>
          <w:szCs w:val="22"/>
          <w:lang w:eastAsia="es-ES_tradnl"/>
        </w:rPr>
        <w:t>niño</w:t>
      </w:r>
      <w:r w:rsidR="008E52B3" w:rsidRPr="0059311F">
        <w:rPr>
          <w:rFonts w:ascii="Calibri" w:eastAsia="Times New Roman" w:hAnsi="Calibri" w:cs="Times New Roman"/>
          <w:color w:val="000000" w:themeColor="text1"/>
          <w:sz w:val="22"/>
          <w:szCs w:val="22"/>
          <w:lang w:eastAsia="es-ES_tradnl"/>
        </w:rPr>
        <w:t xml:space="preserve"> para obtener </w:t>
      </w:r>
      <w:r w:rsidR="005F3728" w:rsidRPr="0059311F">
        <w:rPr>
          <w:rFonts w:ascii="Calibri" w:eastAsia="Times New Roman" w:hAnsi="Calibri" w:cs="Times New Roman"/>
          <w:color w:val="000000" w:themeColor="text1"/>
          <w:sz w:val="22"/>
          <w:szCs w:val="22"/>
          <w:lang w:eastAsia="es-ES_tradnl"/>
        </w:rPr>
        <w:t>gratificación</w:t>
      </w:r>
      <w:r w:rsidR="008E52B3" w:rsidRPr="0059311F">
        <w:rPr>
          <w:rFonts w:ascii="Calibri" w:eastAsia="Times New Roman" w:hAnsi="Calibri" w:cs="Times New Roman"/>
          <w:color w:val="000000" w:themeColor="text1"/>
          <w:sz w:val="22"/>
          <w:szCs w:val="22"/>
          <w:lang w:eastAsia="es-ES_tradnl"/>
        </w:rPr>
        <w:t xml:space="preserve"> sexual, </w:t>
      </w:r>
      <w:r w:rsidR="005F3728" w:rsidRPr="0059311F">
        <w:rPr>
          <w:rFonts w:ascii="Calibri" w:eastAsia="Times New Roman" w:hAnsi="Calibri" w:cs="Times New Roman"/>
          <w:color w:val="000000" w:themeColor="text1"/>
          <w:sz w:val="22"/>
          <w:szCs w:val="22"/>
          <w:lang w:eastAsia="es-ES_tradnl"/>
        </w:rPr>
        <w:t>realización</w:t>
      </w:r>
      <w:r w:rsidR="008E52B3" w:rsidRPr="0059311F">
        <w:rPr>
          <w:rFonts w:ascii="Calibri" w:eastAsia="Times New Roman" w:hAnsi="Calibri" w:cs="Times New Roman"/>
          <w:color w:val="000000" w:themeColor="text1"/>
          <w:sz w:val="22"/>
          <w:szCs w:val="22"/>
          <w:lang w:eastAsia="es-ES_tradnl"/>
        </w:rPr>
        <w:t xml:space="preserve"> del acto sexual en presencia de un menor, </w:t>
      </w:r>
      <w:r w:rsidR="005F3728" w:rsidRPr="0059311F">
        <w:rPr>
          <w:rFonts w:ascii="Calibri" w:eastAsia="Times New Roman" w:hAnsi="Calibri" w:cs="Times New Roman"/>
          <w:color w:val="000000" w:themeColor="text1"/>
          <w:sz w:val="22"/>
          <w:szCs w:val="22"/>
          <w:lang w:eastAsia="es-ES_tradnl"/>
        </w:rPr>
        <w:t>masturbación</w:t>
      </w:r>
      <w:r w:rsidR="008E52B3" w:rsidRPr="0059311F">
        <w:rPr>
          <w:rFonts w:ascii="Calibri" w:eastAsia="Times New Roman" w:hAnsi="Calibri" w:cs="Times New Roman"/>
          <w:color w:val="000000" w:themeColor="text1"/>
          <w:sz w:val="22"/>
          <w:szCs w:val="22"/>
          <w:lang w:eastAsia="es-ES_tradnl"/>
        </w:rPr>
        <w:t xml:space="preserve"> en presencia de un </w:t>
      </w:r>
      <w:r w:rsidR="005F3728" w:rsidRPr="0059311F">
        <w:rPr>
          <w:rFonts w:ascii="Calibri" w:eastAsia="Times New Roman" w:hAnsi="Calibri" w:cs="Times New Roman"/>
          <w:color w:val="000000" w:themeColor="text1"/>
          <w:sz w:val="22"/>
          <w:szCs w:val="22"/>
          <w:lang w:eastAsia="es-ES_tradnl"/>
        </w:rPr>
        <w:t>niño</w:t>
      </w:r>
      <w:r w:rsidR="008E52B3" w:rsidRPr="0059311F">
        <w:rPr>
          <w:rFonts w:ascii="Calibri" w:eastAsia="Times New Roman" w:hAnsi="Calibri" w:cs="Times New Roman"/>
          <w:color w:val="000000" w:themeColor="text1"/>
          <w:sz w:val="22"/>
          <w:szCs w:val="22"/>
          <w:lang w:eastAsia="es-ES_tradnl"/>
        </w:rPr>
        <w:t xml:space="preserve">, </w:t>
      </w:r>
      <w:r w:rsidR="005F3728" w:rsidRPr="0059311F">
        <w:rPr>
          <w:rFonts w:ascii="Calibri" w:eastAsia="Times New Roman" w:hAnsi="Calibri" w:cs="Times New Roman"/>
          <w:color w:val="000000" w:themeColor="text1"/>
          <w:sz w:val="22"/>
          <w:szCs w:val="22"/>
          <w:lang w:eastAsia="es-ES_tradnl"/>
        </w:rPr>
        <w:t>pornografía</w:t>
      </w:r>
      <w:r w:rsidR="008E52B3" w:rsidRPr="0059311F">
        <w:rPr>
          <w:rFonts w:ascii="Calibri" w:eastAsia="Times New Roman" w:hAnsi="Calibri" w:cs="Times New Roman"/>
          <w:color w:val="000000" w:themeColor="text1"/>
          <w:sz w:val="22"/>
          <w:szCs w:val="22"/>
          <w:lang w:eastAsia="es-ES_tradnl"/>
        </w:rPr>
        <w:t xml:space="preserve">...). Esta </w:t>
      </w:r>
      <w:r w:rsidR="005F3728" w:rsidRPr="0059311F">
        <w:rPr>
          <w:rFonts w:ascii="Calibri" w:eastAsia="Times New Roman" w:hAnsi="Calibri" w:cs="Times New Roman"/>
          <w:color w:val="000000" w:themeColor="text1"/>
          <w:sz w:val="22"/>
          <w:szCs w:val="22"/>
          <w:lang w:eastAsia="es-ES_tradnl"/>
        </w:rPr>
        <w:t>imposición</w:t>
      </w:r>
      <w:r w:rsidR="008E52B3" w:rsidRPr="0059311F">
        <w:rPr>
          <w:rFonts w:ascii="Calibri" w:eastAsia="Times New Roman" w:hAnsi="Calibri" w:cs="Times New Roman"/>
          <w:color w:val="000000" w:themeColor="text1"/>
          <w:sz w:val="22"/>
          <w:szCs w:val="22"/>
          <w:lang w:eastAsia="es-ES_tradnl"/>
        </w:rPr>
        <w:t xml:space="preserve"> se puede ejercer por medio de la fuerza </w:t>
      </w:r>
      <w:r w:rsidR="005F3728" w:rsidRPr="0059311F">
        <w:rPr>
          <w:rFonts w:ascii="Calibri" w:eastAsia="Times New Roman" w:hAnsi="Calibri" w:cs="Times New Roman"/>
          <w:color w:val="000000" w:themeColor="text1"/>
          <w:sz w:val="22"/>
          <w:szCs w:val="22"/>
          <w:lang w:eastAsia="es-ES_tradnl"/>
        </w:rPr>
        <w:t>física</w:t>
      </w:r>
      <w:r w:rsidR="008E52B3" w:rsidRPr="0059311F">
        <w:rPr>
          <w:rFonts w:ascii="Calibri" w:eastAsia="Times New Roman" w:hAnsi="Calibri" w:cs="Times New Roman"/>
          <w:color w:val="000000" w:themeColor="text1"/>
          <w:sz w:val="22"/>
          <w:szCs w:val="22"/>
          <w:lang w:eastAsia="es-ES_tradnl"/>
        </w:rPr>
        <w:t xml:space="preserve">, el chantaje, la amenaza, la </w:t>
      </w:r>
      <w:r w:rsidR="005F3728" w:rsidRPr="0059311F">
        <w:rPr>
          <w:rFonts w:ascii="Calibri" w:eastAsia="Times New Roman" w:hAnsi="Calibri" w:cs="Times New Roman"/>
          <w:color w:val="000000" w:themeColor="text1"/>
          <w:sz w:val="22"/>
          <w:szCs w:val="22"/>
          <w:lang w:eastAsia="es-ES_tradnl"/>
        </w:rPr>
        <w:t>intimidación</w:t>
      </w:r>
      <w:r w:rsidR="008E52B3" w:rsidRPr="0059311F">
        <w:rPr>
          <w:rFonts w:ascii="Calibri" w:eastAsia="Times New Roman" w:hAnsi="Calibri" w:cs="Times New Roman"/>
          <w:color w:val="000000" w:themeColor="text1"/>
          <w:sz w:val="22"/>
          <w:szCs w:val="22"/>
          <w:lang w:eastAsia="es-ES_tradnl"/>
        </w:rPr>
        <w:t xml:space="preserve">, el </w:t>
      </w:r>
      <w:r w:rsidR="005F3728" w:rsidRPr="0059311F">
        <w:rPr>
          <w:rFonts w:ascii="Calibri" w:eastAsia="Times New Roman" w:hAnsi="Calibri" w:cs="Times New Roman"/>
          <w:color w:val="000000" w:themeColor="text1"/>
          <w:sz w:val="22"/>
          <w:szCs w:val="22"/>
          <w:lang w:eastAsia="es-ES_tradnl"/>
        </w:rPr>
        <w:t>engaño</w:t>
      </w:r>
      <w:r w:rsidR="008E52B3" w:rsidRPr="0059311F">
        <w:rPr>
          <w:rFonts w:ascii="Calibri" w:eastAsia="Times New Roman" w:hAnsi="Calibri" w:cs="Times New Roman"/>
          <w:color w:val="000000" w:themeColor="text1"/>
          <w:sz w:val="22"/>
          <w:szCs w:val="22"/>
          <w:lang w:eastAsia="es-ES_tradnl"/>
        </w:rPr>
        <w:t xml:space="preserve">, la </w:t>
      </w:r>
      <w:r w:rsidR="005F3728" w:rsidRPr="0059311F">
        <w:rPr>
          <w:rFonts w:ascii="Calibri" w:eastAsia="Times New Roman" w:hAnsi="Calibri" w:cs="Times New Roman"/>
          <w:color w:val="000000" w:themeColor="text1"/>
          <w:sz w:val="22"/>
          <w:szCs w:val="22"/>
          <w:lang w:eastAsia="es-ES_tradnl"/>
        </w:rPr>
        <w:t>utilización</w:t>
      </w:r>
      <w:r w:rsidR="008E52B3" w:rsidRPr="0059311F">
        <w:rPr>
          <w:rFonts w:ascii="Calibri" w:eastAsia="Times New Roman" w:hAnsi="Calibri" w:cs="Times New Roman"/>
          <w:color w:val="000000" w:themeColor="text1"/>
          <w:sz w:val="22"/>
          <w:szCs w:val="22"/>
          <w:lang w:eastAsia="es-ES_tradnl"/>
        </w:rPr>
        <w:t xml:space="preserve"> de la confianza o el afecto o cualquier otra forma de </w:t>
      </w:r>
      <w:r w:rsidR="005F3728" w:rsidRPr="0059311F">
        <w:rPr>
          <w:rFonts w:ascii="Calibri" w:eastAsia="Times New Roman" w:hAnsi="Calibri" w:cs="Times New Roman"/>
          <w:color w:val="000000" w:themeColor="text1"/>
          <w:sz w:val="22"/>
          <w:szCs w:val="22"/>
          <w:lang w:eastAsia="es-ES_tradnl"/>
        </w:rPr>
        <w:t>presión</w:t>
      </w:r>
      <w:r w:rsidR="008E52B3" w:rsidRPr="0059311F">
        <w:rPr>
          <w:rFonts w:ascii="Calibri" w:eastAsia="Times New Roman" w:hAnsi="Calibri" w:cs="Times New Roman"/>
          <w:color w:val="000000" w:themeColor="text1"/>
          <w:sz w:val="22"/>
          <w:szCs w:val="22"/>
          <w:lang w:eastAsia="es-ES_tradnl"/>
        </w:rPr>
        <w:t xml:space="preserve">”. </w:t>
      </w:r>
    </w:p>
    <w:p w14:paraId="77320A73" w14:textId="77777777" w:rsidR="008E52B3" w:rsidRPr="0059311F" w:rsidRDefault="008E52B3" w:rsidP="008E52B3">
      <w:pPr>
        <w:spacing w:before="100" w:beforeAutospacing="1" w:after="100" w:afterAutospacing="1"/>
        <w:jc w:val="both"/>
        <w:rPr>
          <w:rFonts w:ascii="Calibri" w:eastAsia="Times New Roman" w:hAnsi="Calibri" w:cs="Times New Roman"/>
          <w:color w:val="000000" w:themeColor="text1"/>
          <w:sz w:val="22"/>
          <w:szCs w:val="22"/>
          <w:lang w:eastAsia="es-ES_tradnl"/>
        </w:rPr>
      </w:pPr>
      <w:r w:rsidRPr="0059311F">
        <w:rPr>
          <w:rFonts w:ascii="Calibri" w:eastAsia="Times New Roman" w:hAnsi="Calibri" w:cs="Times New Roman"/>
          <w:color w:val="000000" w:themeColor="text1"/>
          <w:sz w:val="22"/>
          <w:szCs w:val="22"/>
          <w:lang w:eastAsia="es-ES_tradnl"/>
        </w:rPr>
        <w:t xml:space="preserve">El abuso implica las siguientes situaciones: </w:t>
      </w:r>
    </w:p>
    <w:p w14:paraId="55C7E82B" w14:textId="77777777" w:rsidR="008E52B3" w:rsidRPr="0059311F" w:rsidRDefault="008E52B3" w:rsidP="00EB138C">
      <w:pPr>
        <w:pStyle w:val="Prrafodelista"/>
        <w:numPr>
          <w:ilvl w:val="0"/>
          <w:numId w:val="56"/>
        </w:numPr>
        <w:spacing w:before="100" w:beforeAutospacing="1" w:after="100" w:afterAutospacing="1"/>
        <w:jc w:val="both"/>
        <w:rPr>
          <w:rFonts w:ascii="Calibri" w:eastAsia="Times New Roman" w:hAnsi="Calibri" w:cs="Times New Roman"/>
          <w:color w:val="000000" w:themeColor="text1"/>
          <w:szCs w:val="22"/>
          <w:lang w:eastAsia="es-ES_tradnl"/>
        </w:rPr>
      </w:pPr>
      <w:r w:rsidRPr="0059311F">
        <w:rPr>
          <w:rFonts w:ascii="Calibri" w:eastAsia="Times New Roman" w:hAnsi="Calibri" w:cs="Times New Roman"/>
          <w:color w:val="000000" w:themeColor="text1"/>
          <w:szCs w:val="22"/>
          <w:lang w:eastAsia="es-ES_tradnl"/>
        </w:rPr>
        <w:t xml:space="preserve">Exhibiciones de sus genitales por parte del abusador/a al </w:t>
      </w:r>
      <w:proofErr w:type="spellStart"/>
      <w:r w:rsidRPr="0059311F">
        <w:rPr>
          <w:rFonts w:ascii="Calibri" w:eastAsia="Times New Roman" w:hAnsi="Calibri" w:cs="Times New Roman"/>
          <w:color w:val="000000" w:themeColor="text1"/>
          <w:szCs w:val="22"/>
          <w:lang w:eastAsia="es-ES_tradnl"/>
        </w:rPr>
        <w:t>niño</w:t>
      </w:r>
      <w:proofErr w:type="spellEnd"/>
      <w:r w:rsidRPr="0059311F">
        <w:rPr>
          <w:rFonts w:ascii="Calibri" w:eastAsia="Times New Roman" w:hAnsi="Calibri" w:cs="Times New Roman"/>
          <w:color w:val="000000" w:themeColor="text1"/>
          <w:szCs w:val="22"/>
          <w:lang w:eastAsia="es-ES_tradnl"/>
        </w:rPr>
        <w:t xml:space="preserve">/a. </w:t>
      </w:r>
      <w:proofErr w:type="spellStart"/>
      <w:r w:rsidRPr="0059311F">
        <w:rPr>
          <w:rFonts w:ascii="Calibri" w:eastAsia="Times New Roman" w:hAnsi="Calibri" w:cs="Times New Roman"/>
          <w:color w:val="000000" w:themeColor="text1"/>
          <w:szCs w:val="22"/>
          <w:lang w:eastAsia="es-ES_tradnl"/>
        </w:rPr>
        <w:t>Tocaciones</w:t>
      </w:r>
      <w:proofErr w:type="spellEnd"/>
      <w:r w:rsidRPr="0059311F">
        <w:rPr>
          <w:rFonts w:ascii="Calibri" w:eastAsia="Times New Roman" w:hAnsi="Calibri" w:cs="Times New Roman"/>
          <w:color w:val="000000" w:themeColor="text1"/>
          <w:szCs w:val="22"/>
          <w:lang w:eastAsia="es-ES_tradnl"/>
        </w:rPr>
        <w:t xml:space="preserve"> de genitales del </w:t>
      </w:r>
      <w:proofErr w:type="spellStart"/>
      <w:r w:rsidRPr="0059311F">
        <w:rPr>
          <w:rFonts w:ascii="Calibri" w:eastAsia="Times New Roman" w:hAnsi="Calibri" w:cs="Times New Roman"/>
          <w:color w:val="000000" w:themeColor="text1"/>
          <w:szCs w:val="22"/>
          <w:lang w:eastAsia="es-ES_tradnl"/>
        </w:rPr>
        <w:t>niño</w:t>
      </w:r>
      <w:proofErr w:type="spellEnd"/>
      <w:r w:rsidRPr="0059311F">
        <w:rPr>
          <w:rFonts w:ascii="Calibri" w:eastAsia="Times New Roman" w:hAnsi="Calibri" w:cs="Times New Roman"/>
          <w:color w:val="000000" w:themeColor="text1"/>
          <w:szCs w:val="22"/>
          <w:lang w:eastAsia="es-ES_tradnl"/>
        </w:rPr>
        <w:t>/a por parte del abusador/a.</w:t>
      </w:r>
    </w:p>
    <w:p w14:paraId="7122A657" w14:textId="77777777" w:rsidR="008E52B3" w:rsidRPr="0059311F" w:rsidRDefault="008E52B3" w:rsidP="00EB138C">
      <w:pPr>
        <w:pStyle w:val="Prrafodelista"/>
        <w:numPr>
          <w:ilvl w:val="0"/>
          <w:numId w:val="56"/>
        </w:numPr>
        <w:spacing w:before="100" w:beforeAutospacing="1" w:after="100" w:afterAutospacing="1"/>
        <w:jc w:val="both"/>
        <w:rPr>
          <w:rFonts w:ascii="Calibri" w:eastAsia="Times New Roman" w:hAnsi="Calibri" w:cs="Times New Roman"/>
          <w:color w:val="000000" w:themeColor="text1"/>
          <w:szCs w:val="22"/>
          <w:lang w:eastAsia="es-ES_tradnl"/>
        </w:rPr>
      </w:pPr>
      <w:proofErr w:type="spellStart"/>
      <w:r w:rsidRPr="0059311F">
        <w:rPr>
          <w:rFonts w:ascii="Calibri" w:eastAsia="Times New Roman" w:hAnsi="Calibri" w:cs="Times New Roman"/>
          <w:color w:val="000000" w:themeColor="text1"/>
          <w:szCs w:val="22"/>
          <w:lang w:eastAsia="es-ES_tradnl"/>
        </w:rPr>
        <w:t>Tocaciones</w:t>
      </w:r>
      <w:proofErr w:type="spellEnd"/>
      <w:r w:rsidRPr="0059311F">
        <w:rPr>
          <w:rFonts w:ascii="Calibri" w:eastAsia="Times New Roman" w:hAnsi="Calibri" w:cs="Times New Roman"/>
          <w:color w:val="000000" w:themeColor="text1"/>
          <w:szCs w:val="22"/>
          <w:lang w:eastAsia="es-ES_tradnl"/>
        </w:rPr>
        <w:t xml:space="preserve"> de otras zonas del cuerpo del </w:t>
      </w:r>
      <w:proofErr w:type="spellStart"/>
      <w:r w:rsidRPr="0059311F">
        <w:rPr>
          <w:rFonts w:ascii="Calibri" w:eastAsia="Times New Roman" w:hAnsi="Calibri" w:cs="Times New Roman"/>
          <w:color w:val="000000" w:themeColor="text1"/>
          <w:szCs w:val="22"/>
          <w:lang w:eastAsia="es-ES_tradnl"/>
        </w:rPr>
        <w:t>niño</w:t>
      </w:r>
      <w:proofErr w:type="spellEnd"/>
      <w:r w:rsidRPr="0059311F">
        <w:rPr>
          <w:rFonts w:ascii="Calibri" w:eastAsia="Times New Roman" w:hAnsi="Calibri" w:cs="Times New Roman"/>
          <w:color w:val="000000" w:themeColor="text1"/>
          <w:szCs w:val="22"/>
          <w:lang w:eastAsia="es-ES_tradnl"/>
        </w:rPr>
        <w:t xml:space="preserve">/a por parte del abusador/a. </w:t>
      </w:r>
      <w:proofErr w:type="spellStart"/>
      <w:r w:rsidRPr="0059311F">
        <w:rPr>
          <w:rFonts w:ascii="Calibri" w:eastAsia="Times New Roman" w:hAnsi="Calibri" w:cs="Times New Roman"/>
          <w:color w:val="000000" w:themeColor="text1"/>
          <w:szCs w:val="22"/>
          <w:lang w:eastAsia="es-ES_tradnl"/>
        </w:rPr>
        <w:t>Incitación</w:t>
      </w:r>
      <w:proofErr w:type="spellEnd"/>
      <w:r w:rsidRPr="0059311F">
        <w:rPr>
          <w:rFonts w:ascii="Calibri" w:eastAsia="Times New Roman" w:hAnsi="Calibri" w:cs="Times New Roman"/>
          <w:color w:val="000000" w:themeColor="text1"/>
          <w:szCs w:val="22"/>
          <w:lang w:eastAsia="es-ES_tradnl"/>
        </w:rPr>
        <w:t xml:space="preserve">, por parte del abusador/a a la </w:t>
      </w:r>
      <w:proofErr w:type="spellStart"/>
      <w:r w:rsidRPr="0059311F">
        <w:rPr>
          <w:rFonts w:ascii="Calibri" w:eastAsia="Times New Roman" w:hAnsi="Calibri" w:cs="Times New Roman"/>
          <w:color w:val="000000" w:themeColor="text1"/>
          <w:szCs w:val="22"/>
          <w:lang w:eastAsia="es-ES_tradnl"/>
        </w:rPr>
        <w:t>tocación</w:t>
      </w:r>
      <w:proofErr w:type="spellEnd"/>
      <w:r w:rsidRPr="0059311F">
        <w:rPr>
          <w:rFonts w:ascii="Calibri" w:eastAsia="Times New Roman" w:hAnsi="Calibri" w:cs="Times New Roman"/>
          <w:color w:val="000000" w:themeColor="text1"/>
          <w:szCs w:val="22"/>
          <w:lang w:eastAsia="es-ES_tradnl"/>
        </w:rPr>
        <w:t xml:space="preserve"> de sus propios genitales. Contacto </w:t>
      </w:r>
      <w:proofErr w:type="spellStart"/>
      <w:r w:rsidRPr="0059311F">
        <w:rPr>
          <w:rFonts w:ascii="Calibri" w:eastAsia="Times New Roman" w:hAnsi="Calibri" w:cs="Times New Roman"/>
          <w:color w:val="000000" w:themeColor="text1"/>
          <w:szCs w:val="22"/>
          <w:lang w:eastAsia="es-ES_tradnl"/>
        </w:rPr>
        <w:t>bucogenital</w:t>
      </w:r>
      <w:proofErr w:type="spellEnd"/>
      <w:r w:rsidRPr="0059311F">
        <w:rPr>
          <w:rFonts w:ascii="Calibri" w:eastAsia="Times New Roman" w:hAnsi="Calibri" w:cs="Times New Roman"/>
          <w:color w:val="000000" w:themeColor="text1"/>
          <w:szCs w:val="22"/>
          <w:lang w:eastAsia="es-ES_tradnl"/>
        </w:rPr>
        <w:t xml:space="preserve"> entre el abusador/a y el </w:t>
      </w:r>
      <w:proofErr w:type="spellStart"/>
      <w:r w:rsidRPr="0059311F">
        <w:rPr>
          <w:rFonts w:ascii="Calibri" w:eastAsia="Times New Roman" w:hAnsi="Calibri" w:cs="Times New Roman"/>
          <w:color w:val="000000" w:themeColor="text1"/>
          <w:szCs w:val="22"/>
          <w:lang w:eastAsia="es-ES_tradnl"/>
        </w:rPr>
        <w:t>niño</w:t>
      </w:r>
      <w:proofErr w:type="spellEnd"/>
      <w:r w:rsidRPr="0059311F">
        <w:rPr>
          <w:rFonts w:ascii="Calibri" w:eastAsia="Times New Roman" w:hAnsi="Calibri" w:cs="Times New Roman"/>
          <w:color w:val="000000" w:themeColor="text1"/>
          <w:szCs w:val="22"/>
          <w:lang w:eastAsia="es-ES_tradnl"/>
        </w:rPr>
        <w:t xml:space="preserve">/a. </w:t>
      </w:r>
    </w:p>
    <w:p w14:paraId="595446F3" w14:textId="77777777" w:rsidR="008E52B3" w:rsidRPr="0059311F" w:rsidRDefault="008E52B3" w:rsidP="00EB138C">
      <w:pPr>
        <w:pStyle w:val="Prrafodelista"/>
        <w:numPr>
          <w:ilvl w:val="0"/>
          <w:numId w:val="56"/>
        </w:numPr>
        <w:spacing w:before="100" w:beforeAutospacing="1" w:after="100" w:afterAutospacing="1"/>
        <w:jc w:val="both"/>
        <w:rPr>
          <w:rFonts w:ascii="Calibri" w:eastAsia="Times New Roman" w:hAnsi="Calibri" w:cs="Times New Roman"/>
          <w:color w:val="000000" w:themeColor="text1"/>
          <w:szCs w:val="22"/>
          <w:lang w:eastAsia="es-ES_tradnl"/>
        </w:rPr>
      </w:pPr>
      <w:proofErr w:type="spellStart"/>
      <w:r w:rsidRPr="0059311F">
        <w:rPr>
          <w:rFonts w:ascii="Calibri" w:eastAsia="Times New Roman" w:hAnsi="Calibri" w:cs="Times New Roman"/>
          <w:color w:val="000000" w:themeColor="text1"/>
          <w:szCs w:val="22"/>
          <w:lang w:eastAsia="es-ES_tradnl"/>
        </w:rPr>
        <w:t>Penetración</w:t>
      </w:r>
      <w:proofErr w:type="spellEnd"/>
      <w:r w:rsidRPr="0059311F">
        <w:rPr>
          <w:rFonts w:ascii="Calibri" w:eastAsia="Times New Roman" w:hAnsi="Calibri" w:cs="Times New Roman"/>
          <w:color w:val="000000" w:themeColor="text1"/>
          <w:szCs w:val="22"/>
          <w:lang w:eastAsia="es-ES_tradnl"/>
        </w:rPr>
        <w:t xml:space="preserve"> vaginal o anal, o intento de ella, con sus genitales, con otras partes del cuerpo o con objetos, por parte del abusador/a. </w:t>
      </w:r>
    </w:p>
    <w:p w14:paraId="1132AF1F" w14:textId="77777777" w:rsidR="008E52B3" w:rsidRPr="0059311F" w:rsidRDefault="008E52B3" w:rsidP="00EB138C">
      <w:pPr>
        <w:pStyle w:val="Prrafodelista"/>
        <w:numPr>
          <w:ilvl w:val="0"/>
          <w:numId w:val="56"/>
        </w:numPr>
        <w:spacing w:before="100" w:beforeAutospacing="1" w:after="100" w:afterAutospacing="1"/>
        <w:jc w:val="both"/>
        <w:rPr>
          <w:rFonts w:ascii="Calibri" w:eastAsia="Times New Roman" w:hAnsi="Calibri" w:cs="Times New Roman"/>
          <w:color w:val="000000" w:themeColor="text1"/>
          <w:szCs w:val="22"/>
          <w:lang w:eastAsia="es-ES_tradnl"/>
        </w:rPr>
      </w:pPr>
      <w:proofErr w:type="spellStart"/>
      <w:r w:rsidRPr="0059311F">
        <w:rPr>
          <w:rFonts w:ascii="Calibri" w:eastAsia="Times New Roman" w:hAnsi="Calibri" w:cs="Times New Roman"/>
          <w:color w:val="000000" w:themeColor="text1"/>
          <w:szCs w:val="22"/>
          <w:lang w:eastAsia="es-ES_tradnl"/>
        </w:rPr>
        <w:t>Utilización</w:t>
      </w:r>
      <w:proofErr w:type="spellEnd"/>
      <w:r w:rsidRPr="0059311F">
        <w:rPr>
          <w:rFonts w:ascii="Calibri" w:eastAsia="Times New Roman" w:hAnsi="Calibri" w:cs="Times New Roman"/>
          <w:color w:val="000000" w:themeColor="text1"/>
          <w:szCs w:val="22"/>
          <w:lang w:eastAsia="es-ES_tradnl"/>
        </w:rPr>
        <w:t xml:space="preserve"> del </w:t>
      </w:r>
      <w:proofErr w:type="spellStart"/>
      <w:r w:rsidRPr="0059311F">
        <w:rPr>
          <w:rFonts w:ascii="Calibri" w:eastAsia="Times New Roman" w:hAnsi="Calibri" w:cs="Times New Roman"/>
          <w:color w:val="000000" w:themeColor="text1"/>
          <w:szCs w:val="22"/>
          <w:lang w:eastAsia="es-ES_tradnl"/>
        </w:rPr>
        <w:t>niño</w:t>
      </w:r>
      <w:proofErr w:type="spellEnd"/>
      <w:r w:rsidRPr="0059311F">
        <w:rPr>
          <w:rFonts w:ascii="Calibri" w:eastAsia="Times New Roman" w:hAnsi="Calibri" w:cs="Times New Roman"/>
          <w:color w:val="000000" w:themeColor="text1"/>
          <w:szCs w:val="22"/>
          <w:lang w:eastAsia="es-ES_tradnl"/>
        </w:rPr>
        <w:t xml:space="preserve">/a en la </w:t>
      </w:r>
      <w:proofErr w:type="spellStart"/>
      <w:r w:rsidRPr="0059311F">
        <w:rPr>
          <w:rFonts w:ascii="Calibri" w:eastAsia="Times New Roman" w:hAnsi="Calibri" w:cs="Times New Roman"/>
          <w:color w:val="000000" w:themeColor="text1"/>
          <w:szCs w:val="22"/>
          <w:lang w:eastAsia="es-ES_tradnl"/>
        </w:rPr>
        <w:t>elaboración</w:t>
      </w:r>
      <w:proofErr w:type="spellEnd"/>
      <w:r w:rsidRPr="0059311F">
        <w:rPr>
          <w:rFonts w:ascii="Calibri" w:eastAsia="Times New Roman" w:hAnsi="Calibri" w:cs="Times New Roman"/>
          <w:color w:val="000000" w:themeColor="text1"/>
          <w:szCs w:val="22"/>
          <w:lang w:eastAsia="es-ES_tradnl"/>
        </w:rPr>
        <w:t xml:space="preserve"> de material </w:t>
      </w:r>
      <w:proofErr w:type="spellStart"/>
      <w:r w:rsidRPr="0059311F">
        <w:rPr>
          <w:rFonts w:ascii="Calibri" w:eastAsia="Times New Roman" w:hAnsi="Calibri" w:cs="Times New Roman"/>
          <w:color w:val="000000" w:themeColor="text1"/>
          <w:szCs w:val="22"/>
          <w:lang w:eastAsia="es-ES_tradnl"/>
        </w:rPr>
        <w:t>pornográfico</w:t>
      </w:r>
      <w:proofErr w:type="spellEnd"/>
      <w:r w:rsidRPr="0059311F">
        <w:rPr>
          <w:rFonts w:ascii="Calibri" w:eastAsia="Times New Roman" w:hAnsi="Calibri" w:cs="Times New Roman"/>
          <w:color w:val="000000" w:themeColor="text1"/>
          <w:szCs w:val="22"/>
          <w:lang w:eastAsia="es-ES_tradnl"/>
        </w:rPr>
        <w:t xml:space="preserve"> (Ej.: revistas, </w:t>
      </w:r>
      <w:proofErr w:type="spellStart"/>
      <w:r w:rsidRPr="0059311F">
        <w:rPr>
          <w:rFonts w:ascii="Calibri" w:eastAsia="Times New Roman" w:hAnsi="Calibri" w:cs="Times New Roman"/>
          <w:color w:val="000000" w:themeColor="text1"/>
          <w:szCs w:val="22"/>
          <w:lang w:eastAsia="es-ES_tradnl"/>
        </w:rPr>
        <w:t>películas</w:t>
      </w:r>
      <w:proofErr w:type="spellEnd"/>
      <w:r w:rsidRPr="0059311F">
        <w:rPr>
          <w:rFonts w:ascii="Calibri" w:eastAsia="Times New Roman" w:hAnsi="Calibri" w:cs="Times New Roman"/>
          <w:color w:val="000000" w:themeColor="text1"/>
          <w:szCs w:val="22"/>
          <w:lang w:eastAsia="es-ES_tradnl"/>
        </w:rPr>
        <w:t xml:space="preserve">, fotos, </w:t>
      </w:r>
      <w:proofErr w:type="spellStart"/>
      <w:r w:rsidRPr="0059311F">
        <w:rPr>
          <w:rFonts w:ascii="Calibri" w:eastAsia="Times New Roman" w:hAnsi="Calibri" w:cs="Times New Roman"/>
          <w:color w:val="000000" w:themeColor="text1"/>
          <w:szCs w:val="22"/>
          <w:lang w:eastAsia="es-ES_tradnl"/>
        </w:rPr>
        <w:t>imágenes</w:t>
      </w:r>
      <w:proofErr w:type="spellEnd"/>
      <w:r w:rsidRPr="0059311F">
        <w:rPr>
          <w:rFonts w:ascii="Calibri" w:eastAsia="Times New Roman" w:hAnsi="Calibri" w:cs="Times New Roman"/>
          <w:color w:val="000000" w:themeColor="text1"/>
          <w:szCs w:val="22"/>
          <w:lang w:eastAsia="es-ES_tradnl"/>
        </w:rPr>
        <w:t xml:space="preserve"> en internet).</w:t>
      </w:r>
    </w:p>
    <w:p w14:paraId="6074FFBE" w14:textId="77777777" w:rsidR="008E52B3" w:rsidRPr="0059311F" w:rsidRDefault="008E52B3" w:rsidP="00EB138C">
      <w:pPr>
        <w:pStyle w:val="Prrafodelista"/>
        <w:numPr>
          <w:ilvl w:val="0"/>
          <w:numId w:val="56"/>
        </w:numPr>
        <w:spacing w:before="100" w:beforeAutospacing="1" w:after="100" w:afterAutospacing="1"/>
        <w:jc w:val="both"/>
        <w:rPr>
          <w:rFonts w:ascii="Calibri" w:eastAsia="Times New Roman" w:hAnsi="Calibri" w:cs="Times New Roman"/>
          <w:color w:val="000000" w:themeColor="text1"/>
          <w:szCs w:val="22"/>
          <w:lang w:eastAsia="es-ES_tradnl"/>
        </w:rPr>
      </w:pPr>
      <w:proofErr w:type="spellStart"/>
      <w:r w:rsidRPr="0059311F">
        <w:rPr>
          <w:rFonts w:ascii="Calibri" w:eastAsia="Times New Roman" w:hAnsi="Calibri" w:cs="Times New Roman"/>
          <w:color w:val="000000" w:themeColor="text1"/>
          <w:szCs w:val="22"/>
          <w:lang w:eastAsia="es-ES_tradnl"/>
        </w:rPr>
        <w:t>Promoción</w:t>
      </w:r>
      <w:proofErr w:type="spellEnd"/>
      <w:r w:rsidRPr="0059311F">
        <w:rPr>
          <w:rFonts w:ascii="Calibri" w:eastAsia="Times New Roman" w:hAnsi="Calibri" w:cs="Times New Roman"/>
          <w:color w:val="000000" w:themeColor="text1"/>
          <w:szCs w:val="22"/>
          <w:lang w:eastAsia="es-ES_tradnl"/>
        </w:rPr>
        <w:t xml:space="preserve"> o </w:t>
      </w:r>
      <w:proofErr w:type="spellStart"/>
      <w:r w:rsidRPr="0059311F">
        <w:rPr>
          <w:rFonts w:ascii="Calibri" w:eastAsia="Times New Roman" w:hAnsi="Calibri" w:cs="Times New Roman"/>
          <w:color w:val="000000" w:themeColor="text1"/>
          <w:szCs w:val="22"/>
          <w:lang w:eastAsia="es-ES_tradnl"/>
        </w:rPr>
        <w:t>facilitación</w:t>
      </w:r>
      <w:proofErr w:type="spellEnd"/>
      <w:r w:rsidRPr="0059311F">
        <w:rPr>
          <w:rFonts w:ascii="Calibri" w:eastAsia="Times New Roman" w:hAnsi="Calibri" w:cs="Times New Roman"/>
          <w:color w:val="000000" w:themeColor="text1"/>
          <w:szCs w:val="22"/>
          <w:lang w:eastAsia="es-ES_tradnl"/>
        </w:rPr>
        <w:t xml:space="preserve"> de la </w:t>
      </w:r>
      <w:proofErr w:type="spellStart"/>
      <w:r w:rsidRPr="0059311F">
        <w:rPr>
          <w:rFonts w:ascii="Calibri" w:eastAsia="Times New Roman" w:hAnsi="Calibri" w:cs="Times New Roman"/>
          <w:color w:val="000000" w:themeColor="text1"/>
          <w:szCs w:val="22"/>
          <w:lang w:eastAsia="es-ES_tradnl"/>
        </w:rPr>
        <w:t>explotación</w:t>
      </w:r>
      <w:proofErr w:type="spellEnd"/>
      <w:r w:rsidRPr="0059311F">
        <w:rPr>
          <w:rFonts w:ascii="Calibri" w:eastAsia="Times New Roman" w:hAnsi="Calibri" w:cs="Times New Roman"/>
          <w:color w:val="000000" w:themeColor="text1"/>
          <w:szCs w:val="22"/>
          <w:lang w:eastAsia="es-ES_tradnl"/>
        </w:rPr>
        <w:t xml:space="preserve"> sexual comercial infantil.</w:t>
      </w:r>
    </w:p>
    <w:p w14:paraId="038400CE" w14:textId="77777777" w:rsidR="00361E8A" w:rsidRDefault="008E52B3" w:rsidP="00EB138C">
      <w:pPr>
        <w:pStyle w:val="Prrafodelista"/>
        <w:numPr>
          <w:ilvl w:val="0"/>
          <w:numId w:val="56"/>
        </w:numPr>
        <w:spacing w:before="100" w:beforeAutospacing="1" w:after="100" w:afterAutospacing="1"/>
        <w:jc w:val="both"/>
        <w:rPr>
          <w:rFonts w:ascii="Calibri" w:eastAsia="Times New Roman" w:hAnsi="Calibri" w:cs="Times New Roman"/>
          <w:color w:val="000000" w:themeColor="text1"/>
          <w:szCs w:val="22"/>
          <w:lang w:eastAsia="es-ES_tradnl"/>
        </w:rPr>
      </w:pPr>
      <w:proofErr w:type="spellStart"/>
      <w:r w:rsidRPr="0059311F">
        <w:rPr>
          <w:rFonts w:ascii="Calibri" w:eastAsia="Times New Roman" w:hAnsi="Calibri" w:cs="Times New Roman"/>
          <w:color w:val="000000" w:themeColor="text1"/>
          <w:szCs w:val="22"/>
          <w:lang w:eastAsia="es-ES_tradnl"/>
        </w:rPr>
        <w:t>Obtención</w:t>
      </w:r>
      <w:proofErr w:type="spellEnd"/>
      <w:r w:rsidRPr="0059311F">
        <w:rPr>
          <w:rFonts w:ascii="Calibri" w:eastAsia="Times New Roman" w:hAnsi="Calibri" w:cs="Times New Roman"/>
          <w:color w:val="000000" w:themeColor="text1"/>
          <w:szCs w:val="22"/>
          <w:lang w:eastAsia="es-ES_tradnl"/>
        </w:rPr>
        <w:t xml:space="preserve"> de servicios sexuales de parte de un menor de edad a cambio de dinero u otras prestaciones. </w:t>
      </w:r>
    </w:p>
    <w:p w14:paraId="7A1F9E12" w14:textId="77777777" w:rsidR="00361E8A" w:rsidRDefault="00361E8A" w:rsidP="00361E8A">
      <w:pPr>
        <w:spacing w:before="100" w:beforeAutospacing="1" w:after="100" w:afterAutospacing="1"/>
        <w:jc w:val="both"/>
        <w:rPr>
          <w:rFonts w:ascii="Calibri" w:eastAsia="Times New Roman" w:hAnsi="Calibri" w:cs="Times New Roman"/>
          <w:b/>
          <w:bCs/>
          <w:color w:val="000000" w:themeColor="text1"/>
          <w:szCs w:val="22"/>
          <w:lang w:eastAsia="es-ES_tradnl"/>
        </w:rPr>
      </w:pPr>
    </w:p>
    <w:p w14:paraId="2A00246F" w14:textId="77777777" w:rsidR="00361E8A" w:rsidRDefault="00361E8A" w:rsidP="00361E8A">
      <w:pPr>
        <w:spacing w:before="100" w:beforeAutospacing="1" w:after="100" w:afterAutospacing="1"/>
        <w:jc w:val="both"/>
        <w:rPr>
          <w:rFonts w:ascii="Calibri" w:eastAsia="Times New Roman" w:hAnsi="Calibri" w:cs="Times New Roman"/>
          <w:b/>
          <w:bCs/>
          <w:color w:val="000000" w:themeColor="text1"/>
          <w:szCs w:val="22"/>
          <w:lang w:eastAsia="es-ES_tradnl"/>
        </w:rPr>
      </w:pPr>
    </w:p>
    <w:p w14:paraId="62826E98" w14:textId="77777777" w:rsidR="008E52B3" w:rsidRPr="00361E8A" w:rsidRDefault="0059311F" w:rsidP="00361E8A">
      <w:pPr>
        <w:spacing w:before="100" w:beforeAutospacing="1" w:after="100" w:afterAutospacing="1"/>
        <w:jc w:val="both"/>
        <w:rPr>
          <w:rFonts w:ascii="Calibri" w:eastAsia="Times New Roman" w:hAnsi="Calibri" w:cs="Times New Roman"/>
          <w:color w:val="000000" w:themeColor="text1"/>
          <w:szCs w:val="22"/>
          <w:lang w:eastAsia="es-ES_tradnl"/>
        </w:rPr>
      </w:pPr>
      <w:r w:rsidRPr="00361E8A">
        <w:rPr>
          <w:rFonts w:ascii="Calibri" w:eastAsia="Times New Roman" w:hAnsi="Calibri" w:cs="Times New Roman"/>
          <w:b/>
          <w:bCs/>
          <w:color w:val="000000" w:themeColor="text1"/>
          <w:szCs w:val="22"/>
          <w:lang w:eastAsia="es-ES_tradnl"/>
        </w:rPr>
        <w:t>I</w:t>
      </w:r>
      <w:r w:rsidR="008E52B3" w:rsidRPr="00361E8A">
        <w:rPr>
          <w:rFonts w:ascii="Calibri" w:eastAsia="Times New Roman" w:hAnsi="Calibri" w:cs="Times New Roman"/>
          <w:b/>
          <w:bCs/>
          <w:color w:val="000000" w:themeColor="text1"/>
          <w:szCs w:val="22"/>
          <w:lang w:eastAsia="es-ES_tradnl"/>
        </w:rPr>
        <w:t xml:space="preserve">V.- </w:t>
      </w:r>
      <w:r w:rsidR="005F3728" w:rsidRPr="00361E8A">
        <w:rPr>
          <w:rFonts w:ascii="Calibri" w:eastAsia="Times New Roman" w:hAnsi="Calibri" w:cs="Times New Roman"/>
          <w:b/>
          <w:bCs/>
          <w:color w:val="000000" w:themeColor="text1"/>
          <w:szCs w:val="22"/>
          <w:lang w:eastAsia="es-ES_tradnl"/>
        </w:rPr>
        <w:t xml:space="preserve">Medidas preventivas del establecimiento </w:t>
      </w:r>
    </w:p>
    <w:p w14:paraId="40D9A6DE" w14:textId="77777777" w:rsidR="008E52B3" w:rsidRPr="0059311F" w:rsidRDefault="0059311F" w:rsidP="008E52B3">
      <w:pPr>
        <w:spacing w:before="100" w:beforeAutospacing="1" w:after="100" w:afterAutospacing="1"/>
        <w:jc w:val="both"/>
        <w:rPr>
          <w:rFonts w:ascii="Calibri" w:eastAsia="Times New Roman" w:hAnsi="Calibri" w:cs="Times New Roman"/>
          <w:color w:val="000000" w:themeColor="text1"/>
          <w:sz w:val="22"/>
          <w:szCs w:val="22"/>
          <w:lang w:eastAsia="es-ES_tradnl"/>
        </w:rPr>
      </w:pPr>
      <w:r w:rsidRPr="0059311F">
        <w:rPr>
          <w:rFonts w:ascii="Calibri" w:eastAsia="Times New Roman" w:hAnsi="Calibri"/>
          <w:color w:val="000000" w:themeColor="text1"/>
          <w:sz w:val="22"/>
          <w:szCs w:val="22"/>
          <w:lang w:eastAsia="es-ES_tradnl"/>
        </w:rPr>
        <w:t xml:space="preserve">1. </w:t>
      </w:r>
      <w:r w:rsidR="008E52B3" w:rsidRPr="0059311F">
        <w:rPr>
          <w:rFonts w:ascii="Calibri" w:eastAsia="Times New Roman" w:hAnsi="Calibri" w:cs="Times New Roman"/>
          <w:color w:val="000000" w:themeColor="text1"/>
          <w:sz w:val="22"/>
          <w:szCs w:val="22"/>
          <w:lang w:eastAsia="es-ES_tradnl"/>
        </w:rPr>
        <w:t xml:space="preserve">Todos los </w:t>
      </w:r>
      <w:r w:rsidRPr="0059311F">
        <w:rPr>
          <w:rFonts w:ascii="Calibri" w:eastAsia="Times New Roman" w:hAnsi="Calibri" w:cs="Times New Roman"/>
          <w:color w:val="000000" w:themeColor="text1"/>
          <w:sz w:val="22"/>
          <w:szCs w:val="22"/>
          <w:lang w:eastAsia="es-ES_tradnl"/>
        </w:rPr>
        <w:t>años</w:t>
      </w:r>
      <w:r w:rsidR="008E52B3" w:rsidRPr="0059311F">
        <w:rPr>
          <w:rFonts w:ascii="Calibri" w:eastAsia="Times New Roman" w:hAnsi="Calibri" w:cs="Times New Roman"/>
          <w:color w:val="000000" w:themeColor="text1"/>
          <w:sz w:val="22"/>
          <w:szCs w:val="22"/>
          <w:lang w:eastAsia="es-ES_tradnl"/>
        </w:rPr>
        <w:t xml:space="preserve"> durante el primer semestre en las clases de orientación se </w:t>
      </w:r>
      <w:r w:rsidRPr="0059311F">
        <w:rPr>
          <w:rFonts w:ascii="Calibri" w:eastAsia="Times New Roman" w:hAnsi="Calibri" w:cs="Times New Roman"/>
          <w:color w:val="000000" w:themeColor="text1"/>
          <w:sz w:val="22"/>
          <w:szCs w:val="22"/>
          <w:lang w:eastAsia="es-ES_tradnl"/>
        </w:rPr>
        <w:t>deberá</w:t>
      </w:r>
      <w:r w:rsidR="008E52B3" w:rsidRPr="0059311F">
        <w:rPr>
          <w:rFonts w:ascii="Calibri" w:eastAsia="Times New Roman" w:hAnsi="Calibri" w:cs="Times New Roman"/>
          <w:color w:val="000000" w:themeColor="text1"/>
          <w:sz w:val="22"/>
          <w:szCs w:val="22"/>
          <w:lang w:eastAsia="es-ES_tradnl"/>
        </w:rPr>
        <w:t xml:space="preserve">́ planificar, organizar, aplicar y evaluar talleres de </w:t>
      </w:r>
      <w:r w:rsidRPr="0059311F">
        <w:rPr>
          <w:rFonts w:ascii="Calibri" w:eastAsia="Times New Roman" w:hAnsi="Calibri" w:cs="Times New Roman"/>
          <w:color w:val="000000" w:themeColor="text1"/>
          <w:sz w:val="22"/>
          <w:szCs w:val="22"/>
          <w:lang w:eastAsia="es-ES_tradnl"/>
        </w:rPr>
        <w:t>prevención</w:t>
      </w:r>
      <w:r w:rsidR="008E52B3" w:rsidRPr="0059311F">
        <w:rPr>
          <w:rFonts w:ascii="Calibri" w:eastAsia="Times New Roman" w:hAnsi="Calibri" w:cs="Times New Roman"/>
          <w:color w:val="000000" w:themeColor="text1"/>
          <w:sz w:val="22"/>
          <w:szCs w:val="22"/>
          <w:lang w:eastAsia="es-ES_tradnl"/>
        </w:rPr>
        <w:t xml:space="preserve"> para todos los estudiantes, referente del tema del maltrato infantil, los cuales </w:t>
      </w:r>
      <w:r w:rsidRPr="0059311F">
        <w:rPr>
          <w:rFonts w:ascii="Calibri" w:eastAsia="Times New Roman" w:hAnsi="Calibri" w:cs="Times New Roman"/>
          <w:color w:val="000000" w:themeColor="text1"/>
          <w:sz w:val="22"/>
          <w:szCs w:val="22"/>
          <w:lang w:eastAsia="es-ES_tradnl"/>
        </w:rPr>
        <w:t>serán</w:t>
      </w:r>
      <w:r w:rsidR="008E52B3" w:rsidRPr="0059311F">
        <w:rPr>
          <w:rFonts w:ascii="Calibri" w:eastAsia="Times New Roman" w:hAnsi="Calibri" w:cs="Times New Roman"/>
          <w:color w:val="000000" w:themeColor="text1"/>
          <w:sz w:val="22"/>
          <w:szCs w:val="22"/>
          <w:lang w:eastAsia="es-ES_tradnl"/>
        </w:rPr>
        <w:t xml:space="preserve"> orientados por </w:t>
      </w:r>
      <w:r>
        <w:rPr>
          <w:rFonts w:ascii="Calibri" w:eastAsia="Times New Roman" w:hAnsi="Calibri" w:cs="Times New Roman"/>
          <w:color w:val="000000" w:themeColor="text1"/>
          <w:sz w:val="22"/>
          <w:szCs w:val="22"/>
          <w:lang w:eastAsia="es-ES_tradnl"/>
        </w:rPr>
        <w:t>el equipo psicosocial</w:t>
      </w:r>
      <w:r w:rsidR="008E52B3" w:rsidRPr="0059311F">
        <w:rPr>
          <w:rFonts w:ascii="Calibri" w:eastAsia="Times New Roman" w:hAnsi="Calibri" w:cs="Times New Roman"/>
          <w:color w:val="000000" w:themeColor="text1"/>
          <w:sz w:val="22"/>
          <w:szCs w:val="22"/>
          <w:lang w:eastAsia="es-ES_tradnl"/>
        </w:rPr>
        <w:t xml:space="preserve"> del colegio. </w:t>
      </w:r>
    </w:p>
    <w:p w14:paraId="78E370D5" w14:textId="77777777" w:rsidR="008E52B3" w:rsidRPr="0059311F" w:rsidRDefault="0059311F" w:rsidP="008E52B3">
      <w:pPr>
        <w:spacing w:before="100" w:beforeAutospacing="1" w:after="100" w:afterAutospacing="1"/>
        <w:jc w:val="both"/>
        <w:rPr>
          <w:rFonts w:ascii="Calibri" w:eastAsia="Times New Roman" w:hAnsi="Calibri" w:cs="Times New Roman"/>
          <w:color w:val="000000" w:themeColor="text1"/>
          <w:sz w:val="22"/>
          <w:szCs w:val="22"/>
          <w:lang w:eastAsia="es-ES_tradnl"/>
        </w:rPr>
      </w:pPr>
      <w:r w:rsidRPr="0059311F">
        <w:rPr>
          <w:rFonts w:ascii="Calibri" w:eastAsia="Times New Roman" w:hAnsi="Calibri" w:cs="Times New Roman"/>
          <w:color w:val="000000" w:themeColor="text1"/>
          <w:sz w:val="22"/>
          <w:szCs w:val="22"/>
          <w:lang w:eastAsia="es-ES_tradnl"/>
        </w:rPr>
        <w:t xml:space="preserve">2. </w:t>
      </w:r>
      <w:r w:rsidR="008E52B3" w:rsidRPr="0059311F">
        <w:rPr>
          <w:rFonts w:ascii="Calibri" w:eastAsia="Times New Roman" w:hAnsi="Calibri" w:cs="Times New Roman"/>
          <w:color w:val="000000" w:themeColor="text1"/>
          <w:sz w:val="22"/>
          <w:szCs w:val="22"/>
          <w:lang w:eastAsia="es-ES_tradnl"/>
        </w:rPr>
        <w:t>El presente protocolo estará disponible y actualizado durante todo el año esco</w:t>
      </w:r>
      <w:r w:rsidRPr="0059311F">
        <w:rPr>
          <w:rFonts w:ascii="Calibri" w:eastAsia="Times New Roman" w:hAnsi="Calibri" w:cs="Times New Roman"/>
          <w:color w:val="000000" w:themeColor="text1"/>
          <w:sz w:val="22"/>
          <w:szCs w:val="22"/>
          <w:lang w:eastAsia="es-ES_tradnl"/>
        </w:rPr>
        <w:t>la</w:t>
      </w:r>
      <w:r w:rsidR="008E52B3" w:rsidRPr="0059311F">
        <w:rPr>
          <w:rFonts w:ascii="Calibri" w:eastAsia="Times New Roman" w:hAnsi="Calibri" w:cs="Times New Roman"/>
          <w:color w:val="000000" w:themeColor="text1"/>
          <w:sz w:val="22"/>
          <w:szCs w:val="22"/>
          <w:lang w:eastAsia="es-ES_tradnl"/>
        </w:rPr>
        <w:t>r en la página web del colegio (www.colegiosjdg.cl)</w:t>
      </w:r>
    </w:p>
    <w:p w14:paraId="486C8195" w14:textId="77777777" w:rsidR="008E52B3" w:rsidRPr="0059311F" w:rsidRDefault="0059311F" w:rsidP="008E52B3">
      <w:pPr>
        <w:spacing w:before="100" w:beforeAutospacing="1" w:after="100" w:afterAutospacing="1"/>
        <w:jc w:val="both"/>
        <w:rPr>
          <w:rFonts w:ascii="Calibri" w:eastAsia="Times New Roman" w:hAnsi="Calibri" w:cs="Times New Roman"/>
          <w:color w:val="000000" w:themeColor="text1"/>
          <w:sz w:val="22"/>
          <w:szCs w:val="22"/>
          <w:lang w:eastAsia="es-ES_tradnl"/>
        </w:rPr>
      </w:pPr>
      <w:r w:rsidRPr="0059311F">
        <w:rPr>
          <w:rFonts w:ascii="Calibri" w:eastAsia="Times New Roman" w:hAnsi="Calibri"/>
          <w:color w:val="000000" w:themeColor="text1"/>
          <w:sz w:val="22"/>
          <w:szCs w:val="22"/>
          <w:lang w:eastAsia="es-ES_tradnl"/>
        </w:rPr>
        <w:t>3. Se realizará al menos una escuela para padres al año con las temáticas presentadas en este protocolo (tipos de maltrato, prevención y acción).</w:t>
      </w:r>
    </w:p>
    <w:p w14:paraId="05B401AE" w14:textId="77777777" w:rsidR="008E52B3" w:rsidRPr="0059311F" w:rsidRDefault="0059311F" w:rsidP="008E52B3">
      <w:pPr>
        <w:spacing w:before="100" w:beforeAutospacing="1" w:after="100" w:afterAutospacing="1"/>
        <w:jc w:val="both"/>
        <w:rPr>
          <w:rFonts w:ascii="Calibri" w:eastAsia="Times New Roman" w:hAnsi="Calibri" w:cs="Times New Roman"/>
          <w:color w:val="000000" w:themeColor="text1"/>
          <w:sz w:val="22"/>
          <w:szCs w:val="22"/>
          <w:lang w:eastAsia="es-ES_tradnl"/>
        </w:rPr>
      </w:pPr>
      <w:r w:rsidRPr="0059311F">
        <w:rPr>
          <w:rFonts w:ascii="Calibri" w:eastAsia="Times New Roman" w:hAnsi="Calibri"/>
          <w:color w:val="000000" w:themeColor="text1"/>
          <w:sz w:val="22"/>
          <w:szCs w:val="22"/>
          <w:lang w:eastAsia="es-ES_tradnl"/>
        </w:rPr>
        <w:t xml:space="preserve">4. </w:t>
      </w:r>
      <w:r w:rsidRPr="0059311F">
        <w:rPr>
          <w:rFonts w:ascii="Calibri" w:eastAsia="Times New Roman" w:hAnsi="Calibri" w:cs="Times New Roman"/>
          <w:color w:val="000000" w:themeColor="text1"/>
          <w:sz w:val="22"/>
          <w:szCs w:val="22"/>
          <w:lang w:eastAsia="es-ES_tradnl"/>
        </w:rPr>
        <w:t>Inspectoría</w:t>
      </w:r>
      <w:r w:rsidR="008E52B3" w:rsidRPr="0059311F">
        <w:rPr>
          <w:rFonts w:ascii="Calibri" w:eastAsia="Times New Roman" w:hAnsi="Calibri" w:cs="Times New Roman"/>
          <w:color w:val="000000" w:themeColor="text1"/>
          <w:sz w:val="22"/>
          <w:szCs w:val="22"/>
          <w:lang w:eastAsia="es-ES_tradnl"/>
        </w:rPr>
        <w:t xml:space="preserve"> general se </w:t>
      </w:r>
      <w:r w:rsidRPr="0059311F">
        <w:rPr>
          <w:rFonts w:ascii="Calibri" w:eastAsia="Times New Roman" w:hAnsi="Calibri" w:cs="Times New Roman"/>
          <w:color w:val="000000" w:themeColor="text1"/>
          <w:sz w:val="22"/>
          <w:szCs w:val="22"/>
          <w:lang w:eastAsia="es-ES_tradnl"/>
        </w:rPr>
        <w:t>encargará</w:t>
      </w:r>
      <w:r w:rsidR="008E52B3" w:rsidRPr="0059311F">
        <w:rPr>
          <w:rFonts w:ascii="Calibri" w:eastAsia="Times New Roman" w:hAnsi="Calibri" w:cs="Times New Roman"/>
          <w:color w:val="000000" w:themeColor="text1"/>
          <w:sz w:val="22"/>
          <w:szCs w:val="22"/>
          <w:lang w:eastAsia="es-ES_tradnl"/>
        </w:rPr>
        <w:t xml:space="preserve"> de la </w:t>
      </w:r>
      <w:r w:rsidRPr="0059311F">
        <w:rPr>
          <w:rFonts w:ascii="Calibri" w:eastAsia="Times New Roman" w:hAnsi="Calibri" w:cs="Times New Roman"/>
          <w:color w:val="000000" w:themeColor="text1"/>
          <w:sz w:val="22"/>
          <w:szCs w:val="22"/>
          <w:lang w:eastAsia="es-ES_tradnl"/>
        </w:rPr>
        <w:t>revisión, actualización</w:t>
      </w:r>
      <w:r w:rsidR="008E52B3" w:rsidRPr="0059311F">
        <w:rPr>
          <w:rFonts w:ascii="Calibri" w:eastAsia="Times New Roman" w:hAnsi="Calibri" w:cs="Times New Roman"/>
          <w:color w:val="000000" w:themeColor="text1"/>
          <w:sz w:val="22"/>
          <w:szCs w:val="22"/>
          <w:lang w:eastAsia="es-ES_tradnl"/>
        </w:rPr>
        <w:t xml:space="preserve"> y mejoras de los procedimientos y medidas de seguridad del colegio, las cuales </w:t>
      </w:r>
      <w:r w:rsidRPr="0059311F">
        <w:rPr>
          <w:rFonts w:ascii="Calibri" w:eastAsia="Times New Roman" w:hAnsi="Calibri" w:cs="Times New Roman"/>
          <w:color w:val="000000" w:themeColor="text1"/>
          <w:sz w:val="22"/>
          <w:szCs w:val="22"/>
          <w:lang w:eastAsia="es-ES_tradnl"/>
        </w:rPr>
        <w:t>serán</w:t>
      </w:r>
      <w:r w:rsidR="008E52B3" w:rsidRPr="0059311F">
        <w:rPr>
          <w:rFonts w:ascii="Calibri" w:eastAsia="Times New Roman" w:hAnsi="Calibri" w:cs="Times New Roman"/>
          <w:color w:val="000000" w:themeColor="text1"/>
          <w:sz w:val="22"/>
          <w:szCs w:val="22"/>
          <w:lang w:eastAsia="es-ES_tradnl"/>
        </w:rPr>
        <w:t xml:space="preserve"> conocidas y difundidas a toda la comunidad educativa. </w:t>
      </w:r>
    </w:p>
    <w:p w14:paraId="65B12DCD" w14:textId="77777777" w:rsidR="0059311F" w:rsidRDefault="0059311F" w:rsidP="008E52B3">
      <w:pPr>
        <w:spacing w:before="100" w:beforeAutospacing="1" w:after="100" w:afterAutospacing="1"/>
        <w:jc w:val="both"/>
        <w:rPr>
          <w:rFonts w:ascii="Calibri" w:eastAsia="Times New Roman" w:hAnsi="Calibri" w:cs="Times New Roman"/>
          <w:color w:val="000000" w:themeColor="text1"/>
          <w:sz w:val="22"/>
          <w:szCs w:val="22"/>
          <w:lang w:eastAsia="es-ES_tradnl"/>
        </w:rPr>
      </w:pPr>
      <w:r>
        <w:rPr>
          <w:rFonts w:ascii="Calibri" w:eastAsia="Times New Roman" w:hAnsi="Calibri" w:cs="Times New Roman"/>
          <w:color w:val="000000" w:themeColor="text1"/>
          <w:sz w:val="22"/>
          <w:szCs w:val="22"/>
          <w:lang w:eastAsia="es-ES_tradnl"/>
        </w:rPr>
        <w:t>5</w:t>
      </w:r>
      <w:r w:rsidRPr="0059311F">
        <w:rPr>
          <w:rFonts w:ascii="Calibri" w:eastAsia="Times New Roman" w:hAnsi="Calibri" w:cs="Times New Roman"/>
          <w:color w:val="000000" w:themeColor="text1"/>
          <w:sz w:val="22"/>
          <w:szCs w:val="22"/>
          <w:lang w:eastAsia="es-ES_tradnl"/>
        </w:rPr>
        <w:t xml:space="preserve">. </w:t>
      </w:r>
      <w:r>
        <w:rPr>
          <w:rFonts w:ascii="Calibri" w:eastAsia="Times New Roman" w:hAnsi="Calibri" w:cs="Times New Roman"/>
          <w:color w:val="000000" w:themeColor="text1"/>
          <w:sz w:val="22"/>
          <w:szCs w:val="22"/>
          <w:lang w:eastAsia="es-ES_tradnl"/>
        </w:rPr>
        <w:t>El equipo psicosocial del</w:t>
      </w:r>
      <w:r w:rsidR="008E52B3" w:rsidRPr="0059311F">
        <w:rPr>
          <w:rFonts w:ascii="Calibri" w:eastAsia="Times New Roman" w:hAnsi="Calibri" w:cs="Times New Roman"/>
          <w:color w:val="000000" w:themeColor="text1"/>
          <w:sz w:val="22"/>
          <w:szCs w:val="22"/>
          <w:lang w:eastAsia="es-ES_tradnl"/>
        </w:rPr>
        <w:t xml:space="preserve"> colegio </w:t>
      </w:r>
      <w:r w:rsidRPr="0059311F">
        <w:rPr>
          <w:rFonts w:ascii="Calibri" w:eastAsia="Times New Roman" w:hAnsi="Calibri" w:cs="Times New Roman"/>
          <w:color w:val="000000" w:themeColor="text1"/>
          <w:sz w:val="22"/>
          <w:szCs w:val="22"/>
          <w:lang w:eastAsia="es-ES_tradnl"/>
        </w:rPr>
        <w:t>deberá</w:t>
      </w:r>
      <w:r w:rsidR="008E52B3" w:rsidRPr="0059311F">
        <w:rPr>
          <w:rFonts w:ascii="Calibri" w:eastAsia="Times New Roman" w:hAnsi="Calibri" w:cs="Times New Roman"/>
          <w:color w:val="000000" w:themeColor="text1"/>
          <w:sz w:val="22"/>
          <w:szCs w:val="22"/>
          <w:lang w:eastAsia="es-ES_tradnl"/>
        </w:rPr>
        <w:t>́ realizar a lo menos un</w:t>
      </w:r>
      <w:r>
        <w:rPr>
          <w:rFonts w:ascii="Calibri" w:eastAsia="Times New Roman" w:hAnsi="Calibri" w:cs="Times New Roman"/>
          <w:color w:val="000000" w:themeColor="text1"/>
          <w:sz w:val="22"/>
          <w:szCs w:val="22"/>
          <w:lang w:eastAsia="es-ES_tradnl"/>
        </w:rPr>
        <w:t>a</w:t>
      </w:r>
      <w:r w:rsidR="008E52B3" w:rsidRPr="0059311F">
        <w:rPr>
          <w:rFonts w:ascii="Calibri" w:eastAsia="Times New Roman" w:hAnsi="Calibri" w:cs="Times New Roman"/>
          <w:color w:val="000000" w:themeColor="text1"/>
          <w:sz w:val="22"/>
          <w:szCs w:val="22"/>
          <w:lang w:eastAsia="es-ES_tradnl"/>
        </w:rPr>
        <w:t xml:space="preserve"> charla al año dirigida a todos los funcionarios del colegio en </w:t>
      </w:r>
      <w:r w:rsidRPr="0059311F">
        <w:rPr>
          <w:rFonts w:ascii="Calibri" w:eastAsia="Times New Roman" w:hAnsi="Calibri" w:cs="Times New Roman"/>
          <w:color w:val="000000" w:themeColor="text1"/>
          <w:sz w:val="22"/>
          <w:szCs w:val="22"/>
          <w:lang w:eastAsia="es-ES_tradnl"/>
        </w:rPr>
        <w:t>relación</w:t>
      </w:r>
      <w:r w:rsidR="008E52B3" w:rsidRPr="0059311F">
        <w:rPr>
          <w:rFonts w:ascii="Calibri" w:eastAsia="Times New Roman" w:hAnsi="Calibri" w:cs="Times New Roman"/>
          <w:color w:val="000000" w:themeColor="text1"/>
          <w:sz w:val="22"/>
          <w:szCs w:val="22"/>
          <w:lang w:eastAsia="es-ES_tradnl"/>
        </w:rPr>
        <w:t xml:space="preserve"> con la </w:t>
      </w:r>
      <w:r w:rsidRPr="0059311F">
        <w:rPr>
          <w:rFonts w:ascii="Calibri" w:eastAsia="Times New Roman" w:hAnsi="Calibri" w:cs="Times New Roman"/>
          <w:color w:val="000000" w:themeColor="text1"/>
          <w:sz w:val="22"/>
          <w:szCs w:val="22"/>
          <w:lang w:eastAsia="es-ES_tradnl"/>
        </w:rPr>
        <w:t>prevención</w:t>
      </w:r>
      <w:r w:rsidR="008E52B3" w:rsidRPr="0059311F">
        <w:rPr>
          <w:rFonts w:ascii="Calibri" w:eastAsia="Times New Roman" w:hAnsi="Calibri" w:cs="Times New Roman"/>
          <w:color w:val="000000" w:themeColor="text1"/>
          <w:sz w:val="22"/>
          <w:szCs w:val="22"/>
          <w:lang w:eastAsia="es-ES_tradnl"/>
        </w:rPr>
        <w:t xml:space="preserve">, reconocimiento y </w:t>
      </w:r>
      <w:r w:rsidRPr="0059311F">
        <w:rPr>
          <w:rFonts w:ascii="Calibri" w:eastAsia="Times New Roman" w:hAnsi="Calibri" w:cs="Times New Roman"/>
          <w:color w:val="000000" w:themeColor="text1"/>
          <w:sz w:val="22"/>
          <w:szCs w:val="22"/>
          <w:lang w:eastAsia="es-ES_tradnl"/>
        </w:rPr>
        <w:t>actuación</w:t>
      </w:r>
      <w:r w:rsidR="008E52B3" w:rsidRPr="0059311F">
        <w:rPr>
          <w:rFonts w:ascii="Calibri" w:eastAsia="Times New Roman" w:hAnsi="Calibri" w:cs="Times New Roman"/>
          <w:color w:val="000000" w:themeColor="text1"/>
          <w:sz w:val="22"/>
          <w:szCs w:val="22"/>
          <w:lang w:eastAsia="es-ES_tradnl"/>
        </w:rPr>
        <w:t xml:space="preserve"> ante casos de maltrato infantil.</w:t>
      </w:r>
    </w:p>
    <w:p w14:paraId="5936F726" w14:textId="77777777" w:rsidR="008E52B3" w:rsidRDefault="0059311F" w:rsidP="008E52B3">
      <w:pPr>
        <w:spacing w:before="100" w:beforeAutospacing="1" w:after="100" w:afterAutospacing="1"/>
        <w:jc w:val="both"/>
        <w:rPr>
          <w:rFonts w:ascii="Calibri" w:eastAsia="Times New Roman" w:hAnsi="Calibri" w:cs="Times New Roman"/>
          <w:color w:val="000000" w:themeColor="text1"/>
          <w:sz w:val="22"/>
          <w:szCs w:val="22"/>
          <w:lang w:eastAsia="es-ES_tradnl"/>
        </w:rPr>
      </w:pPr>
      <w:r>
        <w:rPr>
          <w:rFonts w:ascii="Calibri" w:eastAsia="Times New Roman" w:hAnsi="Calibri" w:cs="Times New Roman"/>
          <w:color w:val="000000" w:themeColor="text1"/>
          <w:sz w:val="22"/>
          <w:szCs w:val="22"/>
          <w:lang w:eastAsia="es-ES_tradnl"/>
        </w:rPr>
        <w:t xml:space="preserve">6. </w:t>
      </w:r>
      <w:r w:rsidRPr="0059311F">
        <w:rPr>
          <w:rFonts w:ascii="Calibri" w:eastAsia="Times New Roman" w:hAnsi="Calibri" w:cs="Times New Roman"/>
          <w:color w:val="000000" w:themeColor="text1"/>
          <w:sz w:val="22"/>
          <w:szCs w:val="22"/>
          <w:lang w:eastAsia="es-ES_tradnl"/>
        </w:rPr>
        <w:t>Habrá</w:t>
      </w:r>
      <w:r w:rsidR="008E52B3" w:rsidRPr="0059311F">
        <w:rPr>
          <w:rFonts w:ascii="Calibri" w:eastAsia="Times New Roman" w:hAnsi="Calibri" w:cs="Times New Roman"/>
          <w:color w:val="000000" w:themeColor="text1"/>
          <w:sz w:val="22"/>
          <w:szCs w:val="22"/>
          <w:lang w:eastAsia="es-ES_tradnl"/>
        </w:rPr>
        <w:t xml:space="preserve">́ una </w:t>
      </w:r>
      <w:r w:rsidRPr="0059311F">
        <w:rPr>
          <w:rFonts w:ascii="Calibri" w:eastAsia="Times New Roman" w:hAnsi="Calibri" w:cs="Times New Roman"/>
          <w:color w:val="000000" w:themeColor="text1"/>
          <w:sz w:val="22"/>
          <w:szCs w:val="22"/>
          <w:lang w:eastAsia="es-ES_tradnl"/>
        </w:rPr>
        <w:t>preocupación</w:t>
      </w:r>
      <w:r w:rsidR="008E52B3" w:rsidRPr="0059311F">
        <w:rPr>
          <w:rFonts w:ascii="Calibri" w:eastAsia="Times New Roman" w:hAnsi="Calibri" w:cs="Times New Roman"/>
          <w:color w:val="000000" w:themeColor="text1"/>
          <w:sz w:val="22"/>
          <w:szCs w:val="22"/>
          <w:lang w:eastAsia="es-ES_tradnl"/>
        </w:rPr>
        <w:t xml:space="preserve"> en el horario de aseo de los </w:t>
      </w:r>
      <w:proofErr w:type="spellStart"/>
      <w:r w:rsidR="008E52B3" w:rsidRPr="0059311F">
        <w:rPr>
          <w:rFonts w:ascii="Calibri" w:eastAsia="Times New Roman" w:hAnsi="Calibri" w:cs="Times New Roman"/>
          <w:color w:val="000000" w:themeColor="text1"/>
          <w:sz w:val="22"/>
          <w:szCs w:val="22"/>
          <w:lang w:eastAsia="es-ES_tradnl"/>
        </w:rPr>
        <w:t>baños</w:t>
      </w:r>
      <w:proofErr w:type="spellEnd"/>
      <w:r w:rsidR="008E52B3" w:rsidRPr="0059311F">
        <w:rPr>
          <w:rFonts w:ascii="Calibri" w:eastAsia="Times New Roman" w:hAnsi="Calibri" w:cs="Times New Roman"/>
          <w:color w:val="000000" w:themeColor="text1"/>
          <w:sz w:val="22"/>
          <w:szCs w:val="22"/>
          <w:lang w:eastAsia="es-ES_tradnl"/>
        </w:rPr>
        <w:t xml:space="preserve">, camarines y salas de clases, poniendo </w:t>
      </w:r>
      <w:proofErr w:type="spellStart"/>
      <w:r w:rsidR="008E52B3" w:rsidRPr="0059311F">
        <w:rPr>
          <w:rFonts w:ascii="Calibri" w:eastAsia="Times New Roman" w:hAnsi="Calibri" w:cs="Times New Roman"/>
          <w:color w:val="000000" w:themeColor="text1"/>
          <w:sz w:val="22"/>
          <w:szCs w:val="22"/>
          <w:lang w:eastAsia="es-ES_tradnl"/>
        </w:rPr>
        <w:t>énfasis</w:t>
      </w:r>
      <w:proofErr w:type="spellEnd"/>
      <w:r w:rsidR="008E52B3" w:rsidRPr="0059311F">
        <w:rPr>
          <w:rFonts w:ascii="Calibri" w:eastAsia="Times New Roman" w:hAnsi="Calibri" w:cs="Times New Roman"/>
          <w:color w:val="000000" w:themeColor="text1"/>
          <w:sz w:val="22"/>
          <w:szCs w:val="22"/>
          <w:lang w:eastAsia="es-ES_tradnl"/>
        </w:rPr>
        <w:t xml:space="preserve"> que no sea en el tiempo de uso de los alumnos(as). En principio, mientras los auxiliares </w:t>
      </w:r>
      <w:proofErr w:type="spellStart"/>
      <w:r w:rsidR="008E52B3" w:rsidRPr="0059311F">
        <w:rPr>
          <w:rFonts w:ascii="Calibri" w:eastAsia="Times New Roman" w:hAnsi="Calibri" w:cs="Times New Roman"/>
          <w:color w:val="000000" w:themeColor="text1"/>
          <w:sz w:val="22"/>
          <w:szCs w:val="22"/>
          <w:lang w:eastAsia="es-ES_tradnl"/>
        </w:rPr>
        <w:t>estén</w:t>
      </w:r>
      <w:proofErr w:type="spellEnd"/>
      <w:r w:rsidR="008E52B3" w:rsidRPr="0059311F">
        <w:rPr>
          <w:rFonts w:ascii="Calibri" w:eastAsia="Times New Roman" w:hAnsi="Calibri" w:cs="Times New Roman"/>
          <w:color w:val="000000" w:themeColor="text1"/>
          <w:sz w:val="22"/>
          <w:szCs w:val="22"/>
          <w:lang w:eastAsia="es-ES_tradnl"/>
        </w:rPr>
        <w:t xml:space="preserve"> realizando el aseo de los </w:t>
      </w:r>
      <w:proofErr w:type="spellStart"/>
      <w:r w:rsidR="008E52B3" w:rsidRPr="0059311F">
        <w:rPr>
          <w:rFonts w:ascii="Calibri" w:eastAsia="Times New Roman" w:hAnsi="Calibri" w:cs="Times New Roman"/>
          <w:color w:val="000000" w:themeColor="text1"/>
          <w:sz w:val="22"/>
          <w:szCs w:val="22"/>
          <w:lang w:eastAsia="es-ES_tradnl"/>
        </w:rPr>
        <w:t>baños</w:t>
      </w:r>
      <w:proofErr w:type="spellEnd"/>
      <w:r w:rsidR="008E52B3" w:rsidRPr="0059311F">
        <w:rPr>
          <w:rFonts w:ascii="Calibri" w:eastAsia="Times New Roman" w:hAnsi="Calibri" w:cs="Times New Roman"/>
          <w:color w:val="000000" w:themeColor="text1"/>
          <w:sz w:val="22"/>
          <w:szCs w:val="22"/>
          <w:lang w:eastAsia="es-ES_tradnl"/>
        </w:rPr>
        <w:t xml:space="preserve"> y camarines, </w:t>
      </w:r>
      <w:proofErr w:type="spellStart"/>
      <w:r w:rsidR="008E52B3" w:rsidRPr="0059311F">
        <w:rPr>
          <w:rFonts w:ascii="Calibri" w:eastAsia="Times New Roman" w:hAnsi="Calibri" w:cs="Times New Roman"/>
          <w:color w:val="000000" w:themeColor="text1"/>
          <w:sz w:val="22"/>
          <w:szCs w:val="22"/>
          <w:lang w:eastAsia="es-ES_tradnl"/>
        </w:rPr>
        <w:t>ningún</w:t>
      </w:r>
      <w:proofErr w:type="spellEnd"/>
      <w:r w:rsidR="008E52B3" w:rsidRPr="0059311F">
        <w:rPr>
          <w:rFonts w:ascii="Calibri" w:eastAsia="Times New Roman" w:hAnsi="Calibri" w:cs="Times New Roman"/>
          <w:color w:val="000000" w:themeColor="text1"/>
          <w:sz w:val="22"/>
          <w:szCs w:val="22"/>
          <w:lang w:eastAsia="es-ES_tradnl"/>
        </w:rPr>
        <w:t xml:space="preserve"> alumno o alumna </w:t>
      </w:r>
      <w:proofErr w:type="spellStart"/>
      <w:r w:rsidR="008E52B3" w:rsidRPr="0059311F">
        <w:rPr>
          <w:rFonts w:ascii="Calibri" w:eastAsia="Times New Roman" w:hAnsi="Calibri" w:cs="Times New Roman"/>
          <w:color w:val="000000" w:themeColor="text1"/>
          <w:sz w:val="22"/>
          <w:szCs w:val="22"/>
          <w:lang w:eastAsia="es-ES_tradnl"/>
        </w:rPr>
        <w:t>podra</w:t>
      </w:r>
      <w:proofErr w:type="spellEnd"/>
      <w:r w:rsidR="008E52B3" w:rsidRPr="0059311F">
        <w:rPr>
          <w:rFonts w:ascii="Calibri" w:eastAsia="Times New Roman" w:hAnsi="Calibri" w:cs="Times New Roman"/>
          <w:color w:val="000000" w:themeColor="text1"/>
          <w:sz w:val="22"/>
          <w:szCs w:val="22"/>
          <w:lang w:eastAsia="es-ES_tradnl"/>
        </w:rPr>
        <w:t xml:space="preserve">́ ingresar. Del mismo modo con el aseo de la sala. </w:t>
      </w:r>
      <w:proofErr w:type="spellStart"/>
      <w:r w:rsidR="008E52B3" w:rsidRPr="0059311F">
        <w:rPr>
          <w:rFonts w:ascii="Calibri" w:eastAsia="Times New Roman" w:hAnsi="Calibri" w:cs="Times New Roman"/>
          <w:color w:val="000000" w:themeColor="text1"/>
          <w:sz w:val="22"/>
          <w:szCs w:val="22"/>
          <w:lang w:eastAsia="es-ES_tradnl"/>
        </w:rPr>
        <w:t>Ningún</w:t>
      </w:r>
      <w:proofErr w:type="spellEnd"/>
      <w:r w:rsidR="008E52B3" w:rsidRPr="0059311F">
        <w:rPr>
          <w:rFonts w:ascii="Calibri" w:eastAsia="Times New Roman" w:hAnsi="Calibri" w:cs="Times New Roman"/>
          <w:color w:val="000000" w:themeColor="text1"/>
          <w:sz w:val="22"/>
          <w:szCs w:val="22"/>
          <w:lang w:eastAsia="es-ES_tradnl"/>
        </w:rPr>
        <w:t xml:space="preserve"> auxiliar </w:t>
      </w:r>
      <w:proofErr w:type="spellStart"/>
      <w:r w:rsidR="008E52B3" w:rsidRPr="0059311F">
        <w:rPr>
          <w:rFonts w:ascii="Calibri" w:eastAsia="Times New Roman" w:hAnsi="Calibri" w:cs="Times New Roman"/>
          <w:color w:val="000000" w:themeColor="text1"/>
          <w:sz w:val="22"/>
          <w:szCs w:val="22"/>
          <w:lang w:eastAsia="es-ES_tradnl"/>
        </w:rPr>
        <w:t>podra</w:t>
      </w:r>
      <w:proofErr w:type="spellEnd"/>
      <w:r w:rsidR="008E52B3" w:rsidRPr="0059311F">
        <w:rPr>
          <w:rFonts w:ascii="Calibri" w:eastAsia="Times New Roman" w:hAnsi="Calibri" w:cs="Times New Roman"/>
          <w:color w:val="000000" w:themeColor="text1"/>
          <w:sz w:val="22"/>
          <w:szCs w:val="22"/>
          <w:lang w:eastAsia="es-ES_tradnl"/>
        </w:rPr>
        <w:t xml:space="preserve">́ realizar el aseo de las salas mientras hayan </w:t>
      </w:r>
      <w:proofErr w:type="spellStart"/>
      <w:r w:rsidR="008E52B3" w:rsidRPr="0059311F">
        <w:rPr>
          <w:rFonts w:ascii="Calibri" w:eastAsia="Times New Roman" w:hAnsi="Calibri" w:cs="Times New Roman"/>
          <w:color w:val="000000" w:themeColor="text1"/>
          <w:sz w:val="22"/>
          <w:szCs w:val="22"/>
          <w:lang w:eastAsia="es-ES_tradnl"/>
        </w:rPr>
        <w:t>niños</w:t>
      </w:r>
      <w:proofErr w:type="spellEnd"/>
      <w:r w:rsidR="008E52B3" w:rsidRPr="0059311F">
        <w:rPr>
          <w:rFonts w:ascii="Calibri" w:eastAsia="Times New Roman" w:hAnsi="Calibri" w:cs="Times New Roman"/>
          <w:color w:val="000000" w:themeColor="text1"/>
          <w:sz w:val="22"/>
          <w:szCs w:val="22"/>
          <w:lang w:eastAsia="es-ES_tradnl"/>
        </w:rPr>
        <w:t xml:space="preserve"> en ella. </w:t>
      </w:r>
    </w:p>
    <w:p w14:paraId="2CB4594D" w14:textId="77777777" w:rsidR="008E52B3" w:rsidRPr="00DB0B58" w:rsidRDefault="005C6E39" w:rsidP="008E52B3">
      <w:pPr>
        <w:spacing w:before="100" w:beforeAutospacing="1" w:after="100" w:afterAutospacing="1"/>
        <w:jc w:val="both"/>
        <w:rPr>
          <w:rFonts w:ascii="Calibri" w:eastAsia="Times New Roman" w:hAnsi="Calibri" w:cs="Times New Roman"/>
          <w:color w:val="000000" w:themeColor="text1"/>
          <w:sz w:val="22"/>
          <w:szCs w:val="22"/>
          <w:lang w:val="es-CL" w:eastAsia="es-ES_tradnl"/>
        </w:rPr>
      </w:pPr>
      <w:r>
        <w:rPr>
          <w:rFonts w:ascii="Calibri" w:eastAsia="Times New Roman" w:hAnsi="Calibri" w:cs="Times New Roman"/>
          <w:color w:val="000000" w:themeColor="text1"/>
          <w:sz w:val="22"/>
          <w:szCs w:val="22"/>
          <w:lang w:val="es-CL" w:eastAsia="es-ES_tradnl"/>
        </w:rPr>
        <w:t>7</w:t>
      </w:r>
      <w:r w:rsidR="0059311F">
        <w:rPr>
          <w:rFonts w:ascii="Calibri" w:eastAsia="Times New Roman" w:hAnsi="Calibri" w:cs="Times New Roman"/>
          <w:color w:val="000000" w:themeColor="text1"/>
          <w:sz w:val="22"/>
          <w:szCs w:val="22"/>
          <w:lang w:val="es-CL" w:eastAsia="es-ES_tradnl"/>
        </w:rPr>
        <w:t>. Los e</w:t>
      </w:r>
      <w:r w:rsidR="008E52B3" w:rsidRPr="00823CC2">
        <w:rPr>
          <w:rFonts w:ascii="Calibri" w:eastAsia="Times New Roman" w:hAnsi="Calibri" w:cs="Times New Roman"/>
          <w:color w:val="000000" w:themeColor="text1"/>
          <w:sz w:val="22"/>
          <w:szCs w:val="22"/>
          <w:lang w:val="es-CL" w:eastAsia="es-ES_tradnl"/>
        </w:rPr>
        <w:t>studiantes</w:t>
      </w:r>
      <w:r w:rsidR="008E52B3" w:rsidRPr="00DB0B58">
        <w:rPr>
          <w:rFonts w:ascii="Calibri" w:eastAsia="Times New Roman" w:hAnsi="Calibri" w:cs="Times New Roman"/>
          <w:color w:val="000000" w:themeColor="text1"/>
          <w:sz w:val="22"/>
          <w:szCs w:val="22"/>
          <w:lang w:val="es-CL" w:eastAsia="es-ES_tradnl"/>
        </w:rPr>
        <w:t xml:space="preserve"> que ingresen a primera hora de la mañana solo podrán subir al segundo y tercer piso, después de las 08: </w:t>
      </w:r>
      <w:r w:rsidR="008E52B3" w:rsidRPr="00823CC2">
        <w:rPr>
          <w:rFonts w:ascii="Calibri" w:eastAsia="Times New Roman" w:hAnsi="Calibri" w:cs="Times New Roman"/>
          <w:color w:val="000000" w:themeColor="text1"/>
          <w:sz w:val="22"/>
          <w:szCs w:val="22"/>
          <w:lang w:val="es-CL" w:eastAsia="es-ES_tradnl"/>
        </w:rPr>
        <w:t>10</w:t>
      </w:r>
      <w:r w:rsidR="008E52B3" w:rsidRPr="00DB0B58">
        <w:rPr>
          <w:rFonts w:ascii="Calibri" w:eastAsia="Times New Roman" w:hAnsi="Calibri" w:cs="Times New Roman"/>
          <w:color w:val="000000" w:themeColor="text1"/>
          <w:sz w:val="22"/>
          <w:szCs w:val="22"/>
          <w:lang w:val="es-CL" w:eastAsia="es-ES_tradnl"/>
        </w:rPr>
        <w:t xml:space="preserve"> horas con supervisión y autorización de un paradocente. </w:t>
      </w:r>
    </w:p>
    <w:p w14:paraId="1DD2B96A" w14:textId="77777777" w:rsidR="008E52B3" w:rsidRPr="00DB0B58" w:rsidRDefault="0059311F" w:rsidP="008E52B3">
      <w:pPr>
        <w:spacing w:before="100" w:beforeAutospacing="1" w:after="100" w:afterAutospacing="1"/>
        <w:jc w:val="both"/>
        <w:rPr>
          <w:rFonts w:ascii="Calibri" w:eastAsia="Times New Roman" w:hAnsi="Calibri" w:cs="Times New Roman"/>
          <w:color w:val="000000" w:themeColor="text1"/>
          <w:sz w:val="22"/>
          <w:szCs w:val="22"/>
          <w:lang w:val="es-CL" w:eastAsia="es-ES_tradnl"/>
        </w:rPr>
      </w:pPr>
      <w:r>
        <w:rPr>
          <w:rFonts w:ascii="Calibri" w:eastAsia="Times New Roman" w:hAnsi="Calibri" w:cs="Times New Roman"/>
          <w:color w:val="000000" w:themeColor="text1"/>
          <w:sz w:val="22"/>
          <w:szCs w:val="22"/>
          <w:lang w:val="es-CL" w:eastAsia="es-ES_tradnl"/>
        </w:rPr>
        <w:t xml:space="preserve">8. </w:t>
      </w:r>
      <w:r w:rsidR="008E52B3" w:rsidRPr="00823CC2">
        <w:rPr>
          <w:rFonts w:ascii="Calibri" w:eastAsia="Times New Roman" w:hAnsi="Calibri" w:cs="Times New Roman"/>
          <w:color w:val="000000" w:themeColor="text1"/>
          <w:sz w:val="22"/>
          <w:szCs w:val="22"/>
          <w:lang w:val="es-CL" w:eastAsia="es-ES_tradnl"/>
        </w:rPr>
        <w:t>Todo funcionario del colegio debe siempre evitar quedar solo con los alum</w:t>
      </w:r>
      <w:r w:rsidR="008E52B3" w:rsidRPr="00DB0B58">
        <w:rPr>
          <w:rFonts w:ascii="Calibri" w:eastAsia="Times New Roman" w:hAnsi="Calibri" w:cs="Times New Roman"/>
          <w:color w:val="000000" w:themeColor="text1"/>
          <w:sz w:val="22"/>
          <w:szCs w:val="22"/>
          <w:lang w:val="es-CL" w:eastAsia="es-ES_tradnl"/>
        </w:rPr>
        <w:t xml:space="preserve">nos(as) en lugares aislados o en ambiente que no hay visión del exterior. Y si esto ocurre debe informarse en inspectoría general. </w:t>
      </w:r>
    </w:p>
    <w:p w14:paraId="381FD433" w14:textId="77777777" w:rsidR="008E52B3" w:rsidRDefault="0059311F" w:rsidP="008E52B3">
      <w:pPr>
        <w:spacing w:before="100" w:beforeAutospacing="1" w:after="100" w:afterAutospacing="1"/>
        <w:jc w:val="both"/>
        <w:rPr>
          <w:rFonts w:ascii="Calibri" w:eastAsia="Times New Roman" w:hAnsi="Calibri" w:cs="Times New Roman"/>
          <w:color w:val="000000" w:themeColor="text1"/>
          <w:sz w:val="22"/>
          <w:szCs w:val="22"/>
          <w:lang w:val="es-CL" w:eastAsia="es-ES_tradnl"/>
        </w:rPr>
      </w:pPr>
      <w:r>
        <w:rPr>
          <w:rFonts w:ascii="Calibri" w:eastAsia="Times New Roman" w:hAnsi="Calibri" w:cs="Times New Roman"/>
          <w:color w:val="000000" w:themeColor="text1"/>
          <w:sz w:val="22"/>
          <w:szCs w:val="22"/>
          <w:lang w:val="es-CL" w:eastAsia="es-ES_tradnl"/>
        </w:rPr>
        <w:t xml:space="preserve">9. </w:t>
      </w:r>
      <w:r w:rsidR="008E52B3" w:rsidRPr="00823CC2">
        <w:rPr>
          <w:rFonts w:ascii="Calibri" w:eastAsia="Times New Roman" w:hAnsi="Calibri" w:cs="Times New Roman"/>
          <w:color w:val="000000" w:themeColor="text1"/>
          <w:sz w:val="22"/>
          <w:szCs w:val="22"/>
          <w:lang w:val="es-CL" w:eastAsia="es-ES_tradnl"/>
        </w:rPr>
        <w:t xml:space="preserve">Si bien, todo alumno(a) debe ser tratado con consideración respeto, acogida y afecto en conformidad con los principios </w:t>
      </w:r>
      <w:r w:rsidR="008E52B3" w:rsidRPr="00DB0B58">
        <w:rPr>
          <w:rFonts w:ascii="Calibri" w:eastAsia="Times New Roman" w:hAnsi="Calibri" w:cs="Times New Roman"/>
          <w:color w:val="000000" w:themeColor="text1"/>
          <w:sz w:val="22"/>
          <w:szCs w:val="22"/>
          <w:lang w:val="es-CL" w:eastAsia="es-ES_tradnl"/>
        </w:rPr>
        <w:t xml:space="preserve">del proyecto institucional del colegio, éstas deben medirse en un rango de mesura, sin excesos. </w:t>
      </w:r>
    </w:p>
    <w:p w14:paraId="381C8750" w14:textId="77777777" w:rsidR="005C6E39" w:rsidRDefault="005C6E39" w:rsidP="008E52B3">
      <w:pPr>
        <w:spacing w:before="100" w:beforeAutospacing="1" w:after="100" w:afterAutospacing="1"/>
        <w:jc w:val="both"/>
        <w:rPr>
          <w:rFonts w:ascii="Calibri" w:eastAsia="Times New Roman" w:hAnsi="Calibri" w:cs="Times New Roman"/>
          <w:color w:val="000000" w:themeColor="text1"/>
          <w:sz w:val="22"/>
          <w:szCs w:val="22"/>
          <w:lang w:val="es-CL" w:eastAsia="es-ES_tradnl"/>
        </w:rPr>
      </w:pPr>
    </w:p>
    <w:p w14:paraId="397FD949" w14:textId="77777777" w:rsidR="005C6E39" w:rsidRDefault="005C6E39" w:rsidP="008E52B3">
      <w:pPr>
        <w:spacing w:before="100" w:beforeAutospacing="1" w:after="100" w:afterAutospacing="1"/>
        <w:jc w:val="both"/>
        <w:rPr>
          <w:rFonts w:ascii="Calibri" w:eastAsia="Times New Roman" w:hAnsi="Calibri" w:cs="Times New Roman"/>
          <w:color w:val="000000" w:themeColor="text1"/>
          <w:sz w:val="22"/>
          <w:szCs w:val="22"/>
          <w:lang w:val="es-CL" w:eastAsia="es-ES_tradnl"/>
        </w:rPr>
      </w:pPr>
    </w:p>
    <w:p w14:paraId="78BF9B76" w14:textId="77777777" w:rsidR="005C6E39" w:rsidRDefault="005C6E39" w:rsidP="008E52B3">
      <w:pPr>
        <w:spacing w:before="100" w:beforeAutospacing="1" w:after="100" w:afterAutospacing="1"/>
        <w:jc w:val="both"/>
        <w:rPr>
          <w:rFonts w:ascii="Calibri" w:eastAsia="Times New Roman" w:hAnsi="Calibri" w:cs="Times New Roman"/>
          <w:color w:val="000000" w:themeColor="text1"/>
          <w:sz w:val="22"/>
          <w:szCs w:val="22"/>
          <w:lang w:val="es-CL" w:eastAsia="es-ES_tradnl"/>
        </w:rPr>
      </w:pPr>
    </w:p>
    <w:p w14:paraId="69BBE4D1" w14:textId="77777777" w:rsidR="005C6E39" w:rsidRDefault="005C6E39" w:rsidP="008E52B3">
      <w:pPr>
        <w:spacing w:before="100" w:beforeAutospacing="1" w:after="100" w:afterAutospacing="1"/>
        <w:jc w:val="both"/>
        <w:rPr>
          <w:rFonts w:ascii="Calibri" w:eastAsia="Times New Roman" w:hAnsi="Calibri" w:cs="Times New Roman"/>
          <w:color w:val="000000" w:themeColor="text1"/>
          <w:sz w:val="22"/>
          <w:szCs w:val="22"/>
          <w:lang w:val="es-CL" w:eastAsia="es-ES_tradnl"/>
        </w:rPr>
      </w:pPr>
    </w:p>
    <w:p w14:paraId="684615F1" w14:textId="77777777" w:rsidR="00C24FB7" w:rsidRDefault="00C24FB7" w:rsidP="008E52B3">
      <w:pPr>
        <w:spacing w:before="100" w:beforeAutospacing="1" w:after="100" w:afterAutospacing="1"/>
        <w:jc w:val="both"/>
        <w:rPr>
          <w:rFonts w:ascii="Calibri" w:eastAsia="Times New Roman" w:hAnsi="Calibri" w:cs="Times New Roman"/>
          <w:color w:val="000000" w:themeColor="text1"/>
          <w:sz w:val="22"/>
          <w:szCs w:val="22"/>
          <w:lang w:val="es-CL" w:eastAsia="es-ES_tradnl"/>
        </w:rPr>
      </w:pPr>
    </w:p>
    <w:tbl>
      <w:tblPr>
        <w:tblStyle w:val="Tablaconcuadrcula"/>
        <w:tblpPr w:leftFromText="141" w:rightFromText="141" w:vertAnchor="text" w:horzAnchor="margin" w:tblpY="675"/>
        <w:tblW w:w="0" w:type="auto"/>
        <w:tblLook w:val="04A0" w:firstRow="1" w:lastRow="0" w:firstColumn="1" w:lastColumn="0" w:noHBand="0" w:noVBand="1"/>
      </w:tblPr>
      <w:tblGrid>
        <w:gridCol w:w="687"/>
        <w:gridCol w:w="1718"/>
        <w:gridCol w:w="6883"/>
      </w:tblGrid>
      <w:tr w:rsidR="00C24FB7" w14:paraId="4FDAFEEF" w14:textId="77777777" w:rsidTr="00C24FB7">
        <w:tc>
          <w:tcPr>
            <w:tcW w:w="687" w:type="dxa"/>
            <w:vAlign w:val="center"/>
          </w:tcPr>
          <w:p w14:paraId="63C4AD98" w14:textId="77777777" w:rsidR="00C24FB7" w:rsidRPr="00177388" w:rsidRDefault="00C24FB7" w:rsidP="00C24FB7">
            <w:pPr>
              <w:spacing w:before="100" w:beforeAutospacing="1" w:after="100" w:afterAutospacing="1"/>
              <w:ind w:firstLine="0"/>
              <w:jc w:val="center"/>
              <w:rPr>
                <w:rFonts w:ascii="Calibri" w:eastAsia="Times New Roman" w:hAnsi="Calibri" w:cs="Times New Roman"/>
                <w:b/>
                <w:color w:val="000000" w:themeColor="text1"/>
                <w:sz w:val="22"/>
                <w:szCs w:val="22"/>
                <w:lang w:val="es-CL" w:eastAsia="es-ES_tradnl"/>
              </w:rPr>
            </w:pPr>
            <w:r w:rsidRPr="00177388">
              <w:rPr>
                <w:rFonts w:ascii="Calibri" w:eastAsia="Times New Roman" w:hAnsi="Calibri" w:cs="Times New Roman"/>
                <w:b/>
                <w:color w:val="000000" w:themeColor="text1"/>
                <w:sz w:val="22"/>
                <w:szCs w:val="22"/>
                <w:lang w:val="es-CL" w:eastAsia="es-ES_tradnl"/>
              </w:rPr>
              <w:t>Fase</w:t>
            </w:r>
          </w:p>
        </w:tc>
        <w:tc>
          <w:tcPr>
            <w:tcW w:w="1718" w:type="dxa"/>
            <w:vAlign w:val="center"/>
          </w:tcPr>
          <w:p w14:paraId="0B448167" w14:textId="77777777" w:rsidR="00C24FB7" w:rsidRPr="00177388" w:rsidRDefault="00C24FB7" w:rsidP="00C24FB7">
            <w:pPr>
              <w:spacing w:before="100" w:beforeAutospacing="1" w:after="100" w:afterAutospacing="1"/>
              <w:jc w:val="center"/>
              <w:rPr>
                <w:rFonts w:ascii="Calibri" w:eastAsia="Times New Roman" w:hAnsi="Calibri" w:cs="Times New Roman"/>
                <w:b/>
                <w:color w:val="000000" w:themeColor="text1"/>
                <w:sz w:val="22"/>
                <w:szCs w:val="22"/>
                <w:lang w:val="es-CL" w:eastAsia="es-ES_tradnl"/>
              </w:rPr>
            </w:pPr>
          </w:p>
        </w:tc>
        <w:tc>
          <w:tcPr>
            <w:tcW w:w="6883" w:type="dxa"/>
          </w:tcPr>
          <w:p w14:paraId="5E251672" w14:textId="77777777" w:rsidR="00C24FB7" w:rsidRPr="00177388" w:rsidRDefault="00C24FB7" w:rsidP="00C24FB7">
            <w:pPr>
              <w:spacing w:before="100" w:beforeAutospacing="1" w:after="100" w:afterAutospacing="1"/>
              <w:jc w:val="center"/>
              <w:rPr>
                <w:rFonts w:ascii="Calibri" w:eastAsia="Times New Roman" w:hAnsi="Calibri" w:cs="Times New Roman"/>
                <w:b/>
                <w:color w:val="000000" w:themeColor="text1"/>
                <w:sz w:val="22"/>
                <w:szCs w:val="22"/>
                <w:lang w:val="es-CL" w:eastAsia="es-ES_tradnl"/>
              </w:rPr>
            </w:pPr>
            <w:r w:rsidRPr="00177388">
              <w:rPr>
                <w:rFonts w:ascii="Calibri" w:eastAsia="Times New Roman" w:hAnsi="Calibri" w:cs="Times New Roman"/>
                <w:b/>
                <w:color w:val="000000" w:themeColor="text1"/>
                <w:sz w:val="22"/>
                <w:szCs w:val="22"/>
                <w:lang w:val="es-CL" w:eastAsia="es-ES_tradnl"/>
              </w:rPr>
              <w:t>Acciones</w:t>
            </w:r>
          </w:p>
        </w:tc>
      </w:tr>
      <w:tr w:rsidR="00C24FB7" w14:paraId="12B9041B" w14:textId="77777777" w:rsidTr="00C24FB7">
        <w:tc>
          <w:tcPr>
            <w:tcW w:w="687" w:type="dxa"/>
            <w:vAlign w:val="center"/>
          </w:tcPr>
          <w:p w14:paraId="1F7309C4" w14:textId="77777777" w:rsidR="00C24FB7" w:rsidRPr="00177388" w:rsidRDefault="00C24FB7" w:rsidP="00C24FB7">
            <w:pPr>
              <w:spacing w:before="100" w:beforeAutospacing="1" w:after="100" w:afterAutospacing="1"/>
              <w:rPr>
                <w:rFonts w:ascii="Calibri" w:eastAsia="Times New Roman" w:hAnsi="Calibri" w:cs="Times New Roman"/>
                <w:b/>
                <w:color w:val="000000" w:themeColor="text1"/>
                <w:sz w:val="22"/>
                <w:szCs w:val="22"/>
                <w:lang w:val="es-CL" w:eastAsia="es-ES_tradnl"/>
              </w:rPr>
            </w:pPr>
            <w:r w:rsidRPr="00177388">
              <w:rPr>
                <w:rFonts w:ascii="Calibri" w:eastAsia="Times New Roman" w:hAnsi="Calibri" w:cs="Times New Roman"/>
                <w:b/>
                <w:color w:val="000000" w:themeColor="text1"/>
                <w:sz w:val="22"/>
                <w:szCs w:val="22"/>
                <w:lang w:val="es-CL" w:eastAsia="es-ES_tradnl"/>
              </w:rPr>
              <w:t>1</w:t>
            </w:r>
          </w:p>
        </w:tc>
        <w:tc>
          <w:tcPr>
            <w:tcW w:w="1718" w:type="dxa"/>
            <w:vAlign w:val="center"/>
          </w:tcPr>
          <w:p w14:paraId="1B4A701C" w14:textId="77777777" w:rsidR="00C24FB7" w:rsidRPr="00177388" w:rsidRDefault="00C24FB7" w:rsidP="00C24FB7">
            <w:pPr>
              <w:spacing w:before="100" w:beforeAutospacing="1" w:after="100" w:afterAutospacing="1"/>
              <w:ind w:firstLine="0"/>
              <w:rPr>
                <w:rFonts w:ascii="Calibri" w:eastAsia="Times New Roman" w:hAnsi="Calibri" w:cs="Times New Roman"/>
                <w:b/>
                <w:color w:val="000000" w:themeColor="text1"/>
                <w:sz w:val="22"/>
                <w:szCs w:val="22"/>
                <w:lang w:val="es-CL" w:eastAsia="es-ES_tradnl"/>
              </w:rPr>
            </w:pPr>
            <w:r w:rsidRPr="00177388">
              <w:rPr>
                <w:rFonts w:ascii="Calibri" w:eastAsia="Times New Roman" w:hAnsi="Calibri" w:cs="Times New Roman"/>
                <w:b/>
                <w:color w:val="000000" w:themeColor="text1"/>
                <w:sz w:val="22"/>
                <w:szCs w:val="22"/>
                <w:lang w:val="es-CL" w:eastAsia="es-ES_tradnl"/>
              </w:rPr>
              <w:t>Toma de conocimiento</w:t>
            </w:r>
          </w:p>
        </w:tc>
        <w:tc>
          <w:tcPr>
            <w:tcW w:w="6883" w:type="dxa"/>
          </w:tcPr>
          <w:p w14:paraId="11BB95BA" w14:textId="77777777" w:rsidR="00C24FB7" w:rsidRPr="00177388" w:rsidRDefault="00C24FB7" w:rsidP="00EB138C">
            <w:pPr>
              <w:pStyle w:val="Prrafodelista"/>
              <w:numPr>
                <w:ilvl w:val="0"/>
                <w:numId w:val="60"/>
              </w:numPr>
              <w:spacing w:before="100" w:beforeAutospacing="1" w:after="100" w:afterAutospacing="1"/>
              <w:jc w:val="both"/>
              <w:rPr>
                <w:rFonts w:ascii="Calibri" w:eastAsia="Times New Roman" w:hAnsi="Calibri" w:cs="Times New Roman"/>
                <w:color w:val="000000" w:themeColor="text1"/>
                <w:szCs w:val="22"/>
                <w:lang w:val="es-CL" w:eastAsia="es-ES_tradnl"/>
              </w:rPr>
            </w:pPr>
            <w:r w:rsidRPr="00177388">
              <w:rPr>
                <w:rFonts w:ascii="Calibri" w:eastAsia="Times New Roman" w:hAnsi="Calibri" w:cs="Times New Roman"/>
                <w:color w:val="000000" w:themeColor="text1"/>
                <w:szCs w:val="22"/>
                <w:lang w:val="es-CL" w:eastAsia="es-ES_tradnl"/>
              </w:rPr>
              <w:t xml:space="preserve">Cualquier integrante de la comunidad educativa que al momento de conocer el relato de un estudiante que se siente afectado por violencia, violencia intrafamiliar y/o por abuso sexual, debe denunciar el caso inmediatamente a dirección. </w:t>
            </w:r>
          </w:p>
          <w:p w14:paraId="646BB2D8" w14:textId="77777777" w:rsidR="00C24FB7" w:rsidRPr="00177388" w:rsidRDefault="00C24FB7" w:rsidP="00EB138C">
            <w:pPr>
              <w:pStyle w:val="Prrafodelista"/>
              <w:numPr>
                <w:ilvl w:val="0"/>
                <w:numId w:val="60"/>
              </w:numPr>
              <w:spacing w:before="100" w:beforeAutospacing="1" w:after="100" w:afterAutospacing="1"/>
              <w:jc w:val="both"/>
              <w:rPr>
                <w:rFonts w:ascii="Calibri" w:eastAsia="Times New Roman" w:hAnsi="Calibri" w:cs="Times New Roman"/>
                <w:color w:val="000000" w:themeColor="text1"/>
                <w:szCs w:val="22"/>
                <w:lang w:val="es-CL" w:eastAsia="es-ES_tradnl"/>
              </w:rPr>
            </w:pPr>
            <w:r w:rsidRPr="00177388">
              <w:rPr>
                <w:rFonts w:ascii="Calibri" w:eastAsia="Times New Roman" w:hAnsi="Calibri" w:cs="Times New Roman"/>
                <w:color w:val="000000" w:themeColor="text1"/>
                <w:szCs w:val="22"/>
                <w:lang w:val="es-CL" w:eastAsia="es-ES_tradnl"/>
              </w:rPr>
              <w:t>Toda persona que recepcione el primer relato deberá registrar por escrito lo escuchado en forma inmediata en la ficha del estudiante (cuadernillo de curso).</w:t>
            </w:r>
          </w:p>
        </w:tc>
      </w:tr>
      <w:tr w:rsidR="00C24FB7" w14:paraId="50A1F7CF" w14:textId="77777777" w:rsidTr="00C24FB7">
        <w:tc>
          <w:tcPr>
            <w:tcW w:w="687" w:type="dxa"/>
            <w:vAlign w:val="center"/>
          </w:tcPr>
          <w:p w14:paraId="5EDF280B" w14:textId="77777777" w:rsidR="00C24FB7" w:rsidRPr="00177388" w:rsidRDefault="00C24FB7" w:rsidP="00C24FB7">
            <w:pPr>
              <w:spacing w:before="100" w:beforeAutospacing="1" w:after="100" w:afterAutospacing="1"/>
              <w:rPr>
                <w:rFonts w:ascii="Calibri" w:eastAsia="Times New Roman" w:hAnsi="Calibri" w:cs="Times New Roman"/>
                <w:b/>
                <w:color w:val="000000" w:themeColor="text1"/>
                <w:sz w:val="22"/>
                <w:szCs w:val="22"/>
                <w:lang w:val="es-CL" w:eastAsia="es-ES_tradnl"/>
              </w:rPr>
            </w:pPr>
            <w:r w:rsidRPr="00177388">
              <w:rPr>
                <w:rFonts w:ascii="Calibri" w:eastAsia="Times New Roman" w:hAnsi="Calibri" w:cs="Times New Roman"/>
                <w:b/>
                <w:color w:val="000000" w:themeColor="text1"/>
                <w:sz w:val="22"/>
                <w:szCs w:val="22"/>
                <w:lang w:val="es-CL" w:eastAsia="es-ES_tradnl"/>
              </w:rPr>
              <w:t>2</w:t>
            </w:r>
          </w:p>
        </w:tc>
        <w:tc>
          <w:tcPr>
            <w:tcW w:w="1718" w:type="dxa"/>
            <w:vAlign w:val="center"/>
          </w:tcPr>
          <w:p w14:paraId="32101C97" w14:textId="77777777" w:rsidR="00C24FB7" w:rsidRPr="00177388" w:rsidRDefault="00C24FB7" w:rsidP="00C24FB7">
            <w:pPr>
              <w:spacing w:before="100" w:beforeAutospacing="1" w:after="100" w:afterAutospacing="1"/>
              <w:ind w:firstLine="0"/>
              <w:rPr>
                <w:rFonts w:ascii="Calibri" w:eastAsia="Times New Roman" w:hAnsi="Calibri" w:cs="Times New Roman"/>
                <w:b/>
                <w:color w:val="000000" w:themeColor="text1"/>
                <w:sz w:val="22"/>
                <w:szCs w:val="22"/>
                <w:lang w:val="es-CL" w:eastAsia="es-ES_tradnl"/>
              </w:rPr>
            </w:pPr>
            <w:r w:rsidRPr="00177388">
              <w:rPr>
                <w:rFonts w:ascii="Calibri" w:eastAsia="Times New Roman" w:hAnsi="Calibri" w:cs="Times New Roman"/>
                <w:b/>
                <w:color w:val="000000" w:themeColor="text1"/>
                <w:sz w:val="22"/>
                <w:szCs w:val="22"/>
                <w:lang w:val="es-CL" w:eastAsia="es-ES_tradnl"/>
              </w:rPr>
              <w:t>Denuncia y derivación</w:t>
            </w:r>
          </w:p>
        </w:tc>
        <w:tc>
          <w:tcPr>
            <w:tcW w:w="6883" w:type="dxa"/>
          </w:tcPr>
          <w:p w14:paraId="2F25AA98" w14:textId="77777777" w:rsidR="00C24FB7" w:rsidRPr="00177388" w:rsidRDefault="00C24FB7" w:rsidP="00EB138C">
            <w:pPr>
              <w:pStyle w:val="Prrafodelista"/>
              <w:numPr>
                <w:ilvl w:val="0"/>
                <w:numId w:val="60"/>
              </w:numPr>
              <w:spacing w:before="100" w:beforeAutospacing="1" w:after="100" w:afterAutospacing="1"/>
              <w:jc w:val="both"/>
              <w:rPr>
                <w:rFonts w:ascii="Calibri" w:eastAsia="Times New Roman" w:hAnsi="Calibri" w:cs="Times New Roman"/>
                <w:color w:val="000000" w:themeColor="text1"/>
                <w:szCs w:val="22"/>
                <w:lang w:val="es-CL" w:eastAsia="es-ES_tradnl"/>
              </w:rPr>
            </w:pPr>
            <w:r w:rsidRPr="00177388">
              <w:rPr>
                <w:rFonts w:ascii="Calibri" w:eastAsia="Times New Roman" w:hAnsi="Calibri" w:cs="Times New Roman"/>
                <w:color w:val="000000" w:themeColor="text1"/>
                <w:szCs w:val="22"/>
                <w:lang w:val="es-CL" w:eastAsia="es-ES_tradnl"/>
              </w:rPr>
              <w:t>El equipo psicosocial entrevistará a los apoderados del estudiante involucrado.</w:t>
            </w:r>
          </w:p>
          <w:p w14:paraId="530E459C" w14:textId="77777777" w:rsidR="00C24FB7" w:rsidRPr="00177388" w:rsidRDefault="00C24FB7" w:rsidP="00EB138C">
            <w:pPr>
              <w:pStyle w:val="Prrafodelista"/>
              <w:numPr>
                <w:ilvl w:val="0"/>
                <w:numId w:val="60"/>
              </w:numPr>
              <w:spacing w:before="100" w:beforeAutospacing="1" w:after="100" w:afterAutospacing="1"/>
              <w:jc w:val="both"/>
              <w:rPr>
                <w:rFonts w:ascii="Calibri" w:eastAsia="Times New Roman" w:hAnsi="Calibri" w:cs="Times New Roman"/>
                <w:color w:val="000000" w:themeColor="text1"/>
                <w:szCs w:val="22"/>
                <w:lang w:val="es-CL" w:eastAsia="es-ES_tradnl"/>
              </w:rPr>
            </w:pPr>
            <w:r w:rsidRPr="00177388">
              <w:rPr>
                <w:rFonts w:ascii="Calibri" w:eastAsia="Times New Roman" w:hAnsi="Calibri" w:cs="Times New Roman"/>
                <w:color w:val="000000" w:themeColor="text1"/>
                <w:szCs w:val="22"/>
                <w:lang w:val="es-CL" w:eastAsia="es-ES_tradnl"/>
              </w:rPr>
              <w:t>Dirección o el inspector general deberá hacer la denuncia a carabineros o la policia de investigación.</w:t>
            </w:r>
          </w:p>
          <w:p w14:paraId="65915AF2" w14:textId="77777777" w:rsidR="00C24FB7" w:rsidRPr="00177388" w:rsidRDefault="00C24FB7" w:rsidP="00EB138C">
            <w:pPr>
              <w:pStyle w:val="Prrafodelista"/>
              <w:numPr>
                <w:ilvl w:val="0"/>
                <w:numId w:val="60"/>
              </w:numPr>
              <w:spacing w:before="100" w:beforeAutospacing="1" w:after="100" w:afterAutospacing="1"/>
              <w:jc w:val="both"/>
              <w:rPr>
                <w:rFonts w:ascii="Calibri" w:eastAsia="Times New Roman" w:hAnsi="Calibri" w:cs="Times New Roman"/>
                <w:color w:val="000000" w:themeColor="text1"/>
                <w:szCs w:val="22"/>
                <w:lang w:val="es-CL" w:eastAsia="es-ES_tradnl"/>
              </w:rPr>
            </w:pPr>
            <w:r w:rsidRPr="00177388">
              <w:rPr>
                <w:rFonts w:ascii="Calibri" w:eastAsia="Times New Roman" w:hAnsi="Calibri" w:cs="Times New Roman"/>
                <w:color w:val="000000" w:themeColor="text1"/>
                <w:szCs w:val="22"/>
                <w:lang w:val="es-CL" w:eastAsia="es-ES_tradnl"/>
              </w:rPr>
              <w:t>De acuerdo al contexto de la situación y a la necesidad de la misma se acompañará al</w:t>
            </w:r>
            <w:r>
              <w:rPr>
                <w:rFonts w:ascii="Calibri" w:eastAsia="Times New Roman" w:hAnsi="Calibri" w:cs="Times New Roman"/>
                <w:color w:val="000000" w:themeColor="text1"/>
                <w:szCs w:val="22"/>
                <w:lang w:val="es-CL" w:eastAsia="es-ES_tradnl"/>
              </w:rPr>
              <w:t>/la</w:t>
            </w:r>
            <w:r w:rsidRPr="00177388">
              <w:rPr>
                <w:rFonts w:ascii="Calibri" w:eastAsia="Times New Roman" w:hAnsi="Calibri" w:cs="Times New Roman"/>
                <w:color w:val="000000" w:themeColor="text1"/>
                <w:szCs w:val="22"/>
                <w:lang w:val="es-CL" w:eastAsia="es-ES_tradnl"/>
              </w:rPr>
              <w:t xml:space="preserve"> estudiante (quien designe el colegio) a constatar lesiones,  para garantizar el acompañamiento y protección</w:t>
            </w:r>
            <w:r>
              <w:rPr>
                <w:rFonts w:ascii="Calibri" w:eastAsia="Times New Roman" w:hAnsi="Calibri" w:cs="Times New Roman"/>
                <w:color w:val="000000" w:themeColor="text1"/>
                <w:szCs w:val="22"/>
                <w:lang w:val="es-CL" w:eastAsia="es-ES_tradnl"/>
              </w:rPr>
              <w:t>.</w:t>
            </w:r>
          </w:p>
          <w:p w14:paraId="145AD7A0" w14:textId="77777777" w:rsidR="00C24FB7" w:rsidRDefault="00C24FB7" w:rsidP="00EB138C">
            <w:pPr>
              <w:pStyle w:val="Prrafodelista"/>
              <w:numPr>
                <w:ilvl w:val="0"/>
                <w:numId w:val="60"/>
              </w:numPr>
              <w:spacing w:before="100" w:beforeAutospacing="1" w:after="100" w:afterAutospacing="1"/>
              <w:jc w:val="both"/>
              <w:rPr>
                <w:rFonts w:ascii="Calibri" w:eastAsia="Times New Roman" w:hAnsi="Calibri" w:cs="Times New Roman"/>
                <w:color w:val="000000" w:themeColor="text1"/>
                <w:szCs w:val="22"/>
                <w:lang w:val="es-CL" w:eastAsia="es-ES_tradnl"/>
              </w:rPr>
            </w:pPr>
            <w:r w:rsidRPr="00177388">
              <w:rPr>
                <w:rFonts w:ascii="Calibri" w:eastAsia="Times New Roman" w:hAnsi="Calibri" w:cs="Times New Roman"/>
                <w:color w:val="000000" w:themeColor="text1"/>
                <w:szCs w:val="22"/>
                <w:lang w:val="es-CL" w:eastAsia="es-ES_tradnl"/>
              </w:rPr>
              <w:t>En el caso que el agresor y/o abusador sea un funcionario del colegio, el Director dispondrá de una medida de prevención en forma inmediata que será la separación de funciones de este funcionario y hará la denuncia del caso. También ordenará un sumario administrativo para clarificar los hechos.</w:t>
            </w:r>
          </w:p>
          <w:p w14:paraId="7C0EC334" w14:textId="77777777" w:rsidR="00C24FB7" w:rsidRPr="00177388" w:rsidRDefault="00C24FB7" w:rsidP="00EB138C">
            <w:pPr>
              <w:pStyle w:val="Prrafodelista"/>
              <w:numPr>
                <w:ilvl w:val="0"/>
                <w:numId w:val="60"/>
              </w:numPr>
              <w:spacing w:before="100" w:beforeAutospacing="1" w:after="100" w:afterAutospacing="1"/>
              <w:jc w:val="both"/>
              <w:rPr>
                <w:rFonts w:ascii="Calibri" w:eastAsia="Times New Roman" w:hAnsi="Calibri" w:cs="Times New Roman"/>
                <w:color w:val="000000" w:themeColor="text1"/>
                <w:szCs w:val="22"/>
                <w:lang w:val="es-CL" w:eastAsia="es-ES_tradnl"/>
              </w:rPr>
            </w:pPr>
            <w:r>
              <w:rPr>
                <w:rFonts w:ascii="Calibri" w:eastAsia="Times New Roman" w:hAnsi="Calibri" w:cs="Times New Roman"/>
                <w:color w:val="000000" w:themeColor="text1"/>
                <w:szCs w:val="22"/>
                <w:lang w:val="es-CL" w:eastAsia="es-ES_tradnl"/>
              </w:rPr>
              <w:t>De ser necesario se derivará a la Oficina Protección de Derechos (OPD).</w:t>
            </w:r>
          </w:p>
          <w:p w14:paraId="5D6396ED" w14:textId="77777777" w:rsidR="00C24FB7" w:rsidRDefault="00C24FB7" w:rsidP="00C24FB7">
            <w:pPr>
              <w:spacing w:before="100" w:beforeAutospacing="1" w:after="100" w:afterAutospacing="1"/>
              <w:jc w:val="both"/>
              <w:rPr>
                <w:rFonts w:ascii="Calibri" w:eastAsia="Times New Roman" w:hAnsi="Calibri" w:cs="Times New Roman"/>
                <w:color w:val="000000" w:themeColor="text1"/>
                <w:sz w:val="22"/>
                <w:szCs w:val="22"/>
                <w:lang w:val="es-CL" w:eastAsia="es-ES_tradnl"/>
              </w:rPr>
            </w:pPr>
          </w:p>
        </w:tc>
      </w:tr>
      <w:tr w:rsidR="00C24FB7" w14:paraId="6B4285E0" w14:textId="77777777" w:rsidTr="00C24FB7">
        <w:tc>
          <w:tcPr>
            <w:tcW w:w="687" w:type="dxa"/>
            <w:vAlign w:val="center"/>
          </w:tcPr>
          <w:p w14:paraId="70ACA7BF" w14:textId="77777777" w:rsidR="00C24FB7" w:rsidRPr="00177388" w:rsidRDefault="00C24FB7" w:rsidP="00C24FB7">
            <w:pPr>
              <w:spacing w:before="100" w:beforeAutospacing="1" w:after="100" w:afterAutospacing="1"/>
              <w:rPr>
                <w:rFonts w:ascii="Calibri" w:eastAsia="Times New Roman" w:hAnsi="Calibri" w:cs="Times New Roman"/>
                <w:b/>
                <w:color w:val="000000" w:themeColor="text1"/>
                <w:sz w:val="22"/>
                <w:szCs w:val="22"/>
                <w:lang w:val="es-CL" w:eastAsia="es-ES_tradnl"/>
              </w:rPr>
            </w:pPr>
            <w:r w:rsidRPr="00177388">
              <w:rPr>
                <w:rFonts w:ascii="Calibri" w:eastAsia="Times New Roman" w:hAnsi="Calibri" w:cs="Times New Roman"/>
                <w:b/>
                <w:color w:val="000000" w:themeColor="text1"/>
                <w:sz w:val="22"/>
                <w:szCs w:val="22"/>
                <w:lang w:val="es-CL" w:eastAsia="es-ES_tradnl"/>
              </w:rPr>
              <w:t>3</w:t>
            </w:r>
          </w:p>
        </w:tc>
        <w:tc>
          <w:tcPr>
            <w:tcW w:w="1718" w:type="dxa"/>
            <w:vAlign w:val="center"/>
          </w:tcPr>
          <w:p w14:paraId="2AAC4BA4" w14:textId="77777777" w:rsidR="00C24FB7" w:rsidRPr="00177388" w:rsidRDefault="00C24FB7" w:rsidP="00C24FB7">
            <w:pPr>
              <w:spacing w:before="100" w:beforeAutospacing="1" w:after="100" w:afterAutospacing="1"/>
              <w:rPr>
                <w:rFonts w:ascii="Calibri" w:eastAsia="Times New Roman" w:hAnsi="Calibri" w:cs="Times New Roman"/>
                <w:b/>
                <w:color w:val="000000" w:themeColor="text1"/>
                <w:sz w:val="22"/>
                <w:szCs w:val="22"/>
                <w:lang w:val="es-CL" w:eastAsia="es-ES_tradnl"/>
              </w:rPr>
            </w:pPr>
            <w:r w:rsidRPr="00177388">
              <w:rPr>
                <w:rFonts w:ascii="Calibri" w:eastAsia="Times New Roman" w:hAnsi="Calibri" w:cs="Times New Roman"/>
                <w:b/>
                <w:color w:val="000000" w:themeColor="text1"/>
                <w:sz w:val="22"/>
                <w:szCs w:val="22"/>
                <w:lang w:val="es-CL" w:eastAsia="es-ES_tradnl"/>
              </w:rPr>
              <w:t>Seguimiento</w:t>
            </w:r>
          </w:p>
        </w:tc>
        <w:tc>
          <w:tcPr>
            <w:tcW w:w="6883" w:type="dxa"/>
          </w:tcPr>
          <w:p w14:paraId="2EDE92CB" w14:textId="77777777" w:rsidR="00C24FB7" w:rsidRPr="00177388" w:rsidRDefault="00C24FB7" w:rsidP="00EB138C">
            <w:pPr>
              <w:pStyle w:val="Prrafodelista"/>
              <w:numPr>
                <w:ilvl w:val="0"/>
                <w:numId w:val="60"/>
              </w:numPr>
              <w:spacing w:before="100" w:beforeAutospacing="1" w:after="100" w:afterAutospacing="1"/>
              <w:jc w:val="both"/>
              <w:rPr>
                <w:rFonts w:ascii="Calibri" w:eastAsia="Times New Roman" w:hAnsi="Calibri" w:cs="Times New Roman"/>
                <w:color w:val="000000" w:themeColor="text1"/>
                <w:szCs w:val="22"/>
                <w:lang w:val="es-CL" w:eastAsia="es-ES_tradnl"/>
              </w:rPr>
            </w:pPr>
            <w:r w:rsidRPr="00177388">
              <w:rPr>
                <w:rFonts w:ascii="Calibri" w:eastAsia="Times New Roman" w:hAnsi="Calibri" w:cs="Times New Roman"/>
                <w:color w:val="000000" w:themeColor="text1"/>
                <w:szCs w:val="22"/>
                <w:lang w:val="es-CL" w:eastAsia="es-ES_tradnl"/>
              </w:rPr>
              <w:t>Se deberá informar al profesor(a) jefe del estudiante para que este al tanto de la situación.</w:t>
            </w:r>
          </w:p>
          <w:p w14:paraId="2BB242C6" w14:textId="77777777" w:rsidR="00C24FB7" w:rsidRPr="00297442" w:rsidRDefault="00C24FB7" w:rsidP="00EB138C">
            <w:pPr>
              <w:pStyle w:val="NormalWeb"/>
              <w:numPr>
                <w:ilvl w:val="0"/>
                <w:numId w:val="65"/>
              </w:numPr>
              <w:shd w:val="clear" w:color="auto" w:fill="FFFFFF"/>
              <w:spacing w:before="0" w:beforeAutospacing="0" w:after="0" w:afterAutospacing="0"/>
              <w:jc w:val="both"/>
              <w:rPr>
                <w:rFonts w:ascii="Calibri" w:hAnsi="Calibri" w:cs="Arial"/>
                <w:sz w:val="22"/>
                <w:szCs w:val="22"/>
              </w:rPr>
            </w:pPr>
            <w:r w:rsidRPr="00177388">
              <w:rPr>
                <w:rFonts w:ascii="Calibri" w:eastAsia="Times New Roman" w:hAnsi="Calibri" w:cs="Times New Roman"/>
                <w:color w:val="000000" w:themeColor="text1"/>
                <w:sz w:val="22"/>
                <w:szCs w:val="22"/>
                <w:lang w:val="es-CL" w:eastAsia="es-ES_tradnl"/>
              </w:rPr>
              <w:t xml:space="preserve">La Orientadora deberá abrir una ficha de seguimiento al estudiante y registrar los antecedentes del niño/a y la información obtenida del caso. </w:t>
            </w:r>
          </w:p>
          <w:p w14:paraId="70B87547" w14:textId="77777777" w:rsidR="00C24FB7" w:rsidRDefault="00C24FB7" w:rsidP="00C24FB7">
            <w:pPr>
              <w:pStyle w:val="NormalWeb"/>
              <w:shd w:val="clear" w:color="auto" w:fill="FFFFFF"/>
              <w:spacing w:before="0" w:beforeAutospacing="0" w:after="0" w:afterAutospacing="0"/>
              <w:ind w:left="720" w:firstLine="0"/>
              <w:jc w:val="both"/>
              <w:rPr>
                <w:rFonts w:ascii="Calibri" w:hAnsi="Calibri" w:cs="Arial"/>
                <w:sz w:val="22"/>
                <w:szCs w:val="22"/>
              </w:rPr>
            </w:pPr>
          </w:p>
          <w:p w14:paraId="6F780C57" w14:textId="77777777" w:rsidR="00C24FB7" w:rsidRPr="00364AA5" w:rsidRDefault="00C24FB7" w:rsidP="00EB138C">
            <w:pPr>
              <w:pStyle w:val="NormalWeb"/>
              <w:numPr>
                <w:ilvl w:val="0"/>
                <w:numId w:val="65"/>
              </w:numPr>
              <w:shd w:val="clear" w:color="auto" w:fill="FFFFFF"/>
              <w:spacing w:before="0" w:beforeAutospacing="0" w:after="0" w:afterAutospacing="0"/>
              <w:jc w:val="both"/>
              <w:rPr>
                <w:rFonts w:ascii="Calibri" w:hAnsi="Calibri" w:cs="Arial"/>
                <w:sz w:val="22"/>
                <w:szCs w:val="22"/>
              </w:rPr>
            </w:pPr>
            <w:r w:rsidRPr="00364AA5">
              <w:rPr>
                <w:rFonts w:ascii="Calibri" w:hAnsi="Calibri" w:cs="Arial"/>
                <w:sz w:val="22"/>
                <w:szCs w:val="22"/>
              </w:rPr>
              <w:t>Seguimiento y monitoreo del estudiante por parte del Profesor Jefe, informando de cualquier situación relevante a Orientadora.</w:t>
            </w:r>
          </w:p>
          <w:p w14:paraId="6B7E6701" w14:textId="77777777" w:rsidR="00C24FB7" w:rsidRPr="00297442" w:rsidRDefault="00C24FB7" w:rsidP="00C24FB7">
            <w:pPr>
              <w:pStyle w:val="Prrafodelista"/>
              <w:numPr>
                <w:ilvl w:val="0"/>
                <w:numId w:val="0"/>
              </w:numPr>
              <w:spacing w:before="100" w:beforeAutospacing="1" w:after="100" w:afterAutospacing="1"/>
              <w:ind w:left="720"/>
              <w:jc w:val="both"/>
              <w:rPr>
                <w:rFonts w:ascii="Calibri" w:eastAsia="Times New Roman" w:hAnsi="Calibri" w:cs="Times New Roman"/>
                <w:color w:val="000000" w:themeColor="text1"/>
                <w:szCs w:val="22"/>
                <w:lang w:val="es-CL" w:eastAsia="es-ES_tradnl"/>
              </w:rPr>
            </w:pPr>
          </w:p>
        </w:tc>
      </w:tr>
    </w:tbl>
    <w:p w14:paraId="7216CD98" w14:textId="77777777" w:rsidR="008E7FA5" w:rsidRDefault="00A16239" w:rsidP="008E52B3">
      <w:pPr>
        <w:spacing w:before="100" w:beforeAutospacing="1" w:after="100" w:afterAutospacing="1"/>
        <w:jc w:val="both"/>
        <w:rPr>
          <w:rFonts w:ascii="Calibri" w:eastAsia="Times New Roman" w:hAnsi="Calibri" w:cs="Times New Roman"/>
          <w:color w:val="000000" w:themeColor="text1"/>
          <w:sz w:val="22"/>
          <w:szCs w:val="22"/>
          <w:lang w:val="es-CL" w:eastAsia="es-ES_tradnl"/>
        </w:rPr>
      </w:pPr>
      <w:r>
        <w:rPr>
          <w:noProof/>
          <w:lang w:val="es-ES" w:eastAsia="es-ES"/>
        </w:rPr>
        <mc:AlternateContent>
          <mc:Choice Requires="wps">
            <w:drawing>
              <wp:anchor distT="0" distB="0" distL="114300" distR="114300" simplePos="0" relativeHeight="251790336" behindDoc="0" locked="0" layoutInCell="1" allowOverlap="1" wp14:anchorId="02F8FA9F" wp14:editId="24B35E7C">
                <wp:simplePos x="0" y="0"/>
                <wp:positionH relativeFrom="column">
                  <wp:posOffset>1905</wp:posOffset>
                </wp:positionH>
                <wp:positionV relativeFrom="paragraph">
                  <wp:posOffset>6783070</wp:posOffset>
                </wp:positionV>
                <wp:extent cx="5967730" cy="1306195"/>
                <wp:effectExtent l="0" t="0" r="1270" b="1905"/>
                <wp:wrapSquare wrapText="bothSides"/>
                <wp:docPr id="6"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7730" cy="13061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115A11" w14:textId="77777777" w:rsidR="00A72425" w:rsidRPr="00E04794" w:rsidRDefault="00A72425" w:rsidP="00C24FB7">
                            <w:pPr>
                              <w:spacing w:before="100" w:beforeAutospacing="1" w:after="100" w:afterAutospacing="1"/>
                              <w:jc w:val="both"/>
                              <w:rPr>
                                <w:rFonts w:ascii="Calibri" w:eastAsia="Times New Roman" w:hAnsi="Calibri" w:cs="Times New Roman"/>
                                <w:color w:val="000000" w:themeColor="text1"/>
                                <w:sz w:val="22"/>
                                <w:szCs w:val="22"/>
                                <w:lang w:val="es-CL" w:eastAsia="es-ES_tradnl"/>
                              </w:rPr>
                            </w:pPr>
                            <w:r>
                              <w:rPr>
                                <w:rFonts w:ascii="Calibri" w:eastAsia="Times New Roman" w:hAnsi="Calibri" w:cs="Times New Roman"/>
                                <w:color w:val="000000" w:themeColor="text1"/>
                                <w:sz w:val="22"/>
                                <w:szCs w:val="22"/>
                                <w:lang w:val="es-CL" w:eastAsia="es-ES_tradnl"/>
                              </w:rPr>
                              <w:t>VI</w:t>
                            </w:r>
                            <w:r w:rsidRPr="00E04794">
                              <w:rPr>
                                <w:rFonts w:ascii="Calibri" w:eastAsia="Times New Roman" w:hAnsi="Calibri" w:cs="Times New Roman"/>
                                <w:color w:val="000000" w:themeColor="text1"/>
                                <w:sz w:val="22"/>
                                <w:szCs w:val="22"/>
                                <w:lang w:val="es-CL" w:eastAsia="es-ES_tradnl"/>
                              </w:rPr>
                              <w:t xml:space="preserve">.- </w:t>
                            </w:r>
                            <w:r>
                              <w:rPr>
                                <w:rFonts w:ascii="Calibri" w:eastAsia="Times New Roman" w:hAnsi="Calibri" w:cs="Times New Roman"/>
                                <w:color w:val="000000" w:themeColor="text1"/>
                                <w:sz w:val="22"/>
                                <w:szCs w:val="22"/>
                                <w:lang w:val="es-CL" w:eastAsia="es-ES_tradnl"/>
                              </w:rPr>
                              <w:t>D</w:t>
                            </w:r>
                            <w:r w:rsidRPr="00E04794">
                              <w:rPr>
                                <w:rFonts w:ascii="Calibri" w:eastAsia="Times New Roman" w:hAnsi="Calibri" w:cs="Times New Roman"/>
                                <w:color w:val="000000" w:themeColor="text1"/>
                                <w:sz w:val="22"/>
                                <w:szCs w:val="22"/>
                                <w:lang w:val="es-CL" w:eastAsia="es-ES_tradnl"/>
                              </w:rPr>
                              <w:t xml:space="preserve">enuncias antes casos de maltrato infantil </w:t>
                            </w:r>
                          </w:p>
                          <w:p w14:paraId="2CB91C96" w14:textId="77777777" w:rsidR="00A72425" w:rsidRPr="005F3728" w:rsidRDefault="00A72425" w:rsidP="00EB138C">
                            <w:pPr>
                              <w:pStyle w:val="Prrafodelista"/>
                              <w:numPr>
                                <w:ilvl w:val="0"/>
                                <w:numId w:val="57"/>
                              </w:numPr>
                              <w:spacing w:before="100" w:beforeAutospacing="1" w:after="100" w:afterAutospacing="1"/>
                              <w:jc w:val="both"/>
                              <w:rPr>
                                <w:rFonts w:ascii="Calibri" w:eastAsia="Times New Roman" w:hAnsi="Calibri" w:cs="Times New Roman"/>
                                <w:color w:val="000000" w:themeColor="text1"/>
                                <w:szCs w:val="22"/>
                                <w:lang w:val="es-CL" w:eastAsia="es-ES_tradnl"/>
                              </w:rPr>
                            </w:pPr>
                            <w:r w:rsidRPr="005F3728">
                              <w:rPr>
                                <w:rFonts w:ascii="Calibri" w:eastAsia="Times New Roman" w:hAnsi="Calibri" w:cs="Times New Roman"/>
                                <w:color w:val="000000" w:themeColor="text1"/>
                                <w:szCs w:val="22"/>
                                <w:lang w:val="es-CL" w:eastAsia="es-ES_tradnl"/>
                              </w:rPr>
                              <w:t>Comisaria de carabineros más cercana (133).</w:t>
                            </w:r>
                          </w:p>
                          <w:p w14:paraId="548A7B3C" w14:textId="77777777" w:rsidR="00A72425" w:rsidRPr="005F3728" w:rsidRDefault="00A72425" w:rsidP="00EB138C">
                            <w:pPr>
                              <w:pStyle w:val="Prrafodelista"/>
                              <w:numPr>
                                <w:ilvl w:val="0"/>
                                <w:numId w:val="57"/>
                              </w:numPr>
                              <w:spacing w:before="100" w:beforeAutospacing="1" w:after="100" w:afterAutospacing="1"/>
                              <w:jc w:val="both"/>
                              <w:rPr>
                                <w:rFonts w:ascii="Calibri" w:eastAsia="Times New Roman" w:hAnsi="Calibri" w:cs="Times New Roman"/>
                                <w:color w:val="000000" w:themeColor="text1"/>
                                <w:szCs w:val="22"/>
                                <w:lang w:val="es-CL" w:eastAsia="es-ES_tradnl"/>
                              </w:rPr>
                            </w:pPr>
                            <w:r w:rsidRPr="005F3728">
                              <w:rPr>
                                <w:rFonts w:ascii="Calibri" w:eastAsia="Times New Roman" w:hAnsi="Calibri" w:cs="Times New Roman"/>
                                <w:color w:val="000000" w:themeColor="text1"/>
                                <w:szCs w:val="22"/>
                                <w:lang w:val="es-CL" w:eastAsia="es-ES_tradnl"/>
                              </w:rPr>
                              <w:t>Policía de Investigaciones PDI  (134).</w:t>
                            </w:r>
                          </w:p>
                          <w:p w14:paraId="5FA69758" w14:textId="77777777" w:rsidR="00A72425" w:rsidRPr="005F3728" w:rsidRDefault="00A72425" w:rsidP="00EB138C">
                            <w:pPr>
                              <w:pStyle w:val="Prrafodelista"/>
                              <w:numPr>
                                <w:ilvl w:val="0"/>
                                <w:numId w:val="57"/>
                              </w:numPr>
                              <w:spacing w:before="100" w:beforeAutospacing="1" w:after="100" w:afterAutospacing="1"/>
                              <w:jc w:val="both"/>
                              <w:rPr>
                                <w:rFonts w:ascii="Calibri" w:eastAsia="Times New Roman" w:hAnsi="Calibri" w:cs="Times New Roman"/>
                                <w:color w:val="000000" w:themeColor="text1"/>
                                <w:szCs w:val="22"/>
                                <w:lang w:val="es-CL" w:eastAsia="es-ES_tradnl"/>
                              </w:rPr>
                            </w:pPr>
                            <w:r w:rsidRPr="005F3728">
                              <w:rPr>
                                <w:rFonts w:ascii="Calibri" w:eastAsia="Times New Roman" w:hAnsi="Calibri" w:cs="Times New Roman"/>
                                <w:color w:val="000000" w:themeColor="text1"/>
                                <w:szCs w:val="22"/>
                                <w:lang w:val="es-CL" w:eastAsia="es-ES_tradnl"/>
                              </w:rPr>
                              <w:t>Fono niños 147</w:t>
                            </w:r>
                          </w:p>
                          <w:p w14:paraId="1508F00D" w14:textId="77777777" w:rsidR="00A72425" w:rsidRPr="005F3728" w:rsidRDefault="00A72425" w:rsidP="00EB138C">
                            <w:pPr>
                              <w:pStyle w:val="Prrafodelista"/>
                              <w:numPr>
                                <w:ilvl w:val="0"/>
                                <w:numId w:val="57"/>
                              </w:numPr>
                              <w:spacing w:before="100" w:beforeAutospacing="1" w:after="100" w:afterAutospacing="1"/>
                              <w:jc w:val="both"/>
                              <w:rPr>
                                <w:rFonts w:ascii="Calibri" w:eastAsia="Times New Roman" w:hAnsi="Calibri" w:cs="Times New Roman"/>
                                <w:color w:val="000000" w:themeColor="text1"/>
                                <w:szCs w:val="22"/>
                                <w:lang w:val="es-CL" w:eastAsia="es-ES_tradnl"/>
                              </w:rPr>
                            </w:pPr>
                            <w:r w:rsidRPr="005F3728">
                              <w:rPr>
                                <w:rFonts w:ascii="Calibri" w:eastAsia="Times New Roman" w:hAnsi="Calibri" w:cs="Times New Roman"/>
                                <w:color w:val="000000" w:themeColor="text1"/>
                                <w:szCs w:val="22"/>
                                <w:lang w:val="es-CL" w:eastAsia="es-ES_tradnl"/>
                              </w:rPr>
                              <w:t>Oficina Protección de Derechos OPD Maipú  (</w:t>
                            </w:r>
                            <w:r w:rsidRPr="005F3728">
                              <w:rPr>
                                <w:rFonts w:ascii="Calibri" w:eastAsia="Times New Roman" w:hAnsi="Calibri" w:cs="Times New Roman"/>
                                <w:iCs w:val="0"/>
                                <w:color w:val="000000" w:themeColor="text1"/>
                                <w:szCs w:val="22"/>
                                <w:shd w:val="clear" w:color="auto" w:fill="FFFFFF"/>
                                <w:lang w:val="es-CL" w:eastAsia="es-ES_tradnl"/>
                              </w:rPr>
                              <w:t>2 2677 6420)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F8FA9F" id="Cuadro de texto 44" o:spid="_x0000_s1063" type="#_x0000_t202" style="position:absolute;left:0;text-align:left;margin-left:.15pt;margin-top:534.1pt;width:469.9pt;height:2in;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" filled="f" strokeweight=".5pt">
                <v:path arrowok="t"/>
                <v:textbox style="mso-fit-shape-to-text:t">
                  <w:txbxContent>
                    <w:p w14:paraId="58115A11" w14:textId="77777777" w:rsidR="00A72425" w:rsidRPr="00E04794" w:rsidRDefault="00A72425" w:rsidP="00C24FB7">
                      <w:pPr>
                        <w:spacing w:before="100" w:beforeAutospacing="1" w:after="100" w:afterAutospacing="1"/>
                        <w:jc w:val="both"/>
                        <w:rPr>
                          <w:rFonts w:ascii="Calibri" w:eastAsia="Times New Roman" w:hAnsi="Calibri" w:cs="Times New Roman"/>
                          <w:color w:val="000000" w:themeColor="text1"/>
                          <w:sz w:val="22"/>
                          <w:szCs w:val="22"/>
                          <w:lang w:val="es-CL" w:eastAsia="es-ES_tradnl"/>
                        </w:rPr>
                      </w:pPr>
                      <w:r>
                        <w:rPr>
                          <w:rFonts w:ascii="Calibri" w:eastAsia="Times New Roman" w:hAnsi="Calibri" w:cs="Times New Roman"/>
                          <w:color w:val="000000" w:themeColor="text1"/>
                          <w:sz w:val="22"/>
                          <w:szCs w:val="22"/>
                          <w:lang w:val="es-CL" w:eastAsia="es-ES_tradnl"/>
                        </w:rPr>
                        <w:t>VI</w:t>
                      </w:r>
                      <w:r w:rsidRPr="00E04794">
                        <w:rPr>
                          <w:rFonts w:ascii="Calibri" w:eastAsia="Times New Roman" w:hAnsi="Calibri" w:cs="Times New Roman"/>
                          <w:color w:val="000000" w:themeColor="text1"/>
                          <w:sz w:val="22"/>
                          <w:szCs w:val="22"/>
                          <w:lang w:val="es-CL" w:eastAsia="es-ES_tradnl"/>
                        </w:rPr>
                        <w:t xml:space="preserve">.- </w:t>
                      </w:r>
                      <w:r>
                        <w:rPr>
                          <w:rFonts w:ascii="Calibri" w:eastAsia="Times New Roman" w:hAnsi="Calibri" w:cs="Times New Roman"/>
                          <w:color w:val="000000" w:themeColor="text1"/>
                          <w:sz w:val="22"/>
                          <w:szCs w:val="22"/>
                          <w:lang w:val="es-CL" w:eastAsia="es-ES_tradnl"/>
                        </w:rPr>
                        <w:t>D</w:t>
                      </w:r>
                      <w:r w:rsidRPr="00E04794">
                        <w:rPr>
                          <w:rFonts w:ascii="Calibri" w:eastAsia="Times New Roman" w:hAnsi="Calibri" w:cs="Times New Roman"/>
                          <w:color w:val="000000" w:themeColor="text1"/>
                          <w:sz w:val="22"/>
                          <w:szCs w:val="22"/>
                          <w:lang w:val="es-CL" w:eastAsia="es-ES_tradnl"/>
                        </w:rPr>
                        <w:t xml:space="preserve">enuncias antes casos de maltrato infantil </w:t>
                      </w:r>
                    </w:p>
                    <w:p w14:paraId="2CB91C96" w14:textId="77777777" w:rsidR="00A72425" w:rsidRPr="005F3728" w:rsidRDefault="00A72425" w:rsidP="00EB138C">
                      <w:pPr>
                        <w:pStyle w:val="Prrafodelista"/>
                        <w:numPr>
                          <w:ilvl w:val="0"/>
                          <w:numId w:val="57"/>
                        </w:numPr>
                        <w:spacing w:before="100" w:beforeAutospacing="1" w:after="100" w:afterAutospacing="1"/>
                        <w:jc w:val="both"/>
                        <w:rPr>
                          <w:rFonts w:ascii="Calibri" w:eastAsia="Times New Roman" w:hAnsi="Calibri" w:cs="Times New Roman"/>
                          <w:color w:val="000000" w:themeColor="text1"/>
                          <w:szCs w:val="22"/>
                          <w:lang w:val="es-CL" w:eastAsia="es-ES_tradnl"/>
                        </w:rPr>
                      </w:pPr>
                      <w:r w:rsidRPr="005F3728">
                        <w:rPr>
                          <w:rFonts w:ascii="Calibri" w:eastAsia="Times New Roman" w:hAnsi="Calibri" w:cs="Times New Roman"/>
                          <w:color w:val="000000" w:themeColor="text1"/>
                          <w:szCs w:val="22"/>
                          <w:lang w:val="es-CL" w:eastAsia="es-ES_tradnl"/>
                        </w:rPr>
                        <w:t>Comisaria de carabineros más cercana (133).</w:t>
                      </w:r>
                    </w:p>
                    <w:p w14:paraId="548A7B3C" w14:textId="77777777" w:rsidR="00A72425" w:rsidRPr="005F3728" w:rsidRDefault="00A72425" w:rsidP="00EB138C">
                      <w:pPr>
                        <w:pStyle w:val="Prrafodelista"/>
                        <w:numPr>
                          <w:ilvl w:val="0"/>
                          <w:numId w:val="57"/>
                        </w:numPr>
                        <w:spacing w:before="100" w:beforeAutospacing="1" w:after="100" w:afterAutospacing="1"/>
                        <w:jc w:val="both"/>
                        <w:rPr>
                          <w:rFonts w:ascii="Calibri" w:eastAsia="Times New Roman" w:hAnsi="Calibri" w:cs="Times New Roman"/>
                          <w:color w:val="000000" w:themeColor="text1"/>
                          <w:szCs w:val="22"/>
                          <w:lang w:val="es-CL" w:eastAsia="es-ES_tradnl"/>
                        </w:rPr>
                      </w:pPr>
                      <w:r w:rsidRPr="005F3728">
                        <w:rPr>
                          <w:rFonts w:ascii="Calibri" w:eastAsia="Times New Roman" w:hAnsi="Calibri" w:cs="Times New Roman"/>
                          <w:color w:val="000000" w:themeColor="text1"/>
                          <w:szCs w:val="22"/>
                          <w:lang w:val="es-CL" w:eastAsia="es-ES_tradnl"/>
                        </w:rPr>
                        <w:t>Policía de Investigaciones PDI  (134).</w:t>
                      </w:r>
                    </w:p>
                    <w:p w14:paraId="5FA69758" w14:textId="77777777" w:rsidR="00A72425" w:rsidRPr="005F3728" w:rsidRDefault="00A72425" w:rsidP="00EB138C">
                      <w:pPr>
                        <w:pStyle w:val="Prrafodelista"/>
                        <w:numPr>
                          <w:ilvl w:val="0"/>
                          <w:numId w:val="57"/>
                        </w:numPr>
                        <w:spacing w:before="100" w:beforeAutospacing="1" w:after="100" w:afterAutospacing="1"/>
                        <w:jc w:val="both"/>
                        <w:rPr>
                          <w:rFonts w:ascii="Calibri" w:eastAsia="Times New Roman" w:hAnsi="Calibri" w:cs="Times New Roman"/>
                          <w:color w:val="000000" w:themeColor="text1"/>
                          <w:szCs w:val="22"/>
                          <w:lang w:val="es-CL" w:eastAsia="es-ES_tradnl"/>
                        </w:rPr>
                      </w:pPr>
                      <w:r w:rsidRPr="005F3728">
                        <w:rPr>
                          <w:rFonts w:ascii="Calibri" w:eastAsia="Times New Roman" w:hAnsi="Calibri" w:cs="Times New Roman"/>
                          <w:color w:val="000000" w:themeColor="text1"/>
                          <w:szCs w:val="22"/>
                          <w:lang w:val="es-CL" w:eastAsia="es-ES_tradnl"/>
                        </w:rPr>
                        <w:t>Fono niños 147</w:t>
                      </w:r>
                    </w:p>
                    <w:p w14:paraId="1508F00D" w14:textId="77777777" w:rsidR="00A72425" w:rsidRPr="005F3728" w:rsidRDefault="00A72425" w:rsidP="00EB138C">
                      <w:pPr>
                        <w:pStyle w:val="Prrafodelista"/>
                        <w:numPr>
                          <w:ilvl w:val="0"/>
                          <w:numId w:val="57"/>
                        </w:numPr>
                        <w:spacing w:before="100" w:beforeAutospacing="1" w:after="100" w:afterAutospacing="1"/>
                        <w:jc w:val="both"/>
                        <w:rPr>
                          <w:rFonts w:ascii="Calibri" w:eastAsia="Times New Roman" w:hAnsi="Calibri" w:cs="Times New Roman"/>
                          <w:color w:val="000000" w:themeColor="text1"/>
                          <w:szCs w:val="22"/>
                          <w:lang w:val="es-CL" w:eastAsia="es-ES_tradnl"/>
                        </w:rPr>
                      </w:pPr>
                      <w:r w:rsidRPr="005F3728">
                        <w:rPr>
                          <w:rFonts w:ascii="Calibri" w:eastAsia="Times New Roman" w:hAnsi="Calibri" w:cs="Times New Roman"/>
                          <w:color w:val="000000" w:themeColor="text1"/>
                          <w:szCs w:val="22"/>
                          <w:lang w:val="es-CL" w:eastAsia="es-ES_tradnl"/>
                        </w:rPr>
                        <w:t>Oficina Protección de Derechos OPD Maipú  (</w:t>
                      </w:r>
                      <w:r w:rsidRPr="005F3728">
                        <w:rPr>
                          <w:rFonts w:ascii="Calibri" w:eastAsia="Times New Roman" w:hAnsi="Calibri" w:cs="Times New Roman"/>
                          <w:iCs w:val="0"/>
                          <w:color w:val="000000" w:themeColor="text1"/>
                          <w:szCs w:val="22"/>
                          <w:shd w:val="clear" w:color="auto" w:fill="FFFFFF"/>
                          <w:lang w:val="es-CL" w:eastAsia="es-ES_tradnl"/>
                        </w:rPr>
                        <w:t>2 2677 6420)</w:t>
                      </w:r>
                    </w:p>
                  </w:txbxContent>
                </v:textbox>
                <w10:wrap type="square"/>
              </v:shape>
            </w:pict>
          </mc:Fallback>
        </mc:AlternateContent>
      </w:r>
      <w:r w:rsidR="00C24FB7" w:rsidRPr="00823CC2">
        <w:rPr>
          <w:rFonts w:ascii="Calibri" w:eastAsia="Times New Roman" w:hAnsi="Calibri" w:cs="Times New Roman"/>
          <w:color w:val="000000" w:themeColor="text1"/>
          <w:sz w:val="22"/>
          <w:szCs w:val="22"/>
          <w:lang w:val="es-CL" w:eastAsia="es-ES_tradnl"/>
        </w:rPr>
        <w:t>V</w:t>
      </w:r>
      <w:r w:rsidR="00C24FB7" w:rsidRPr="00361E8A">
        <w:rPr>
          <w:rFonts w:ascii="Calibri" w:eastAsia="Times New Roman" w:hAnsi="Calibri" w:cs="Times New Roman"/>
          <w:b/>
          <w:bCs/>
          <w:color w:val="000000" w:themeColor="text1"/>
          <w:sz w:val="22"/>
          <w:szCs w:val="22"/>
          <w:lang w:val="es-CL" w:eastAsia="es-ES_tradnl"/>
        </w:rPr>
        <w:t>.- Fases del protocolo:</w:t>
      </w:r>
      <w:r w:rsidR="00C24FB7">
        <w:rPr>
          <w:rFonts w:ascii="Calibri" w:eastAsia="Times New Roman" w:hAnsi="Calibri" w:cs="Times New Roman"/>
          <w:color w:val="000000" w:themeColor="text1"/>
          <w:sz w:val="22"/>
          <w:szCs w:val="22"/>
          <w:lang w:val="es-CL" w:eastAsia="es-ES_tradnl"/>
        </w:rPr>
        <w:t xml:space="preserve"> </w:t>
      </w:r>
    </w:p>
    <w:p w14:paraId="6FDA3DB9" w14:textId="77777777" w:rsidR="008E52B3" w:rsidRPr="00361E8A" w:rsidRDefault="00297442" w:rsidP="00EB138C">
      <w:pPr>
        <w:pStyle w:val="Ttulo4"/>
        <w:numPr>
          <w:ilvl w:val="0"/>
          <w:numId w:val="83"/>
        </w:numPr>
      </w:pPr>
      <w:bookmarkStart w:id="46" w:name="_Toc23945777"/>
      <w:r w:rsidRPr="00361E8A">
        <w:lastRenderedPageBreak/>
        <w:t>P</w:t>
      </w:r>
      <w:r w:rsidR="008E52B3" w:rsidRPr="00361E8A">
        <w:t>rotocolo de actuación ante consumo y tráfico de drogas y alcohol</w:t>
      </w:r>
      <w:bookmarkEnd w:id="46"/>
    </w:p>
    <w:p w14:paraId="227EC5A4" w14:textId="77777777" w:rsidR="008E52B3" w:rsidRPr="00823CC2" w:rsidRDefault="008E52B3" w:rsidP="008E52B3">
      <w:pPr>
        <w:spacing w:line="276" w:lineRule="auto"/>
        <w:rPr>
          <w:rFonts w:ascii="Calibri" w:hAnsi="Calibri"/>
          <w:color w:val="000000" w:themeColor="text1"/>
          <w:sz w:val="22"/>
          <w:szCs w:val="22"/>
        </w:rPr>
      </w:pPr>
    </w:p>
    <w:p w14:paraId="7470D98D" w14:textId="77777777" w:rsidR="008E52B3" w:rsidRPr="00364AA5" w:rsidRDefault="008E52B3" w:rsidP="008E52B3">
      <w:pPr>
        <w:pStyle w:val="NormalWeb"/>
        <w:shd w:val="clear" w:color="auto" w:fill="FFFFFF"/>
        <w:spacing w:before="0" w:beforeAutospacing="0" w:after="0" w:afterAutospacing="0"/>
        <w:jc w:val="both"/>
        <w:rPr>
          <w:rFonts w:ascii="Calibri" w:hAnsi="Calibri" w:cs="Arial"/>
          <w:b/>
          <w:sz w:val="22"/>
          <w:szCs w:val="22"/>
        </w:rPr>
      </w:pPr>
      <w:r w:rsidRPr="00364AA5">
        <w:rPr>
          <w:rFonts w:ascii="Calibri" w:hAnsi="Calibri" w:cs="Arial"/>
          <w:b/>
          <w:sz w:val="22"/>
          <w:szCs w:val="22"/>
        </w:rPr>
        <w:t>I.-FUNDAMENTACIÓN</w:t>
      </w:r>
    </w:p>
    <w:p w14:paraId="2856E02C" w14:textId="77777777" w:rsidR="008E52B3" w:rsidRPr="00364AA5" w:rsidRDefault="008E52B3" w:rsidP="008E52B3">
      <w:pPr>
        <w:pStyle w:val="NormalWeb"/>
        <w:shd w:val="clear" w:color="auto" w:fill="FFFFFF"/>
        <w:spacing w:before="0" w:beforeAutospacing="0" w:after="0" w:afterAutospacing="0"/>
        <w:jc w:val="center"/>
        <w:rPr>
          <w:rFonts w:ascii="Calibri" w:hAnsi="Calibri" w:cs="Arial"/>
          <w:b/>
          <w:sz w:val="22"/>
          <w:szCs w:val="22"/>
        </w:rPr>
      </w:pPr>
    </w:p>
    <w:p w14:paraId="27E2CBD5" w14:textId="77777777" w:rsidR="008E52B3" w:rsidRPr="00364AA5" w:rsidRDefault="008E52B3" w:rsidP="008E52B3">
      <w:pPr>
        <w:pStyle w:val="Default"/>
        <w:jc w:val="both"/>
      </w:pPr>
      <w:r w:rsidRPr="00364AA5">
        <w:t xml:space="preserve">El colegio “San Juan Diego de Guadalupe” se dispone no solo como un centro educativo, sino también como un lugar de protección para sus estudiantes y bajo esta perspectiva es que se busca proteger </w:t>
      </w:r>
      <w:r w:rsidR="00FE5DC7">
        <w:t xml:space="preserve">, </w:t>
      </w:r>
      <w:r w:rsidRPr="00364AA5">
        <w:t>asegurar sus derechos y potenciar sus deberes. Nace entonces este protocolo con la finalidad de prevenir el consumo, porte y tráfico de drogas y/o alcohol dentro del establecimiento.</w:t>
      </w:r>
    </w:p>
    <w:p w14:paraId="42B267AC" w14:textId="77777777" w:rsidR="00FE5DC7" w:rsidRDefault="008E52B3" w:rsidP="00FE5DC7">
      <w:pPr>
        <w:pStyle w:val="Default"/>
        <w:jc w:val="both"/>
      </w:pPr>
      <w:r w:rsidRPr="00364AA5">
        <w:t xml:space="preserve">Como colegio, se debe tener claridad en la forma de proceder ante los casos mencionados anteriormente y que pudiesen presentarse durante el transcurso del año académico. </w:t>
      </w:r>
    </w:p>
    <w:p w14:paraId="513FFB4A" w14:textId="77777777" w:rsidR="008E52B3" w:rsidRPr="00FE5DC7" w:rsidRDefault="008E52B3" w:rsidP="00FE5DC7">
      <w:pPr>
        <w:pStyle w:val="Default"/>
        <w:jc w:val="both"/>
      </w:pPr>
      <w:r w:rsidRPr="00364AA5">
        <w:rPr>
          <w:lang w:val="es-ES_tradnl"/>
        </w:rPr>
        <w:t xml:space="preserve">Es importante reconocer que el siguiente protocolo se enmarca en leyes nacionales que controlan y sancionan el consumo ilícito de alcohol, drogas, sustancias estupefacientes o sicotrópicos para quienes las induzcan, promuevan o faciliten el consumo de tales. </w:t>
      </w:r>
    </w:p>
    <w:p w14:paraId="1E981C81" w14:textId="77777777" w:rsidR="008E52B3" w:rsidRPr="00364AA5" w:rsidRDefault="008E52B3" w:rsidP="008E52B3">
      <w:pPr>
        <w:pStyle w:val="Default"/>
        <w:jc w:val="both"/>
      </w:pPr>
    </w:p>
    <w:p w14:paraId="4C8A3370" w14:textId="77777777" w:rsidR="008E52B3" w:rsidRPr="00364AA5" w:rsidRDefault="008E52B3" w:rsidP="00FE5DC7">
      <w:pPr>
        <w:pStyle w:val="Default"/>
        <w:ind w:firstLine="0"/>
        <w:jc w:val="both"/>
        <w:rPr>
          <w:b/>
        </w:rPr>
      </w:pPr>
      <w:r w:rsidRPr="00364AA5">
        <w:rPr>
          <w:b/>
        </w:rPr>
        <w:t>II. CONTEXTUALIZACIÓN BÁSICA</w:t>
      </w:r>
    </w:p>
    <w:p w14:paraId="6CE440D4" w14:textId="77777777" w:rsidR="008E52B3" w:rsidRPr="00364AA5" w:rsidRDefault="008E52B3" w:rsidP="00FE5DC7">
      <w:pPr>
        <w:pStyle w:val="Default"/>
        <w:ind w:firstLine="0"/>
        <w:jc w:val="both"/>
        <w:rPr>
          <w:color w:val="auto"/>
        </w:rPr>
      </w:pPr>
      <w:r w:rsidRPr="00364AA5">
        <w:rPr>
          <w:color w:val="auto"/>
        </w:rPr>
        <w:t>En este contexto, los conceptos básicos sobre los cuales se construye el protocolo, son:</w:t>
      </w:r>
    </w:p>
    <w:p w14:paraId="0B97E97F" w14:textId="77777777" w:rsidR="00FE5DC7" w:rsidRDefault="00FE5DC7" w:rsidP="00FE5DC7">
      <w:pPr>
        <w:pStyle w:val="Default"/>
        <w:ind w:firstLine="0"/>
        <w:jc w:val="both"/>
      </w:pPr>
    </w:p>
    <w:p w14:paraId="5DE576F1" w14:textId="77777777" w:rsidR="008E52B3" w:rsidRPr="00364AA5" w:rsidRDefault="008E52B3" w:rsidP="00FE5DC7">
      <w:pPr>
        <w:pStyle w:val="Default"/>
        <w:ind w:firstLine="0"/>
        <w:jc w:val="both"/>
        <w:rPr>
          <w:lang w:val="es-ES"/>
        </w:rPr>
      </w:pPr>
      <w:r w:rsidRPr="00364AA5">
        <w:rPr>
          <w:b/>
          <w:lang w:val="es-ES_tradnl"/>
        </w:rPr>
        <w:t>Ley Nº 20.000</w:t>
      </w:r>
      <w:r w:rsidRPr="00364AA5">
        <w:rPr>
          <w:lang w:val="es-ES_tradnl"/>
        </w:rPr>
        <w:t xml:space="preserve">:  sanciona el tráfico ilícito de estupefacientes y sustancias sicotrópicas, en la cual se refiere a los que trafiquen, </w:t>
      </w:r>
      <w:r w:rsidRPr="00364AA5">
        <w:rPr>
          <w:lang w:val="es-ES"/>
        </w:rPr>
        <w:t xml:space="preserve">bajo cualquier título, con drogas o sustancias estupefacientes o sicotrópicas o con las materias primas que sirvan para obtenerlas, y a quienes induzcan, promuevan o faciliten el consumo o tales sustancias. </w:t>
      </w:r>
    </w:p>
    <w:p w14:paraId="4710D22B" w14:textId="77777777" w:rsidR="008E52B3" w:rsidRPr="00364AA5" w:rsidRDefault="008E52B3" w:rsidP="00FE5DC7">
      <w:pPr>
        <w:pStyle w:val="Default"/>
        <w:ind w:firstLine="0"/>
        <w:jc w:val="both"/>
        <w:rPr>
          <w:lang w:val="es-ES_tradnl"/>
        </w:rPr>
      </w:pPr>
      <w:r w:rsidRPr="00364AA5">
        <w:rPr>
          <w:lang w:val="es-ES"/>
        </w:rPr>
        <w:t>Se entenderá que trafican los que, sin contar con la competente autorización, importen, exporten, transporten, adquieran, transfieran, sustraigan, posean, suministren, guarden o porten tales sustancias o materias primas</w:t>
      </w:r>
      <w:r w:rsidR="00FE5DC7">
        <w:rPr>
          <w:lang w:val="es-ES"/>
        </w:rPr>
        <w:t>.</w:t>
      </w:r>
    </w:p>
    <w:p w14:paraId="6B5B948F" w14:textId="77777777" w:rsidR="008E52B3" w:rsidRPr="00364AA5" w:rsidRDefault="00FE5DC7" w:rsidP="008E52B3">
      <w:pPr>
        <w:pStyle w:val="Default"/>
        <w:ind w:firstLine="0"/>
        <w:jc w:val="both"/>
        <w:rPr>
          <w:lang w:val="es-ES"/>
        </w:rPr>
      </w:pPr>
      <w:r w:rsidRPr="00364AA5">
        <w:rPr>
          <w:lang w:val="es-ES"/>
        </w:rPr>
        <w:t>De acuerdo con</w:t>
      </w:r>
      <w:r w:rsidR="008E52B3" w:rsidRPr="00364AA5">
        <w:rPr>
          <w:lang w:val="es-ES"/>
        </w:rPr>
        <w:t xml:space="preserve"> la </w:t>
      </w:r>
      <w:r w:rsidR="008E52B3" w:rsidRPr="00364AA5">
        <w:rPr>
          <w:b/>
          <w:bCs/>
          <w:lang w:val="es-ES"/>
        </w:rPr>
        <w:t>Ley Nº 20.000</w:t>
      </w:r>
      <w:r w:rsidR="008E52B3" w:rsidRPr="00364AA5">
        <w:rPr>
          <w:lang w:val="es-ES"/>
        </w:rPr>
        <w:t xml:space="preserve">, el </w:t>
      </w:r>
      <w:r w:rsidR="008E52B3" w:rsidRPr="00364AA5">
        <w:rPr>
          <w:b/>
          <w:bCs/>
          <w:lang w:val="es-ES"/>
        </w:rPr>
        <w:t>consumo de drogas es una falta</w:t>
      </w:r>
      <w:r w:rsidR="008E52B3" w:rsidRPr="00364AA5">
        <w:rPr>
          <w:lang w:val="es-ES"/>
        </w:rPr>
        <w:t xml:space="preserve"> (no un delito), por lo que no tiene penas privativas de libertad. No obstante, en el artículo 50 se establecen sanciones para quienes consuman drogas en lugares públicos o abiertos al público (calles, plazas, pubs, estadios, cines, teatros, bares, entre otros) y a quienes lo hagan en lugares privados, siempre que exista acuerdo previo para hacerlo</w:t>
      </w:r>
      <w:r>
        <w:rPr>
          <w:lang w:val="es-ES"/>
        </w:rPr>
        <w:t>.</w:t>
      </w:r>
    </w:p>
    <w:p w14:paraId="335F2318" w14:textId="77777777" w:rsidR="008E52B3" w:rsidRDefault="008E52B3" w:rsidP="008E52B3">
      <w:pPr>
        <w:pStyle w:val="Default"/>
        <w:ind w:firstLine="0"/>
        <w:jc w:val="both"/>
        <w:rPr>
          <w:lang w:val="es-ES_tradnl"/>
        </w:rPr>
      </w:pPr>
    </w:p>
    <w:p w14:paraId="63D20DFB" w14:textId="77777777" w:rsidR="008E52B3" w:rsidRPr="00364AA5" w:rsidRDefault="008E52B3" w:rsidP="008E52B3">
      <w:pPr>
        <w:pStyle w:val="Default"/>
        <w:ind w:firstLine="0"/>
        <w:jc w:val="both"/>
        <w:rPr>
          <w:lang w:val="es-ES"/>
        </w:rPr>
      </w:pPr>
      <w:r w:rsidRPr="00364AA5">
        <w:rPr>
          <w:b/>
          <w:lang w:val="es-ES_tradnl"/>
        </w:rPr>
        <w:t>Ley Nº 19.925</w:t>
      </w:r>
      <w:r w:rsidRPr="00364AA5">
        <w:rPr>
          <w:lang w:val="es-ES_tradnl"/>
        </w:rPr>
        <w:t>: sobre Expendio y consumo de bebidas alcohólicas, l</w:t>
      </w:r>
      <w:r w:rsidRPr="00364AA5">
        <w:rPr>
          <w:lang w:val="es-ES"/>
        </w:rPr>
        <w:t>a Ley prohíbe a los establecimientos que expenden alcohol, la venta, obsequio o suministro de bebidas alcohólicas a jóvenes menores de 18 años.</w:t>
      </w:r>
    </w:p>
    <w:p w14:paraId="0C6F5437" w14:textId="77777777" w:rsidR="008E52B3" w:rsidRPr="00364AA5" w:rsidRDefault="008E52B3" w:rsidP="008E52B3">
      <w:pPr>
        <w:pStyle w:val="Default"/>
        <w:ind w:firstLine="708"/>
        <w:jc w:val="both"/>
        <w:rPr>
          <w:lang w:val="es-ES"/>
        </w:rPr>
      </w:pPr>
    </w:p>
    <w:p w14:paraId="25FE8964" w14:textId="77777777" w:rsidR="008E52B3" w:rsidRDefault="008E52B3" w:rsidP="008E52B3">
      <w:pPr>
        <w:pStyle w:val="Default"/>
        <w:ind w:firstLine="0"/>
        <w:jc w:val="both"/>
        <w:rPr>
          <w:lang w:val="es-ES"/>
        </w:rPr>
      </w:pPr>
      <w:r w:rsidRPr="00364AA5">
        <w:rPr>
          <w:bCs/>
          <w:lang w:val="es-ES"/>
        </w:rPr>
        <w:t xml:space="preserve">Si un menor de 18 años es sorprendido bebiendo, o en manifiesto estado de ebriedad,  en la vía pública y demás lugares de libre acceso al </w:t>
      </w:r>
      <w:proofErr w:type="spellStart"/>
      <w:r w:rsidRPr="00364AA5">
        <w:rPr>
          <w:bCs/>
          <w:lang w:val="es-ES"/>
        </w:rPr>
        <w:t>público,c</w:t>
      </w:r>
      <w:r w:rsidRPr="00364AA5">
        <w:rPr>
          <w:lang w:val="es-ES"/>
        </w:rPr>
        <w:t>omo</w:t>
      </w:r>
      <w:proofErr w:type="spellEnd"/>
      <w:r w:rsidRPr="00364AA5">
        <w:rPr>
          <w:lang w:val="es-ES"/>
        </w:rPr>
        <w:t xml:space="preserve"> medida de seguridad, el menor será llevado por Carabineros a un cuartel policial o a su domicilio para luego devolverlo a sus padres o a la persona encargada de su cuidado y debe indicar por escrito que si el menor incurre 3 veces en un año en la misma acción, se harán llegar los antecedentes al Servicio Nacional de Menores (SENAME)</w:t>
      </w:r>
      <w:r w:rsidR="00FE5DC7">
        <w:rPr>
          <w:lang w:val="es-ES"/>
        </w:rPr>
        <w:t>.</w:t>
      </w:r>
    </w:p>
    <w:p w14:paraId="30E978C7" w14:textId="77777777" w:rsidR="005C6E39" w:rsidRDefault="005C6E39" w:rsidP="008E52B3">
      <w:pPr>
        <w:pStyle w:val="Default"/>
        <w:ind w:firstLine="0"/>
        <w:jc w:val="both"/>
        <w:rPr>
          <w:lang w:val="es-ES"/>
        </w:rPr>
      </w:pPr>
    </w:p>
    <w:p w14:paraId="07CB2DA8" w14:textId="77777777" w:rsidR="005C6E39" w:rsidRDefault="005C6E39" w:rsidP="008E52B3">
      <w:pPr>
        <w:pStyle w:val="Default"/>
        <w:ind w:firstLine="0"/>
        <w:jc w:val="both"/>
        <w:rPr>
          <w:lang w:val="es-ES"/>
        </w:rPr>
      </w:pPr>
    </w:p>
    <w:p w14:paraId="18A344D3" w14:textId="77777777" w:rsidR="005C6E39" w:rsidRPr="00364AA5" w:rsidRDefault="005C6E39" w:rsidP="008E52B3">
      <w:pPr>
        <w:pStyle w:val="Default"/>
        <w:ind w:firstLine="0"/>
        <w:jc w:val="both"/>
        <w:rPr>
          <w:lang w:val="es-ES"/>
        </w:rPr>
      </w:pPr>
    </w:p>
    <w:p w14:paraId="4A940E5F" w14:textId="77777777" w:rsidR="008E52B3" w:rsidRPr="00364AA5" w:rsidRDefault="00FE5DC7" w:rsidP="008E52B3">
      <w:pPr>
        <w:pStyle w:val="NormalWeb"/>
        <w:shd w:val="clear" w:color="auto" w:fill="FFFFFF"/>
        <w:tabs>
          <w:tab w:val="left" w:pos="8055"/>
        </w:tabs>
        <w:jc w:val="both"/>
        <w:rPr>
          <w:rFonts w:ascii="Calibri" w:hAnsi="Calibri" w:cs="Arial"/>
          <w:b/>
          <w:sz w:val="22"/>
          <w:szCs w:val="22"/>
        </w:rPr>
      </w:pPr>
      <w:r>
        <w:rPr>
          <w:rFonts w:ascii="Calibri" w:hAnsi="Calibri" w:cs="Arial"/>
          <w:sz w:val="22"/>
          <w:szCs w:val="22"/>
        </w:rPr>
        <w:lastRenderedPageBreak/>
        <w:t>III</w:t>
      </w:r>
      <w:r w:rsidR="008E52B3" w:rsidRPr="00364AA5">
        <w:rPr>
          <w:rFonts w:ascii="Calibri" w:hAnsi="Calibri" w:cs="Arial"/>
          <w:b/>
          <w:sz w:val="22"/>
          <w:szCs w:val="22"/>
        </w:rPr>
        <w:t xml:space="preserve">. PROCEDIMIENTOS </w:t>
      </w:r>
    </w:p>
    <w:p w14:paraId="2CF82370" w14:textId="77777777" w:rsidR="00FE5DC7" w:rsidRDefault="008E52B3" w:rsidP="00FE5DC7">
      <w:pPr>
        <w:pStyle w:val="NormalWeb"/>
        <w:shd w:val="clear" w:color="auto" w:fill="FFFFFF"/>
        <w:tabs>
          <w:tab w:val="left" w:pos="8055"/>
        </w:tabs>
        <w:rPr>
          <w:rFonts w:ascii="Calibri" w:hAnsi="Calibri" w:cs="Arial"/>
          <w:sz w:val="22"/>
          <w:szCs w:val="22"/>
        </w:rPr>
      </w:pPr>
      <w:r w:rsidRPr="00364AA5">
        <w:rPr>
          <w:rFonts w:ascii="Calibri" w:hAnsi="Calibri" w:cs="Arial"/>
          <w:sz w:val="22"/>
          <w:szCs w:val="22"/>
        </w:rPr>
        <w:t>La Orientadora será la responsable de llevar un registro de los casos tratados por sospecha, consumo y/o tráfico de drogas y/o alcohol y quien derivará a Previene.</w:t>
      </w:r>
    </w:p>
    <w:p w14:paraId="467439C2" w14:textId="77777777" w:rsidR="008E52B3" w:rsidRPr="00FE5DC7" w:rsidRDefault="008E52B3" w:rsidP="00EB138C">
      <w:pPr>
        <w:pStyle w:val="NormalWeb"/>
        <w:numPr>
          <w:ilvl w:val="0"/>
          <w:numId w:val="61"/>
        </w:numPr>
        <w:shd w:val="clear" w:color="auto" w:fill="FFFFFF"/>
        <w:tabs>
          <w:tab w:val="left" w:pos="8055"/>
        </w:tabs>
        <w:rPr>
          <w:rFonts w:ascii="Calibri" w:hAnsi="Calibri" w:cs="Arial"/>
          <w:sz w:val="22"/>
          <w:szCs w:val="22"/>
        </w:rPr>
      </w:pPr>
      <w:r w:rsidRPr="00364AA5">
        <w:rPr>
          <w:rFonts w:ascii="Calibri" w:hAnsi="Calibri" w:cs="Arial"/>
          <w:b/>
          <w:sz w:val="22"/>
          <w:szCs w:val="22"/>
        </w:rPr>
        <w:t>DE LA PREVENCIÓN</w:t>
      </w:r>
    </w:p>
    <w:p w14:paraId="73D8988C" w14:textId="77777777" w:rsidR="00FE5DC7" w:rsidRDefault="008E52B3" w:rsidP="00EB138C">
      <w:pPr>
        <w:pStyle w:val="NormalWeb"/>
        <w:numPr>
          <w:ilvl w:val="0"/>
          <w:numId w:val="62"/>
        </w:numPr>
        <w:shd w:val="clear" w:color="auto" w:fill="FFFFFF"/>
        <w:spacing w:before="0" w:beforeAutospacing="0" w:after="0" w:afterAutospacing="0"/>
        <w:jc w:val="both"/>
        <w:rPr>
          <w:rFonts w:ascii="Calibri" w:hAnsi="Calibri" w:cs="Arial"/>
          <w:b/>
          <w:sz w:val="22"/>
          <w:szCs w:val="22"/>
        </w:rPr>
      </w:pPr>
      <w:r w:rsidRPr="00364AA5">
        <w:rPr>
          <w:rFonts w:ascii="Calibri" w:hAnsi="Calibri" w:cs="Arial"/>
          <w:sz w:val="22"/>
          <w:szCs w:val="22"/>
        </w:rPr>
        <w:t>El departamento de Orientación, Pastoral e Identidad Institucional coordinará con los profesores jefes la implementación y aplicación, en todos los cursos, del programa que distribuye a cada establecimiento anualmente SENDA. Dicha aplicación se realizará durante el primer semestre del año lectivo. Además, se realizarán variadas actividades organizadas y ejecutadas por ellos</w:t>
      </w:r>
      <w:r w:rsidR="00FE5DC7">
        <w:rPr>
          <w:rFonts w:ascii="Calibri" w:hAnsi="Calibri" w:cs="Arial"/>
          <w:sz w:val="22"/>
          <w:szCs w:val="22"/>
        </w:rPr>
        <w:t>.</w:t>
      </w:r>
    </w:p>
    <w:p w14:paraId="5761213A" w14:textId="77777777" w:rsidR="00FE5DC7" w:rsidRDefault="00FE5DC7" w:rsidP="00FE5DC7">
      <w:pPr>
        <w:pStyle w:val="NormalWeb"/>
        <w:shd w:val="clear" w:color="auto" w:fill="FFFFFF"/>
        <w:spacing w:before="0" w:beforeAutospacing="0" w:after="0" w:afterAutospacing="0"/>
        <w:jc w:val="both"/>
        <w:rPr>
          <w:rFonts w:ascii="Calibri" w:hAnsi="Calibri" w:cs="Arial"/>
          <w:b/>
          <w:sz w:val="22"/>
          <w:szCs w:val="22"/>
        </w:rPr>
      </w:pPr>
    </w:p>
    <w:p w14:paraId="44449D57" w14:textId="77777777" w:rsidR="008E52B3" w:rsidRPr="00FE5DC7" w:rsidRDefault="008E52B3" w:rsidP="00EB138C">
      <w:pPr>
        <w:pStyle w:val="NormalWeb"/>
        <w:numPr>
          <w:ilvl w:val="0"/>
          <w:numId w:val="62"/>
        </w:numPr>
        <w:shd w:val="clear" w:color="auto" w:fill="FFFFFF"/>
        <w:spacing w:before="0" w:beforeAutospacing="0" w:after="0" w:afterAutospacing="0"/>
        <w:jc w:val="both"/>
        <w:rPr>
          <w:rFonts w:ascii="Calibri" w:hAnsi="Calibri" w:cs="Arial"/>
          <w:b/>
          <w:sz w:val="22"/>
          <w:szCs w:val="22"/>
        </w:rPr>
      </w:pPr>
      <w:r w:rsidRPr="00364AA5">
        <w:rPr>
          <w:rFonts w:ascii="Calibri" w:hAnsi="Calibri" w:cs="Arial"/>
          <w:sz w:val="22"/>
          <w:szCs w:val="22"/>
        </w:rPr>
        <w:t xml:space="preserve">Dar a conocer el protocolo a la comunidad educativa. </w:t>
      </w:r>
    </w:p>
    <w:p w14:paraId="1754E255" w14:textId="77777777" w:rsidR="00FE5DC7" w:rsidRPr="00FE5DC7" w:rsidRDefault="00FE5DC7" w:rsidP="00FE5DC7">
      <w:pPr>
        <w:ind w:left="1440" w:hanging="360"/>
        <w:rPr>
          <w:rFonts w:ascii="Calibri" w:hAnsi="Calibri" w:cs="Arial"/>
          <w:b/>
          <w:szCs w:val="22"/>
        </w:rPr>
      </w:pPr>
    </w:p>
    <w:p w14:paraId="2E7B948C" w14:textId="77777777" w:rsidR="008E52B3" w:rsidRPr="00364AA5" w:rsidRDefault="008E52B3" w:rsidP="008E52B3">
      <w:pPr>
        <w:spacing w:after="0"/>
        <w:rPr>
          <w:rFonts w:ascii="Calibri" w:hAnsi="Calibri" w:cs="Arial"/>
          <w:sz w:val="22"/>
          <w:szCs w:val="22"/>
        </w:rPr>
      </w:pPr>
    </w:p>
    <w:p w14:paraId="55FE8524" w14:textId="77777777" w:rsidR="008E52B3" w:rsidRPr="00364AA5" w:rsidRDefault="008E52B3" w:rsidP="00EB138C">
      <w:pPr>
        <w:pStyle w:val="NormalWeb"/>
        <w:numPr>
          <w:ilvl w:val="0"/>
          <w:numId w:val="61"/>
        </w:numPr>
        <w:shd w:val="clear" w:color="auto" w:fill="FFFFFF"/>
        <w:spacing w:before="0" w:beforeAutospacing="0" w:after="336" w:afterAutospacing="0"/>
        <w:jc w:val="both"/>
        <w:rPr>
          <w:rFonts w:ascii="Calibri" w:hAnsi="Calibri" w:cs="Arial"/>
          <w:b/>
          <w:sz w:val="22"/>
          <w:szCs w:val="22"/>
        </w:rPr>
      </w:pPr>
      <w:r w:rsidRPr="00364AA5">
        <w:rPr>
          <w:rFonts w:ascii="Calibri" w:hAnsi="Calibri" w:cs="Arial"/>
          <w:b/>
          <w:sz w:val="22"/>
          <w:szCs w:val="22"/>
        </w:rPr>
        <w:t xml:space="preserve">ANTE SOSPECHAS DE CONSUMO </w:t>
      </w:r>
    </w:p>
    <w:p w14:paraId="20469E75" w14:textId="77777777" w:rsidR="008E52B3" w:rsidRPr="00364AA5" w:rsidRDefault="008E52B3" w:rsidP="00EB138C">
      <w:pPr>
        <w:pStyle w:val="NormalWeb"/>
        <w:numPr>
          <w:ilvl w:val="1"/>
          <w:numId w:val="61"/>
        </w:numPr>
        <w:shd w:val="clear" w:color="auto" w:fill="FFFFFF"/>
        <w:spacing w:before="0" w:beforeAutospacing="0" w:after="336" w:afterAutospacing="0"/>
        <w:ind w:left="426"/>
        <w:jc w:val="both"/>
        <w:rPr>
          <w:rFonts w:ascii="Calibri" w:hAnsi="Calibri" w:cs="Arial"/>
          <w:b/>
          <w:sz w:val="22"/>
          <w:szCs w:val="22"/>
        </w:rPr>
      </w:pPr>
      <w:r w:rsidRPr="00364AA5">
        <w:rPr>
          <w:rFonts w:ascii="Calibri" w:hAnsi="Calibri" w:cs="Arial"/>
          <w:sz w:val="22"/>
          <w:szCs w:val="22"/>
        </w:rPr>
        <w:t>Cualquier funcionario que tenga una sospecha de un caso de consumo, deberá informar a Inspectoría proporcionando todos los datos del estudiante: nombre, curso, y la razón qué le hace sospechar (actitudes, gestos, comentarios, etc.). Inspectoría deriva a Orientadora.</w:t>
      </w:r>
    </w:p>
    <w:p w14:paraId="5039A2F4" w14:textId="77777777" w:rsidR="008E52B3" w:rsidRPr="00364AA5" w:rsidRDefault="008E52B3" w:rsidP="00EB138C">
      <w:pPr>
        <w:pStyle w:val="NormalWeb"/>
        <w:numPr>
          <w:ilvl w:val="1"/>
          <w:numId w:val="61"/>
        </w:numPr>
        <w:shd w:val="clear" w:color="auto" w:fill="FFFFFF"/>
        <w:spacing w:before="0" w:beforeAutospacing="0" w:after="336" w:afterAutospacing="0"/>
        <w:ind w:left="426"/>
        <w:jc w:val="both"/>
        <w:rPr>
          <w:rFonts w:ascii="Calibri" w:hAnsi="Calibri" w:cs="Arial"/>
          <w:b/>
          <w:sz w:val="22"/>
          <w:szCs w:val="22"/>
        </w:rPr>
      </w:pPr>
      <w:r w:rsidRPr="00364AA5">
        <w:rPr>
          <w:rFonts w:ascii="Calibri" w:hAnsi="Calibri" w:cs="Arial"/>
          <w:sz w:val="22"/>
          <w:szCs w:val="22"/>
        </w:rPr>
        <w:t>Entrevista de la Orientadora con el o la estudiante del que se presenta la sospecha.</w:t>
      </w:r>
    </w:p>
    <w:p w14:paraId="4E2D4A2C" w14:textId="77777777" w:rsidR="008E52B3" w:rsidRPr="00364AA5" w:rsidRDefault="008E52B3" w:rsidP="00EB138C">
      <w:pPr>
        <w:pStyle w:val="NormalWeb"/>
        <w:numPr>
          <w:ilvl w:val="1"/>
          <w:numId w:val="61"/>
        </w:numPr>
        <w:shd w:val="clear" w:color="auto" w:fill="FFFFFF"/>
        <w:spacing w:before="0" w:beforeAutospacing="0" w:after="336" w:afterAutospacing="0"/>
        <w:ind w:left="426"/>
        <w:jc w:val="both"/>
        <w:rPr>
          <w:rFonts w:ascii="Calibri" w:hAnsi="Calibri" w:cs="Arial"/>
          <w:b/>
          <w:sz w:val="22"/>
          <w:szCs w:val="22"/>
        </w:rPr>
      </w:pPr>
      <w:r w:rsidRPr="00364AA5">
        <w:rPr>
          <w:rFonts w:ascii="Calibri" w:hAnsi="Calibri" w:cs="Arial"/>
          <w:sz w:val="22"/>
          <w:szCs w:val="22"/>
        </w:rPr>
        <w:t xml:space="preserve">Entrevista con el apoderado para informar acerca de la sospecha y que este a su vez entregue información del comportamiento del estudiante en el hogar. </w:t>
      </w:r>
    </w:p>
    <w:p w14:paraId="3A836A87" w14:textId="77777777" w:rsidR="008E52B3" w:rsidRPr="00364AA5" w:rsidRDefault="008E52B3" w:rsidP="00EB138C">
      <w:pPr>
        <w:pStyle w:val="NormalWeb"/>
        <w:numPr>
          <w:ilvl w:val="1"/>
          <w:numId w:val="61"/>
        </w:numPr>
        <w:shd w:val="clear" w:color="auto" w:fill="FFFFFF"/>
        <w:spacing w:before="0" w:beforeAutospacing="0" w:after="336" w:afterAutospacing="0"/>
        <w:ind w:left="426"/>
        <w:jc w:val="both"/>
        <w:rPr>
          <w:rFonts w:ascii="Calibri" w:hAnsi="Calibri" w:cs="Arial"/>
          <w:b/>
          <w:sz w:val="22"/>
          <w:szCs w:val="22"/>
        </w:rPr>
      </w:pPr>
      <w:r w:rsidRPr="00364AA5">
        <w:rPr>
          <w:rFonts w:ascii="Calibri" w:hAnsi="Calibri" w:cs="Arial"/>
          <w:sz w:val="22"/>
          <w:szCs w:val="22"/>
        </w:rPr>
        <w:t xml:space="preserve">En caso de que la sospecha sea veraz, se </w:t>
      </w:r>
      <w:proofErr w:type="spellStart"/>
      <w:r w:rsidRPr="00364AA5">
        <w:rPr>
          <w:rFonts w:ascii="Calibri" w:hAnsi="Calibri" w:cs="Arial"/>
          <w:sz w:val="22"/>
          <w:szCs w:val="22"/>
        </w:rPr>
        <w:t>iniciaráprocedimiento</w:t>
      </w:r>
      <w:proofErr w:type="spellEnd"/>
      <w:r w:rsidRPr="00364AA5">
        <w:rPr>
          <w:rFonts w:ascii="Calibri" w:hAnsi="Calibri" w:cs="Arial"/>
          <w:sz w:val="22"/>
          <w:szCs w:val="22"/>
        </w:rPr>
        <w:t xml:space="preserve"> de derivación (informar sobre centros de salud en los cuales se puede solicitar ayuda). Dejar registrado todo en la ficha de seguimiento, si no la tuviese se debe abrir una. </w:t>
      </w:r>
    </w:p>
    <w:p w14:paraId="5E9A9023" w14:textId="77777777" w:rsidR="008E52B3" w:rsidRPr="00364AA5" w:rsidRDefault="008E52B3" w:rsidP="00EB138C">
      <w:pPr>
        <w:pStyle w:val="NormalWeb"/>
        <w:numPr>
          <w:ilvl w:val="0"/>
          <w:numId w:val="61"/>
        </w:numPr>
        <w:shd w:val="clear" w:color="auto" w:fill="FFFFFF"/>
        <w:spacing w:before="0" w:beforeAutospacing="0" w:after="336" w:afterAutospacing="0"/>
        <w:jc w:val="both"/>
        <w:rPr>
          <w:rFonts w:ascii="Calibri" w:hAnsi="Calibri" w:cs="Arial"/>
          <w:b/>
          <w:sz w:val="22"/>
          <w:szCs w:val="22"/>
        </w:rPr>
      </w:pPr>
      <w:r w:rsidRPr="00364AA5">
        <w:rPr>
          <w:rFonts w:ascii="Calibri" w:hAnsi="Calibri" w:cs="Arial"/>
          <w:b/>
          <w:sz w:val="22"/>
          <w:szCs w:val="22"/>
        </w:rPr>
        <w:t>ANTE CASOS DE CONSUMOS RECONOCIDOS POR EL/LA ESTUDIANTE Y/O UN TERCERO (APODERADO, COMPAÑERO, APODERADO)</w:t>
      </w:r>
      <w:r w:rsidR="00FE5DC7">
        <w:rPr>
          <w:rFonts w:ascii="Calibri" w:hAnsi="Calibri" w:cs="Arial"/>
          <w:b/>
          <w:sz w:val="22"/>
          <w:szCs w:val="22"/>
        </w:rPr>
        <w:t>.</w:t>
      </w:r>
    </w:p>
    <w:p w14:paraId="6A987969" w14:textId="77777777" w:rsidR="008E52B3" w:rsidRPr="00364AA5" w:rsidRDefault="008E52B3" w:rsidP="00EB138C">
      <w:pPr>
        <w:pStyle w:val="NormalWeb"/>
        <w:numPr>
          <w:ilvl w:val="1"/>
          <w:numId w:val="61"/>
        </w:numPr>
        <w:shd w:val="clear" w:color="auto" w:fill="FFFFFF"/>
        <w:spacing w:after="336"/>
        <w:ind w:left="426"/>
        <w:jc w:val="both"/>
        <w:rPr>
          <w:rFonts w:ascii="Calibri" w:hAnsi="Calibri" w:cs="Arial"/>
          <w:sz w:val="22"/>
          <w:szCs w:val="22"/>
        </w:rPr>
      </w:pPr>
      <w:r w:rsidRPr="00364AA5">
        <w:rPr>
          <w:rFonts w:ascii="Calibri" w:hAnsi="Calibri" w:cs="Arial"/>
          <w:sz w:val="22"/>
          <w:szCs w:val="22"/>
        </w:rPr>
        <w:t>Se deberá informar a orientación y proporcionar los datos del estudiante: nombre, curso y el relato escuchado.</w:t>
      </w:r>
    </w:p>
    <w:p w14:paraId="7676A428" w14:textId="77777777" w:rsidR="008E52B3" w:rsidRPr="00364AA5" w:rsidRDefault="008E52B3" w:rsidP="00EB138C">
      <w:pPr>
        <w:pStyle w:val="NormalWeb"/>
        <w:numPr>
          <w:ilvl w:val="1"/>
          <w:numId w:val="61"/>
        </w:numPr>
        <w:shd w:val="clear" w:color="auto" w:fill="FFFFFF"/>
        <w:spacing w:after="336"/>
        <w:ind w:left="426"/>
        <w:jc w:val="both"/>
        <w:rPr>
          <w:rFonts w:ascii="Calibri" w:hAnsi="Calibri" w:cs="Arial"/>
          <w:sz w:val="22"/>
          <w:szCs w:val="22"/>
        </w:rPr>
      </w:pPr>
      <w:r w:rsidRPr="00364AA5">
        <w:rPr>
          <w:rFonts w:ascii="Calibri" w:hAnsi="Calibri" w:cs="Arial"/>
          <w:sz w:val="22"/>
          <w:szCs w:val="22"/>
        </w:rPr>
        <w:t>Entrevista con el o la estudiante para recopilar más información acerca del consumo que presenta. (experimental, frecuencia del consumo, droga consumida, entre otros)</w:t>
      </w:r>
    </w:p>
    <w:p w14:paraId="40848BC4" w14:textId="77777777" w:rsidR="008E52B3" w:rsidRDefault="008E52B3" w:rsidP="00EB138C">
      <w:pPr>
        <w:pStyle w:val="NormalWeb"/>
        <w:numPr>
          <w:ilvl w:val="1"/>
          <w:numId w:val="61"/>
        </w:numPr>
        <w:shd w:val="clear" w:color="auto" w:fill="FFFFFF"/>
        <w:spacing w:before="0" w:beforeAutospacing="0" w:after="0" w:afterAutospacing="0"/>
        <w:ind w:left="426"/>
        <w:jc w:val="both"/>
        <w:rPr>
          <w:rFonts w:ascii="Calibri" w:hAnsi="Calibri" w:cs="Arial"/>
          <w:sz w:val="22"/>
          <w:szCs w:val="22"/>
        </w:rPr>
      </w:pPr>
      <w:r w:rsidRPr="00364AA5">
        <w:rPr>
          <w:rFonts w:ascii="Calibri" w:hAnsi="Calibri" w:cs="Arial"/>
          <w:sz w:val="22"/>
          <w:szCs w:val="22"/>
        </w:rPr>
        <w:t>Entrevista de la Orientadora con el apoderado para informar acerca del relato y procedimiento de derivación (informar sobre centros de salud en los cuales se puede solicitar ayuda).</w:t>
      </w:r>
    </w:p>
    <w:p w14:paraId="37F2B426" w14:textId="77777777" w:rsidR="005C6E39" w:rsidRDefault="005C6E39" w:rsidP="005C6E39">
      <w:pPr>
        <w:pStyle w:val="NormalWeb"/>
        <w:shd w:val="clear" w:color="auto" w:fill="FFFFFF"/>
        <w:spacing w:before="0" w:beforeAutospacing="0" w:after="0" w:afterAutospacing="0"/>
        <w:jc w:val="both"/>
        <w:rPr>
          <w:rFonts w:ascii="Calibri" w:hAnsi="Calibri" w:cs="Arial"/>
          <w:sz w:val="22"/>
          <w:szCs w:val="22"/>
        </w:rPr>
      </w:pPr>
    </w:p>
    <w:p w14:paraId="74F5D664" w14:textId="77777777" w:rsidR="005C6E39" w:rsidRDefault="005C6E39" w:rsidP="005C6E39">
      <w:pPr>
        <w:pStyle w:val="NormalWeb"/>
        <w:shd w:val="clear" w:color="auto" w:fill="FFFFFF"/>
        <w:spacing w:before="0" w:beforeAutospacing="0" w:after="0" w:afterAutospacing="0"/>
        <w:jc w:val="both"/>
        <w:rPr>
          <w:rFonts w:ascii="Calibri" w:hAnsi="Calibri" w:cs="Arial"/>
          <w:sz w:val="22"/>
          <w:szCs w:val="22"/>
        </w:rPr>
      </w:pPr>
    </w:p>
    <w:p w14:paraId="162EAA33" w14:textId="77777777" w:rsidR="005C6E39" w:rsidRDefault="005C6E39" w:rsidP="005C6E39">
      <w:pPr>
        <w:pStyle w:val="NormalWeb"/>
        <w:shd w:val="clear" w:color="auto" w:fill="FFFFFF"/>
        <w:spacing w:before="0" w:beforeAutospacing="0" w:after="0" w:afterAutospacing="0"/>
        <w:jc w:val="both"/>
        <w:rPr>
          <w:rFonts w:ascii="Calibri" w:hAnsi="Calibri" w:cs="Arial"/>
          <w:sz w:val="22"/>
          <w:szCs w:val="22"/>
        </w:rPr>
      </w:pPr>
    </w:p>
    <w:p w14:paraId="17442159" w14:textId="77777777" w:rsidR="00C24FB7" w:rsidRDefault="00C24FB7" w:rsidP="005C6E39">
      <w:pPr>
        <w:pStyle w:val="NormalWeb"/>
        <w:shd w:val="clear" w:color="auto" w:fill="FFFFFF"/>
        <w:spacing w:before="0" w:beforeAutospacing="0" w:after="0" w:afterAutospacing="0"/>
        <w:jc w:val="both"/>
        <w:rPr>
          <w:rFonts w:ascii="Calibri" w:hAnsi="Calibri" w:cs="Arial"/>
          <w:sz w:val="22"/>
          <w:szCs w:val="22"/>
        </w:rPr>
      </w:pPr>
    </w:p>
    <w:p w14:paraId="2BC01D5D" w14:textId="77777777" w:rsidR="00C24FB7" w:rsidRDefault="00C24FB7" w:rsidP="005C6E39">
      <w:pPr>
        <w:pStyle w:val="NormalWeb"/>
        <w:shd w:val="clear" w:color="auto" w:fill="FFFFFF"/>
        <w:spacing w:before="0" w:beforeAutospacing="0" w:after="0" w:afterAutospacing="0"/>
        <w:jc w:val="both"/>
        <w:rPr>
          <w:rFonts w:ascii="Calibri" w:hAnsi="Calibri" w:cs="Arial"/>
          <w:sz w:val="22"/>
          <w:szCs w:val="22"/>
        </w:rPr>
      </w:pPr>
    </w:p>
    <w:p w14:paraId="04333DF3" w14:textId="77777777" w:rsidR="005C6E39" w:rsidRPr="00364AA5" w:rsidRDefault="005C6E39" w:rsidP="005C6E39">
      <w:pPr>
        <w:pStyle w:val="NormalWeb"/>
        <w:shd w:val="clear" w:color="auto" w:fill="FFFFFF"/>
        <w:spacing w:before="0" w:beforeAutospacing="0" w:after="0" w:afterAutospacing="0"/>
        <w:jc w:val="both"/>
        <w:rPr>
          <w:rFonts w:ascii="Calibri" w:hAnsi="Calibri" w:cs="Arial"/>
          <w:sz w:val="22"/>
          <w:szCs w:val="22"/>
        </w:rPr>
      </w:pPr>
    </w:p>
    <w:p w14:paraId="3CDC397E" w14:textId="77777777" w:rsidR="008E52B3" w:rsidRPr="00364AA5" w:rsidRDefault="008E52B3" w:rsidP="008E52B3">
      <w:pPr>
        <w:pStyle w:val="NormalWeb"/>
        <w:shd w:val="clear" w:color="auto" w:fill="FFFFFF"/>
        <w:spacing w:before="0" w:beforeAutospacing="0" w:after="0" w:afterAutospacing="0"/>
        <w:jc w:val="both"/>
        <w:rPr>
          <w:rFonts w:ascii="Calibri" w:hAnsi="Calibri" w:cs="Arial"/>
          <w:sz w:val="22"/>
          <w:szCs w:val="22"/>
        </w:rPr>
      </w:pPr>
    </w:p>
    <w:p w14:paraId="679662AC" w14:textId="77777777" w:rsidR="008E52B3" w:rsidRPr="00364AA5" w:rsidRDefault="008E52B3" w:rsidP="00EB138C">
      <w:pPr>
        <w:pStyle w:val="NormalWeb"/>
        <w:numPr>
          <w:ilvl w:val="0"/>
          <w:numId w:val="61"/>
        </w:numPr>
        <w:shd w:val="clear" w:color="auto" w:fill="FFFFFF"/>
        <w:spacing w:before="0" w:beforeAutospacing="0" w:after="0" w:afterAutospacing="0"/>
        <w:jc w:val="both"/>
        <w:rPr>
          <w:rFonts w:ascii="Calibri" w:hAnsi="Calibri" w:cs="Arial"/>
          <w:b/>
          <w:sz w:val="22"/>
          <w:szCs w:val="22"/>
        </w:rPr>
      </w:pPr>
      <w:r w:rsidRPr="00364AA5">
        <w:rPr>
          <w:rFonts w:ascii="Calibri" w:hAnsi="Calibri" w:cs="Arial"/>
          <w:b/>
          <w:sz w:val="22"/>
          <w:szCs w:val="22"/>
        </w:rPr>
        <w:t>ANTE CASOS DE CONSUMO O TRÁFICO EN EL INTERIOR DEL ESTABLECIMIENTO</w:t>
      </w:r>
      <w:r w:rsidR="00FE5DC7">
        <w:rPr>
          <w:rFonts w:ascii="Calibri" w:hAnsi="Calibri" w:cs="Arial"/>
          <w:b/>
          <w:sz w:val="22"/>
          <w:szCs w:val="22"/>
        </w:rPr>
        <w:t>.</w:t>
      </w:r>
    </w:p>
    <w:p w14:paraId="0F5460C4" w14:textId="77777777" w:rsidR="008E52B3" w:rsidRPr="00364AA5" w:rsidRDefault="008E52B3" w:rsidP="008E52B3">
      <w:pPr>
        <w:pStyle w:val="NormalWeb"/>
        <w:shd w:val="clear" w:color="auto" w:fill="FFFFFF"/>
        <w:spacing w:before="0" w:beforeAutospacing="0" w:after="0" w:afterAutospacing="0"/>
        <w:ind w:left="360"/>
        <w:jc w:val="both"/>
        <w:rPr>
          <w:rFonts w:ascii="Calibri" w:hAnsi="Calibri" w:cs="Arial"/>
          <w:b/>
          <w:sz w:val="22"/>
          <w:szCs w:val="22"/>
        </w:rPr>
      </w:pPr>
    </w:p>
    <w:p w14:paraId="3310F17B" w14:textId="77777777" w:rsidR="008E52B3" w:rsidRPr="00364AA5" w:rsidRDefault="008E52B3" w:rsidP="00EB138C">
      <w:pPr>
        <w:pStyle w:val="NormalWeb"/>
        <w:numPr>
          <w:ilvl w:val="0"/>
          <w:numId w:val="63"/>
        </w:numPr>
        <w:shd w:val="clear" w:color="auto" w:fill="FFFFFF"/>
        <w:spacing w:before="0" w:beforeAutospacing="0" w:after="0" w:afterAutospacing="0"/>
        <w:jc w:val="both"/>
        <w:rPr>
          <w:rFonts w:ascii="Calibri" w:hAnsi="Calibri" w:cs="Arial"/>
          <w:b/>
          <w:sz w:val="22"/>
          <w:szCs w:val="22"/>
        </w:rPr>
      </w:pPr>
      <w:r w:rsidRPr="00364AA5">
        <w:rPr>
          <w:rFonts w:ascii="Calibri" w:hAnsi="Calibri" w:cs="Arial"/>
          <w:b/>
          <w:sz w:val="22"/>
          <w:szCs w:val="22"/>
          <w:u w:val="single"/>
        </w:rPr>
        <w:t>Tráfico dentro del Establecimiento</w:t>
      </w:r>
    </w:p>
    <w:p w14:paraId="2C0CD0F4" w14:textId="77777777" w:rsidR="008E52B3" w:rsidRPr="00364AA5" w:rsidRDefault="008E52B3" w:rsidP="008E52B3">
      <w:pPr>
        <w:pStyle w:val="NormalWeb"/>
        <w:shd w:val="clear" w:color="auto" w:fill="FFFFFF"/>
        <w:spacing w:before="0" w:beforeAutospacing="0" w:after="0" w:afterAutospacing="0"/>
        <w:ind w:left="426"/>
        <w:jc w:val="both"/>
        <w:rPr>
          <w:rFonts w:ascii="Calibri" w:hAnsi="Calibri" w:cs="Arial"/>
          <w:b/>
          <w:sz w:val="22"/>
          <w:szCs w:val="22"/>
        </w:rPr>
      </w:pPr>
    </w:p>
    <w:p w14:paraId="02B8EF3F" w14:textId="77777777" w:rsidR="008E52B3" w:rsidRPr="00364AA5" w:rsidRDefault="008E52B3" w:rsidP="00EB138C">
      <w:pPr>
        <w:pStyle w:val="NormalWeb"/>
        <w:numPr>
          <w:ilvl w:val="0"/>
          <w:numId w:val="64"/>
        </w:numPr>
        <w:shd w:val="clear" w:color="auto" w:fill="FFFFFF"/>
        <w:spacing w:before="0" w:beforeAutospacing="0" w:after="0" w:afterAutospacing="0"/>
        <w:jc w:val="both"/>
        <w:rPr>
          <w:rFonts w:ascii="Calibri" w:hAnsi="Calibri" w:cs="Arial"/>
          <w:sz w:val="22"/>
          <w:szCs w:val="22"/>
        </w:rPr>
      </w:pPr>
      <w:r w:rsidRPr="00364AA5">
        <w:rPr>
          <w:rFonts w:ascii="Calibri" w:hAnsi="Calibri" w:cs="Arial"/>
          <w:sz w:val="22"/>
          <w:szCs w:val="22"/>
        </w:rPr>
        <w:t xml:space="preserve">Quien evidencie esta situación debe informar inmediatamente a Inspector General y este informar al </w:t>
      </w:r>
      <w:r w:rsidR="00297442">
        <w:rPr>
          <w:rFonts w:ascii="Calibri" w:hAnsi="Calibri" w:cs="Arial"/>
          <w:sz w:val="22"/>
          <w:szCs w:val="22"/>
        </w:rPr>
        <w:t>D</w:t>
      </w:r>
      <w:r w:rsidR="00297442" w:rsidRPr="00364AA5">
        <w:rPr>
          <w:rFonts w:ascii="Calibri" w:hAnsi="Calibri" w:cs="Arial"/>
          <w:sz w:val="22"/>
          <w:szCs w:val="22"/>
        </w:rPr>
        <w:t>irector</w:t>
      </w:r>
      <w:r w:rsidRPr="00364AA5">
        <w:rPr>
          <w:rFonts w:ascii="Calibri" w:hAnsi="Calibri" w:cs="Arial"/>
          <w:sz w:val="22"/>
          <w:szCs w:val="22"/>
        </w:rPr>
        <w:t xml:space="preserve"> quien </w:t>
      </w:r>
      <w:r w:rsidR="00297442">
        <w:rPr>
          <w:rFonts w:ascii="Calibri" w:hAnsi="Calibri" w:cs="Arial"/>
          <w:sz w:val="22"/>
          <w:szCs w:val="22"/>
        </w:rPr>
        <w:t>deberá</w:t>
      </w:r>
      <w:r w:rsidRPr="00364AA5">
        <w:rPr>
          <w:rFonts w:ascii="Calibri" w:hAnsi="Calibri" w:cs="Arial"/>
          <w:sz w:val="22"/>
          <w:szCs w:val="22"/>
        </w:rPr>
        <w:t xml:space="preserve"> denunciar en forma directa a carabineros o PDI. </w:t>
      </w:r>
    </w:p>
    <w:p w14:paraId="0BBEE5C2" w14:textId="77777777" w:rsidR="008E52B3" w:rsidRDefault="008E52B3" w:rsidP="00EB138C">
      <w:pPr>
        <w:pStyle w:val="NormalWeb"/>
        <w:numPr>
          <w:ilvl w:val="0"/>
          <w:numId w:val="64"/>
        </w:numPr>
        <w:shd w:val="clear" w:color="auto" w:fill="FFFFFF"/>
        <w:spacing w:before="0" w:beforeAutospacing="0" w:after="0" w:afterAutospacing="0"/>
        <w:jc w:val="both"/>
        <w:rPr>
          <w:rFonts w:ascii="Calibri" w:hAnsi="Calibri" w:cs="Arial"/>
          <w:sz w:val="22"/>
          <w:szCs w:val="22"/>
        </w:rPr>
      </w:pPr>
      <w:r w:rsidRPr="00364AA5">
        <w:rPr>
          <w:rFonts w:ascii="Calibri" w:hAnsi="Calibri" w:cs="Arial"/>
          <w:sz w:val="22"/>
          <w:szCs w:val="22"/>
        </w:rPr>
        <w:t xml:space="preserve">Informar de forma inmediata a la familia de él o los involucrados en una entrevista formal donde se entregarán orientaciones para la derivación. Registrar entrevista y acuerdos en ficha de seguimiento. </w:t>
      </w:r>
    </w:p>
    <w:p w14:paraId="3580FADA" w14:textId="77777777" w:rsidR="00297442" w:rsidRPr="00364AA5" w:rsidRDefault="00297442" w:rsidP="00297442">
      <w:pPr>
        <w:pStyle w:val="NormalWeb"/>
        <w:shd w:val="clear" w:color="auto" w:fill="FFFFFF"/>
        <w:spacing w:before="0" w:beforeAutospacing="0" w:after="0" w:afterAutospacing="0"/>
        <w:ind w:left="720"/>
        <w:jc w:val="both"/>
        <w:rPr>
          <w:rFonts w:ascii="Calibri" w:hAnsi="Calibri" w:cs="Arial"/>
          <w:sz w:val="22"/>
          <w:szCs w:val="22"/>
        </w:rPr>
      </w:pPr>
    </w:p>
    <w:p w14:paraId="30245095" w14:textId="77777777" w:rsidR="008E52B3" w:rsidRPr="00364AA5" w:rsidRDefault="008E52B3" w:rsidP="00EB138C">
      <w:pPr>
        <w:pStyle w:val="NormalWeb"/>
        <w:numPr>
          <w:ilvl w:val="0"/>
          <w:numId w:val="63"/>
        </w:numPr>
        <w:shd w:val="clear" w:color="auto" w:fill="FFFFFF"/>
        <w:spacing w:before="0" w:beforeAutospacing="0" w:after="0" w:afterAutospacing="0"/>
        <w:jc w:val="both"/>
        <w:rPr>
          <w:rFonts w:ascii="Calibri" w:hAnsi="Calibri" w:cs="Arial"/>
          <w:b/>
          <w:sz w:val="22"/>
          <w:szCs w:val="22"/>
          <w:u w:val="single"/>
        </w:rPr>
      </w:pPr>
      <w:r w:rsidRPr="00364AA5">
        <w:rPr>
          <w:rFonts w:ascii="Calibri" w:hAnsi="Calibri" w:cs="Arial"/>
          <w:b/>
          <w:sz w:val="22"/>
          <w:szCs w:val="22"/>
          <w:u w:val="single"/>
        </w:rPr>
        <w:t>En el caso de consumo al interior del establecimiento</w:t>
      </w:r>
    </w:p>
    <w:p w14:paraId="7C34350C" w14:textId="77777777" w:rsidR="00297442" w:rsidRDefault="00297442" w:rsidP="00297442">
      <w:pPr>
        <w:pStyle w:val="NormalWeb"/>
        <w:shd w:val="clear" w:color="auto" w:fill="FFFFFF"/>
        <w:spacing w:before="0" w:beforeAutospacing="0" w:after="0" w:afterAutospacing="0"/>
        <w:jc w:val="both"/>
        <w:rPr>
          <w:rFonts w:ascii="Calibri" w:hAnsi="Calibri" w:cs="Arial"/>
          <w:b/>
          <w:sz w:val="22"/>
          <w:szCs w:val="22"/>
          <w:u w:val="single"/>
        </w:rPr>
      </w:pPr>
    </w:p>
    <w:p w14:paraId="79E41427" w14:textId="77777777" w:rsidR="00297442" w:rsidRDefault="008E52B3" w:rsidP="00EB138C">
      <w:pPr>
        <w:pStyle w:val="NormalWeb"/>
        <w:numPr>
          <w:ilvl w:val="0"/>
          <w:numId w:val="65"/>
        </w:numPr>
        <w:shd w:val="clear" w:color="auto" w:fill="FFFFFF"/>
        <w:spacing w:before="0" w:beforeAutospacing="0" w:after="0" w:afterAutospacing="0"/>
        <w:jc w:val="both"/>
        <w:rPr>
          <w:rFonts w:ascii="Calibri" w:hAnsi="Calibri" w:cs="Arial"/>
          <w:sz w:val="22"/>
          <w:szCs w:val="22"/>
        </w:rPr>
      </w:pPr>
      <w:r w:rsidRPr="00364AA5">
        <w:rPr>
          <w:rFonts w:ascii="Calibri" w:hAnsi="Calibri" w:cs="Arial"/>
          <w:sz w:val="22"/>
          <w:szCs w:val="22"/>
        </w:rPr>
        <w:t>El o la funcionario/a que evidencie esta situación debe informar de inmediato a Inspector General quien derivará a Orientadora, esta entrevistará a los estudiantes de forma inmediata.</w:t>
      </w:r>
    </w:p>
    <w:p w14:paraId="3DE613AE" w14:textId="77777777" w:rsidR="008E52B3" w:rsidRPr="00364AA5" w:rsidRDefault="008E52B3" w:rsidP="00EB138C">
      <w:pPr>
        <w:pStyle w:val="NormalWeb"/>
        <w:numPr>
          <w:ilvl w:val="0"/>
          <w:numId w:val="65"/>
        </w:numPr>
        <w:shd w:val="clear" w:color="auto" w:fill="FFFFFF"/>
        <w:spacing w:before="0" w:beforeAutospacing="0" w:after="0" w:afterAutospacing="0"/>
        <w:jc w:val="both"/>
        <w:rPr>
          <w:rFonts w:ascii="Calibri" w:hAnsi="Calibri" w:cs="Arial"/>
          <w:sz w:val="22"/>
          <w:szCs w:val="22"/>
        </w:rPr>
      </w:pPr>
      <w:r w:rsidRPr="00364AA5">
        <w:rPr>
          <w:rFonts w:ascii="Calibri" w:hAnsi="Calibri" w:cs="Arial"/>
          <w:sz w:val="22"/>
          <w:szCs w:val="22"/>
        </w:rPr>
        <w:t>Orientadora informará a Director y en conjunto citarán a los apoderados a entrevista, para informar las sanciones y derivaciones correspondientes.</w:t>
      </w:r>
    </w:p>
    <w:p w14:paraId="3E8DC943" w14:textId="77777777" w:rsidR="008E52B3" w:rsidRPr="00364AA5" w:rsidRDefault="008E52B3" w:rsidP="00EB138C">
      <w:pPr>
        <w:pStyle w:val="NormalWeb"/>
        <w:numPr>
          <w:ilvl w:val="0"/>
          <w:numId w:val="65"/>
        </w:numPr>
        <w:shd w:val="clear" w:color="auto" w:fill="FFFFFF"/>
        <w:spacing w:before="0" w:beforeAutospacing="0" w:after="0" w:afterAutospacing="0"/>
        <w:jc w:val="both"/>
        <w:rPr>
          <w:rFonts w:ascii="Calibri" w:hAnsi="Calibri" w:cs="Arial"/>
          <w:sz w:val="22"/>
          <w:szCs w:val="22"/>
        </w:rPr>
      </w:pPr>
      <w:r w:rsidRPr="00364AA5">
        <w:rPr>
          <w:rFonts w:ascii="Calibri" w:hAnsi="Calibri" w:cs="Arial"/>
          <w:sz w:val="22"/>
          <w:szCs w:val="22"/>
        </w:rPr>
        <w:t xml:space="preserve">En caso de que los padres se nieguen a realizar la derivación, el/la estudiante será derivado a OPD por vulneración de derechos.  </w:t>
      </w:r>
    </w:p>
    <w:p w14:paraId="606EDB04" w14:textId="77777777" w:rsidR="008E52B3" w:rsidRPr="00364AA5" w:rsidRDefault="008E52B3" w:rsidP="00EB138C">
      <w:pPr>
        <w:pStyle w:val="NormalWeb"/>
        <w:numPr>
          <w:ilvl w:val="0"/>
          <w:numId w:val="65"/>
        </w:numPr>
        <w:shd w:val="clear" w:color="auto" w:fill="FFFFFF"/>
        <w:spacing w:before="0" w:beforeAutospacing="0" w:after="0" w:afterAutospacing="0"/>
        <w:jc w:val="both"/>
        <w:rPr>
          <w:rFonts w:ascii="Calibri" w:hAnsi="Calibri" w:cs="Arial"/>
          <w:sz w:val="22"/>
          <w:szCs w:val="22"/>
        </w:rPr>
      </w:pPr>
      <w:r w:rsidRPr="00364AA5">
        <w:rPr>
          <w:rFonts w:ascii="Calibri" w:hAnsi="Calibri" w:cs="Arial"/>
          <w:sz w:val="22"/>
          <w:szCs w:val="22"/>
        </w:rPr>
        <w:t>Seguimiento y monitoreo del estudiante por parte del Profesor Jefe, informando de cualquier situación relevante a Orientadora.</w:t>
      </w:r>
    </w:p>
    <w:p w14:paraId="17D513D4" w14:textId="77777777" w:rsidR="008E52B3" w:rsidRPr="00364AA5" w:rsidRDefault="008E52B3" w:rsidP="00EB138C">
      <w:pPr>
        <w:pStyle w:val="NormalWeb"/>
        <w:numPr>
          <w:ilvl w:val="0"/>
          <w:numId w:val="65"/>
        </w:numPr>
        <w:shd w:val="clear" w:color="auto" w:fill="FFFFFF"/>
        <w:spacing w:before="0" w:beforeAutospacing="0" w:after="0" w:afterAutospacing="0"/>
        <w:jc w:val="both"/>
        <w:rPr>
          <w:rFonts w:ascii="Calibri" w:hAnsi="Calibri" w:cs="Arial"/>
          <w:sz w:val="22"/>
          <w:szCs w:val="22"/>
        </w:rPr>
      </w:pPr>
      <w:r w:rsidRPr="00364AA5">
        <w:rPr>
          <w:rFonts w:ascii="Calibri" w:hAnsi="Calibri" w:cs="Arial"/>
          <w:sz w:val="22"/>
          <w:szCs w:val="22"/>
        </w:rPr>
        <w:t xml:space="preserve">Generar una </w:t>
      </w:r>
      <w:r w:rsidR="00297442">
        <w:rPr>
          <w:rFonts w:ascii="Calibri" w:hAnsi="Calibri" w:cs="Arial"/>
          <w:sz w:val="22"/>
          <w:szCs w:val="22"/>
        </w:rPr>
        <w:t xml:space="preserve">medida </w:t>
      </w:r>
      <w:r w:rsidRPr="00364AA5">
        <w:rPr>
          <w:rFonts w:ascii="Calibri" w:hAnsi="Calibri" w:cs="Arial"/>
          <w:sz w:val="22"/>
          <w:szCs w:val="22"/>
        </w:rPr>
        <w:t xml:space="preserve">formativa para ser presentado una vez terminada la </w:t>
      </w:r>
      <w:r w:rsidR="00297442">
        <w:rPr>
          <w:rFonts w:ascii="Calibri" w:hAnsi="Calibri" w:cs="Arial"/>
          <w:sz w:val="22"/>
          <w:szCs w:val="22"/>
        </w:rPr>
        <w:t>medida disciplinaria</w:t>
      </w:r>
      <w:r w:rsidRPr="00364AA5">
        <w:rPr>
          <w:rFonts w:ascii="Calibri" w:hAnsi="Calibri" w:cs="Arial"/>
          <w:sz w:val="22"/>
          <w:szCs w:val="22"/>
        </w:rPr>
        <w:t xml:space="preserve"> según </w:t>
      </w:r>
      <w:r w:rsidR="00297442">
        <w:rPr>
          <w:rFonts w:ascii="Calibri" w:hAnsi="Calibri" w:cs="Arial"/>
          <w:sz w:val="22"/>
          <w:szCs w:val="22"/>
        </w:rPr>
        <w:t>manual de convivencia</w:t>
      </w:r>
      <w:r w:rsidRPr="00364AA5">
        <w:rPr>
          <w:rFonts w:ascii="Calibri" w:hAnsi="Calibri" w:cs="Arial"/>
          <w:sz w:val="22"/>
          <w:szCs w:val="22"/>
        </w:rPr>
        <w:t>.</w:t>
      </w:r>
    </w:p>
    <w:p w14:paraId="64666AA7" w14:textId="77777777" w:rsidR="008E52B3" w:rsidRPr="00364AA5" w:rsidRDefault="008E52B3" w:rsidP="008E52B3">
      <w:pPr>
        <w:pStyle w:val="NormalWeb"/>
        <w:shd w:val="clear" w:color="auto" w:fill="FFFFFF"/>
        <w:spacing w:before="0" w:beforeAutospacing="0" w:after="0" w:afterAutospacing="0"/>
        <w:jc w:val="both"/>
        <w:rPr>
          <w:rFonts w:ascii="Calibri" w:hAnsi="Calibri" w:cs="Arial"/>
          <w:color w:val="00B050"/>
          <w:sz w:val="22"/>
          <w:szCs w:val="22"/>
        </w:rPr>
      </w:pPr>
    </w:p>
    <w:p w14:paraId="4816832D" w14:textId="77777777" w:rsidR="008E52B3" w:rsidRPr="00364AA5" w:rsidRDefault="008E52B3" w:rsidP="00EB138C">
      <w:pPr>
        <w:pStyle w:val="NormalWeb"/>
        <w:numPr>
          <w:ilvl w:val="0"/>
          <w:numId w:val="61"/>
        </w:numPr>
        <w:shd w:val="clear" w:color="auto" w:fill="FFFFFF"/>
        <w:spacing w:before="0" w:beforeAutospacing="0" w:after="0" w:afterAutospacing="0"/>
        <w:jc w:val="both"/>
        <w:rPr>
          <w:rFonts w:ascii="Calibri" w:hAnsi="Calibri" w:cs="Arial"/>
          <w:b/>
          <w:sz w:val="22"/>
          <w:szCs w:val="22"/>
        </w:rPr>
      </w:pPr>
      <w:r w:rsidRPr="00364AA5">
        <w:rPr>
          <w:rFonts w:ascii="Calibri" w:hAnsi="Calibri" w:cs="Arial"/>
          <w:b/>
          <w:sz w:val="22"/>
          <w:szCs w:val="22"/>
        </w:rPr>
        <w:t>ANTE CASOS DE PORTE, TRÁFICO Y/O MICROTRÁFICO</w:t>
      </w:r>
    </w:p>
    <w:p w14:paraId="22B32E84" w14:textId="77777777" w:rsidR="008E52B3" w:rsidRPr="00364AA5" w:rsidRDefault="008E52B3" w:rsidP="008E52B3">
      <w:pPr>
        <w:pStyle w:val="NormalWeb"/>
        <w:shd w:val="clear" w:color="auto" w:fill="FFFFFF"/>
        <w:spacing w:before="0" w:beforeAutospacing="0" w:after="0" w:afterAutospacing="0"/>
        <w:jc w:val="both"/>
        <w:rPr>
          <w:rFonts w:ascii="Calibri" w:hAnsi="Calibri" w:cs="Arial"/>
          <w:b/>
          <w:sz w:val="22"/>
          <w:szCs w:val="22"/>
        </w:rPr>
      </w:pPr>
    </w:p>
    <w:p w14:paraId="4F0C3746" w14:textId="77777777" w:rsidR="008E52B3" w:rsidRPr="00364AA5" w:rsidRDefault="008E52B3" w:rsidP="00EB138C">
      <w:pPr>
        <w:pStyle w:val="NormalWeb"/>
        <w:numPr>
          <w:ilvl w:val="0"/>
          <w:numId w:val="66"/>
        </w:numPr>
        <w:shd w:val="clear" w:color="auto" w:fill="FFFFFF"/>
        <w:spacing w:before="0" w:beforeAutospacing="0" w:after="0" w:afterAutospacing="0"/>
        <w:jc w:val="both"/>
        <w:rPr>
          <w:rFonts w:ascii="Calibri" w:hAnsi="Calibri" w:cs="Arial"/>
          <w:sz w:val="22"/>
          <w:szCs w:val="22"/>
        </w:rPr>
      </w:pPr>
      <w:r w:rsidRPr="00364AA5">
        <w:rPr>
          <w:rFonts w:ascii="Calibri" w:hAnsi="Calibri" w:cs="Arial"/>
          <w:sz w:val="22"/>
          <w:szCs w:val="22"/>
        </w:rPr>
        <w:t xml:space="preserve">Cuando se presenta </w:t>
      </w:r>
      <w:proofErr w:type="spellStart"/>
      <w:r w:rsidRPr="00364AA5">
        <w:rPr>
          <w:rFonts w:ascii="Calibri" w:hAnsi="Calibri" w:cs="Arial"/>
          <w:sz w:val="22"/>
          <w:szCs w:val="22"/>
        </w:rPr>
        <w:t>microtráfico</w:t>
      </w:r>
      <w:proofErr w:type="spellEnd"/>
      <w:r w:rsidRPr="00364AA5">
        <w:rPr>
          <w:rFonts w:ascii="Calibri" w:hAnsi="Calibri" w:cs="Arial"/>
          <w:sz w:val="22"/>
          <w:szCs w:val="22"/>
        </w:rPr>
        <w:t xml:space="preserve"> o consumo dentro del establecimiento el director debe formular una denuncia. Cabe destacar que todo el personal está sujeto a informar, estando obligados a denunciar cuando se comete un delito que afecte a los estudiantes y que hubiese tenido lugar en el </w:t>
      </w:r>
      <w:r w:rsidR="00297442">
        <w:rPr>
          <w:rFonts w:ascii="Calibri" w:hAnsi="Calibri" w:cs="Arial"/>
          <w:sz w:val="22"/>
          <w:szCs w:val="22"/>
        </w:rPr>
        <w:t>colegio.</w:t>
      </w:r>
    </w:p>
    <w:p w14:paraId="22B1508C" w14:textId="77777777" w:rsidR="00297442" w:rsidRPr="002C040D" w:rsidRDefault="008E52B3" w:rsidP="00EB138C">
      <w:pPr>
        <w:pStyle w:val="NormalWeb"/>
        <w:numPr>
          <w:ilvl w:val="0"/>
          <w:numId w:val="66"/>
        </w:numPr>
        <w:shd w:val="clear" w:color="auto" w:fill="FFFFFF"/>
        <w:spacing w:before="0" w:beforeAutospacing="0" w:after="0" w:afterAutospacing="0"/>
        <w:jc w:val="both"/>
        <w:rPr>
          <w:rFonts w:ascii="Calibri" w:hAnsi="Calibri"/>
          <w:color w:val="00B050"/>
          <w:sz w:val="22"/>
          <w:szCs w:val="22"/>
        </w:rPr>
      </w:pPr>
      <w:r w:rsidRPr="00364AA5">
        <w:rPr>
          <w:rFonts w:ascii="Calibri" w:hAnsi="Calibri" w:cs="Arial"/>
          <w:sz w:val="22"/>
          <w:szCs w:val="22"/>
        </w:rPr>
        <w:t>Si no es realizado, según la ley 20.000 se determina como autor de delito con pena privativa de libertad a quien, encontrándose a cargo de un establecimiento educacional, tolere o permita el tráfico o consumo de drogas y/o alcohol.</w:t>
      </w:r>
    </w:p>
    <w:p w14:paraId="076BD5B7" w14:textId="77777777" w:rsidR="008E52B3" w:rsidRPr="00364AA5" w:rsidRDefault="008E52B3" w:rsidP="008E52B3">
      <w:pPr>
        <w:pStyle w:val="NormalWeb"/>
        <w:shd w:val="clear" w:color="auto" w:fill="FFFFFF"/>
        <w:jc w:val="both"/>
        <w:rPr>
          <w:rFonts w:ascii="Calibri" w:hAnsi="Calibri" w:cs="Arial"/>
          <w:b/>
          <w:sz w:val="22"/>
          <w:szCs w:val="22"/>
        </w:rPr>
      </w:pPr>
      <w:r w:rsidRPr="00364AA5">
        <w:rPr>
          <w:rFonts w:ascii="Calibri" w:hAnsi="Calibri" w:cs="Arial"/>
          <w:b/>
          <w:sz w:val="22"/>
          <w:szCs w:val="22"/>
        </w:rPr>
        <w:t>I</w:t>
      </w:r>
      <w:r w:rsidR="00297442">
        <w:rPr>
          <w:rFonts w:ascii="Calibri" w:hAnsi="Calibri" w:cs="Arial"/>
          <w:b/>
          <w:sz w:val="22"/>
          <w:szCs w:val="22"/>
        </w:rPr>
        <w:t>V</w:t>
      </w:r>
      <w:r w:rsidRPr="00364AA5">
        <w:rPr>
          <w:rFonts w:ascii="Calibri" w:hAnsi="Calibri" w:cs="Arial"/>
          <w:b/>
          <w:sz w:val="22"/>
          <w:szCs w:val="22"/>
        </w:rPr>
        <w:t>. REDES DE APOYO</w:t>
      </w:r>
    </w:p>
    <w:p w14:paraId="4EF29290" w14:textId="77777777" w:rsidR="008E52B3" w:rsidRPr="00364AA5" w:rsidRDefault="008E52B3" w:rsidP="008E52B3">
      <w:pPr>
        <w:pStyle w:val="NormalWeb"/>
        <w:shd w:val="clear" w:color="auto" w:fill="FFFFFF"/>
        <w:spacing w:before="0" w:beforeAutospacing="0" w:after="0" w:afterAutospacing="0"/>
        <w:ind w:left="425"/>
        <w:jc w:val="both"/>
        <w:rPr>
          <w:rFonts w:ascii="Calibri" w:hAnsi="Calibri" w:cs="Arial"/>
          <w:sz w:val="22"/>
          <w:szCs w:val="22"/>
        </w:rPr>
      </w:pPr>
    </w:p>
    <w:p w14:paraId="4AED8A49" w14:textId="77777777" w:rsidR="008E52B3" w:rsidRDefault="008E52B3" w:rsidP="00EB138C">
      <w:pPr>
        <w:pStyle w:val="NormalWeb"/>
        <w:numPr>
          <w:ilvl w:val="0"/>
          <w:numId w:val="59"/>
        </w:numPr>
        <w:shd w:val="clear" w:color="auto" w:fill="FFFFFF"/>
        <w:spacing w:before="0" w:beforeAutospacing="0" w:after="0" w:afterAutospacing="0"/>
        <w:jc w:val="both"/>
        <w:rPr>
          <w:rFonts w:ascii="Calibri" w:hAnsi="Calibri" w:cs="Arial"/>
          <w:sz w:val="22"/>
          <w:szCs w:val="22"/>
        </w:rPr>
      </w:pPr>
      <w:r w:rsidRPr="00364AA5">
        <w:rPr>
          <w:rFonts w:ascii="Calibri" w:hAnsi="Calibri" w:cs="Arial"/>
          <w:sz w:val="22"/>
          <w:szCs w:val="22"/>
        </w:rPr>
        <w:t>Se realizará derivación inmediata a SENDA, mediante ficha de derivación enviada por la Orientadora mediante correo electrónico.</w:t>
      </w:r>
    </w:p>
    <w:p w14:paraId="15DEE28C" w14:textId="77777777" w:rsidR="00297442" w:rsidRPr="00364AA5" w:rsidRDefault="00297442" w:rsidP="00297442">
      <w:pPr>
        <w:pStyle w:val="NormalWeb"/>
        <w:shd w:val="clear" w:color="auto" w:fill="FFFFFF"/>
        <w:spacing w:before="0" w:beforeAutospacing="0" w:after="0" w:afterAutospacing="0"/>
        <w:ind w:left="720"/>
        <w:jc w:val="both"/>
        <w:rPr>
          <w:rFonts w:ascii="Calibri" w:hAnsi="Calibri" w:cs="Arial"/>
          <w:sz w:val="22"/>
          <w:szCs w:val="22"/>
        </w:rPr>
      </w:pPr>
    </w:p>
    <w:p w14:paraId="22A5C80A" w14:textId="77777777" w:rsidR="008E52B3" w:rsidRDefault="008E52B3" w:rsidP="00EB138C">
      <w:pPr>
        <w:pStyle w:val="NormalWeb"/>
        <w:numPr>
          <w:ilvl w:val="0"/>
          <w:numId w:val="59"/>
        </w:numPr>
        <w:shd w:val="clear" w:color="auto" w:fill="FFFFFF"/>
        <w:spacing w:before="0" w:beforeAutospacing="0" w:after="0" w:afterAutospacing="0"/>
        <w:jc w:val="both"/>
        <w:rPr>
          <w:rFonts w:ascii="Calibri" w:hAnsi="Calibri" w:cs="Arial"/>
          <w:sz w:val="22"/>
          <w:szCs w:val="22"/>
        </w:rPr>
      </w:pPr>
      <w:r w:rsidRPr="00364AA5">
        <w:rPr>
          <w:rFonts w:ascii="Calibri" w:hAnsi="Calibri" w:cs="Arial"/>
          <w:sz w:val="22"/>
          <w:szCs w:val="22"/>
        </w:rPr>
        <w:t>Se citará al apoderado, se le entregará una copia de la ficha enviada y toda la información necesaria para que solicite una hora de atención. Para esto, tiene plazo máximo de una semana. Debe presentar un certificado de atención, ya que es primordial que el o la estudiante asista y para esto la responsabilidad primera, es de apoderado.</w:t>
      </w:r>
    </w:p>
    <w:p w14:paraId="4CF7DD6E" w14:textId="77777777" w:rsidR="005C6E39" w:rsidRDefault="005C6E39" w:rsidP="005C6E39">
      <w:pPr>
        <w:ind w:left="1440" w:hanging="360"/>
        <w:rPr>
          <w:rFonts w:ascii="Calibri" w:hAnsi="Calibri" w:cs="Arial"/>
          <w:szCs w:val="22"/>
        </w:rPr>
      </w:pPr>
    </w:p>
    <w:p w14:paraId="5BF6AED5" w14:textId="77777777" w:rsidR="002C040D" w:rsidRDefault="002C040D" w:rsidP="005C6E39">
      <w:pPr>
        <w:ind w:left="1440" w:hanging="360"/>
        <w:rPr>
          <w:rFonts w:ascii="Calibri" w:hAnsi="Calibri" w:cs="Arial"/>
          <w:szCs w:val="22"/>
        </w:rPr>
      </w:pPr>
    </w:p>
    <w:p w14:paraId="219E1479" w14:textId="77777777" w:rsidR="002C040D" w:rsidRPr="005C6E39" w:rsidRDefault="002C040D" w:rsidP="005C6E39">
      <w:pPr>
        <w:ind w:left="1440" w:hanging="360"/>
        <w:rPr>
          <w:rFonts w:ascii="Calibri" w:hAnsi="Calibri" w:cs="Arial"/>
          <w:szCs w:val="22"/>
        </w:rPr>
      </w:pPr>
    </w:p>
    <w:p w14:paraId="4884196F" w14:textId="77777777" w:rsidR="008E52B3" w:rsidRPr="00364AA5" w:rsidRDefault="008E52B3" w:rsidP="008E52B3">
      <w:pPr>
        <w:pStyle w:val="NormalWeb"/>
        <w:shd w:val="clear" w:color="auto" w:fill="FFFFFF"/>
        <w:jc w:val="both"/>
        <w:rPr>
          <w:rFonts w:ascii="Calibri" w:hAnsi="Calibri" w:cs="Arial"/>
          <w:b/>
          <w:sz w:val="22"/>
          <w:szCs w:val="22"/>
        </w:rPr>
      </w:pPr>
      <w:r w:rsidRPr="00364AA5">
        <w:rPr>
          <w:rFonts w:ascii="Calibri" w:hAnsi="Calibri" w:cs="Arial"/>
          <w:b/>
          <w:sz w:val="22"/>
          <w:szCs w:val="22"/>
        </w:rPr>
        <w:lastRenderedPageBreak/>
        <w:t xml:space="preserve">V. ANEXOS </w:t>
      </w:r>
    </w:p>
    <w:p w14:paraId="0ED08900" w14:textId="77777777" w:rsidR="008E52B3" w:rsidRPr="00364AA5" w:rsidRDefault="008E52B3" w:rsidP="00EB138C">
      <w:pPr>
        <w:pStyle w:val="NormalWeb"/>
        <w:numPr>
          <w:ilvl w:val="0"/>
          <w:numId w:val="67"/>
        </w:numPr>
        <w:shd w:val="clear" w:color="auto" w:fill="FFFFFF"/>
        <w:spacing w:before="0" w:beforeAutospacing="0" w:after="0" w:afterAutospacing="0"/>
        <w:jc w:val="both"/>
        <w:rPr>
          <w:rFonts w:ascii="Calibri" w:hAnsi="Calibri" w:cs="Arial"/>
          <w:sz w:val="22"/>
          <w:szCs w:val="22"/>
        </w:rPr>
      </w:pPr>
      <w:r w:rsidRPr="00364AA5">
        <w:rPr>
          <w:rFonts w:ascii="Calibri" w:hAnsi="Calibri" w:cs="Arial"/>
          <w:sz w:val="22"/>
          <w:szCs w:val="22"/>
        </w:rPr>
        <w:t xml:space="preserve">Modelos de entrevista </w:t>
      </w:r>
      <w:proofErr w:type="spellStart"/>
      <w:r w:rsidR="00297442">
        <w:rPr>
          <w:rFonts w:ascii="Calibri" w:hAnsi="Calibri" w:cs="Arial"/>
          <w:sz w:val="22"/>
          <w:szCs w:val="22"/>
        </w:rPr>
        <w:t>al</w:t>
      </w:r>
      <w:r w:rsidR="00297442" w:rsidRPr="00364AA5">
        <w:rPr>
          <w:rFonts w:ascii="Calibri" w:hAnsi="Calibri" w:cs="Arial"/>
          <w:sz w:val="22"/>
          <w:szCs w:val="22"/>
        </w:rPr>
        <w:t>estudiante</w:t>
      </w:r>
      <w:proofErr w:type="spellEnd"/>
      <w:r w:rsidR="00297442" w:rsidRPr="00364AA5">
        <w:rPr>
          <w:rFonts w:ascii="Calibri" w:hAnsi="Calibri" w:cs="Arial"/>
          <w:sz w:val="22"/>
          <w:szCs w:val="22"/>
        </w:rPr>
        <w:t xml:space="preserve"> para</w:t>
      </w:r>
      <w:r w:rsidRPr="00364AA5">
        <w:rPr>
          <w:rFonts w:ascii="Calibri" w:hAnsi="Calibri" w:cs="Arial"/>
          <w:sz w:val="22"/>
          <w:szCs w:val="22"/>
        </w:rPr>
        <w:t xml:space="preserve"> aplicar en caso de sospecha de consumo de drogas y/o alcohol. </w:t>
      </w:r>
    </w:p>
    <w:p w14:paraId="71247806" w14:textId="77777777" w:rsidR="008E52B3" w:rsidRPr="00364AA5" w:rsidRDefault="008E52B3" w:rsidP="00EB138C">
      <w:pPr>
        <w:pStyle w:val="NormalWeb"/>
        <w:numPr>
          <w:ilvl w:val="0"/>
          <w:numId w:val="67"/>
        </w:numPr>
        <w:shd w:val="clear" w:color="auto" w:fill="FFFFFF"/>
        <w:spacing w:before="0" w:beforeAutospacing="0" w:after="0" w:afterAutospacing="0"/>
        <w:jc w:val="both"/>
        <w:rPr>
          <w:rFonts w:ascii="Calibri" w:hAnsi="Calibri" w:cs="Arial"/>
          <w:sz w:val="22"/>
          <w:szCs w:val="22"/>
        </w:rPr>
      </w:pPr>
      <w:r w:rsidRPr="00364AA5">
        <w:rPr>
          <w:rFonts w:ascii="Calibri" w:hAnsi="Calibri" w:cs="Arial"/>
          <w:sz w:val="22"/>
          <w:szCs w:val="22"/>
        </w:rPr>
        <w:t xml:space="preserve">Modelo de entrevista para el apoderado para aplicar en caso de sospecha de consumo de drogas y/o alcohol. </w:t>
      </w:r>
    </w:p>
    <w:p w14:paraId="1F1D72C5" w14:textId="77777777" w:rsidR="008E52B3" w:rsidRPr="00364AA5" w:rsidRDefault="008E52B3" w:rsidP="008E52B3">
      <w:pPr>
        <w:pStyle w:val="NormalWeb"/>
        <w:shd w:val="clear" w:color="auto" w:fill="FFFFFF"/>
        <w:spacing w:before="0" w:beforeAutospacing="0" w:after="0" w:afterAutospacing="0"/>
        <w:ind w:left="720"/>
        <w:rPr>
          <w:rFonts w:ascii="Calibri" w:hAnsi="Calibri" w:cs="Arial"/>
          <w:b/>
          <w:sz w:val="22"/>
          <w:szCs w:val="22"/>
        </w:rPr>
      </w:pPr>
    </w:p>
    <w:p w14:paraId="47C8BB52" w14:textId="77777777" w:rsidR="008E52B3" w:rsidRPr="00823CC2" w:rsidRDefault="008E52B3" w:rsidP="0048734B">
      <w:pPr>
        <w:spacing w:line="360" w:lineRule="auto"/>
        <w:rPr>
          <w:rFonts w:ascii="Calibri" w:eastAsia="Times New Roman" w:hAnsi="Calibri" w:cs="Tahoma"/>
          <w:b/>
          <w:color w:val="000000" w:themeColor="text1"/>
          <w:sz w:val="22"/>
          <w:szCs w:val="22"/>
          <w:lang w:eastAsia="es-ES"/>
        </w:rPr>
      </w:pPr>
    </w:p>
    <w:p w14:paraId="7AC704C3" w14:textId="77777777" w:rsidR="0048734B" w:rsidRPr="00823CC2" w:rsidRDefault="0048734B" w:rsidP="0048734B">
      <w:pPr>
        <w:spacing w:line="360" w:lineRule="auto"/>
        <w:rPr>
          <w:rFonts w:ascii="Calibri" w:eastAsia="Times New Roman" w:hAnsi="Calibri" w:cs="Tahoma"/>
          <w:b/>
          <w:color w:val="000000" w:themeColor="text1"/>
          <w:sz w:val="22"/>
          <w:szCs w:val="22"/>
          <w:lang w:eastAsia="es-ES"/>
        </w:rPr>
      </w:pPr>
    </w:p>
    <w:p w14:paraId="400EB416" w14:textId="77777777" w:rsidR="0048734B" w:rsidRPr="001B08D8" w:rsidRDefault="0048734B" w:rsidP="00A5065C">
      <w:pPr>
        <w:jc w:val="both"/>
        <w:rPr>
          <w:rFonts w:ascii="Calibri" w:eastAsia="Times New Roman" w:hAnsi="Calibri"/>
          <w:sz w:val="22"/>
          <w:szCs w:val="22"/>
          <w:lang w:val="es-CL" w:eastAsia="es-CL"/>
        </w:rPr>
      </w:pPr>
    </w:p>
    <w:p w14:paraId="0F1F8497" w14:textId="77777777" w:rsidR="00BF2DD2" w:rsidRDefault="00BF2DD2" w:rsidP="00BF2DD2">
      <w:pPr>
        <w:jc w:val="both"/>
        <w:rPr>
          <w:rFonts w:ascii="Calibri" w:hAnsi="Calibri"/>
          <w:color w:val="000000" w:themeColor="text1"/>
          <w:sz w:val="22"/>
          <w:szCs w:val="22"/>
          <w:lang w:val="es-CL"/>
        </w:rPr>
      </w:pPr>
    </w:p>
    <w:p w14:paraId="472E4B1A" w14:textId="77777777" w:rsidR="00BF2DD2" w:rsidRDefault="00BF2DD2" w:rsidP="00BF2DD2">
      <w:pPr>
        <w:jc w:val="both"/>
      </w:pPr>
    </w:p>
    <w:p w14:paraId="560411C4" w14:textId="77777777" w:rsidR="00297442" w:rsidRDefault="00297442" w:rsidP="00BF2DD2">
      <w:pPr>
        <w:jc w:val="both"/>
      </w:pPr>
    </w:p>
    <w:p w14:paraId="752A6690" w14:textId="77777777" w:rsidR="00297442" w:rsidRDefault="00297442" w:rsidP="00BF2DD2">
      <w:pPr>
        <w:jc w:val="both"/>
      </w:pPr>
    </w:p>
    <w:p w14:paraId="76ADA4C2" w14:textId="77777777" w:rsidR="00297442" w:rsidRDefault="00297442" w:rsidP="00BF2DD2">
      <w:pPr>
        <w:jc w:val="both"/>
      </w:pPr>
    </w:p>
    <w:p w14:paraId="7E96AFD1" w14:textId="77777777" w:rsidR="00297442" w:rsidRDefault="00297442" w:rsidP="00BF2DD2">
      <w:pPr>
        <w:jc w:val="both"/>
      </w:pPr>
    </w:p>
    <w:p w14:paraId="75E3E32D" w14:textId="77777777" w:rsidR="00297442" w:rsidRDefault="00297442" w:rsidP="00BF2DD2">
      <w:pPr>
        <w:jc w:val="both"/>
      </w:pPr>
    </w:p>
    <w:p w14:paraId="428F3819" w14:textId="77777777" w:rsidR="00297442" w:rsidRDefault="00297442" w:rsidP="00BF2DD2">
      <w:pPr>
        <w:jc w:val="both"/>
      </w:pPr>
    </w:p>
    <w:p w14:paraId="0B67EF93" w14:textId="77777777" w:rsidR="00297442" w:rsidRDefault="00297442" w:rsidP="00BF2DD2">
      <w:pPr>
        <w:jc w:val="both"/>
      </w:pPr>
    </w:p>
    <w:p w14:paraId="2D5EA1BC" w14:textId="77777777" w:rsidR="00297442" w:rsidRDefault="00297442" w:rsidP="00BF2DD2">
      <w:pPr>
        <w:jc w:val="both"/>
      </w:pPr>
    </w:p>
    <w:p w14:paraId="226F8024" w14:textId="77777777" w:rsidR="00297442" w:rsidRDefault="00297442" w:rsidP="00BF2DD2">
      <w:pPr>
        <w:jc w:val="both"/>
      </w:pPr>
    </w:p>
    <w:p w14:paraId="2A93AC90" w14:textId="77777777" w:rsidR="00297442" w:rsidRDefault="00297442" w:rsidP="00BF2DD2">
      <w:pPr>
        <w:jc w:val="both"/>
      </w:pPr>
    </w:p>
    <w:p w14:paraId="7E4FCEB9" w14:textId="77777777" w:rsidR="00297442" w:rsidRDefault="00297442" w:rsidP="00BF2DD2">
      <w:pPr>
        <w:jc w:val="both"/>
      </w:pPr>
    </w:p>
    <w:p w14:paraId="56BA9B2C" w14:textId="77777777" w:rsidR="00297442" w:rsidRDefault="00297442" w:rsidP="00BF2DD2">
      <w:pPr>
        <w:jc w:val="both"/>
      </w:pPr>
    </w:p>
    <w:p w14:paraId="4FDFCC83" w14:textId="77777777" w:rsidR="00297442" w:rsidRDefault="00297442" w:rsidP="00BF2DD2">
      <w:pPr>
        <w:jc w:val="both"/>
      </w:pPr>
    </w:p>
    <w:p w14:paraId="57B59C26" w14:textId="77777777" w:rsidR="00297442" w:rsidRDefault="00297442" w:rsidP="00BF2DD2">
      <w:pPr>
        <w:jc w:val="both"/>
      </w:pPr>
    </w:p>
    <w:p w14:paraId="6D34407C" w14:textId="77777777" w:rsidR="00297442" w:rsidRDefault="00297442" w:rsidP="00BF2DD2">
      <w:pPr>
        <w:jc w:val="both"/>
      </w:pPr>
    </w:p>
    <w:p w14:paraId="089AB75B" w14:textId="77777777" w:rsidR="00297442" w:rsidRDefault="00297442" w:rsidP="00BF2DD2">
      <w:pPr>
        <w:jc w:val="both"/>
      </w:pPr>
    </w:p>
    <w:p w14:paraId="3278DD86" w14:textId="77777777" w:rsidR="00297442" w:rsidRDefault="00297442" w:rsidP="00BF2DD2">
      <w:pPr>
        <w:jc w:val="both"/>
      </w:pPr>
    </w:p>
    <w:p w14:paraId="61D731BF" w14:textId="77777777" w:rsidR="00297442" w:rsidRDefault="00297442" w:rsidP="00BF2DD2">
      <w:pPr>
        <w:jc w:val="both"/>
      </w:pPr>
    </w:p>
    <w:p w14:paraId="179C64F3" w14:textId="77777777" w:rsidR="00297442" w:rsidRDefault="00297442" w:rsidP="00BF2DD2">
      <w:pPr>
        <w:jc w:val="both"/>
      </w:pPr>
    </w:p>
    <w:p w14:paraId="65D97BB7" w14:textId="77777777" w:rsidR="00297442" w:rsidRDefault="00297442" w:rsidP="00BF2DD2">
      <w:pPr>
        <w:jc w:val="both"/>
      </w:pPr>
    </w:p>
    <w:p w14:paraId="636C1995" w14:textId="77777777" w:rsidR="00297442" w:rsidRDefault="00297442" w:rsidP="00BF2DD2">
      <w:pPr>
        <w:jc w:val="both"/>
      </w:pPr>
    </w:p>
    <w:p w14:paraId="451E5DDE" w14:textId="77777777" w:rsidR="00297442" w:rsidRDefault="00297442" w:rsidP="00BF2DD2">
      <w:pPr>
        <w:jc w:val="both"/>
      </w:pPr>
    </w:p>
    <w:p w14:paraId="3903E757" w14:textId="77777777" w:rsidR="00297442" w:rsidRDefault="00297442" w:rsidP="00BF2DD2">
      <w:pPr>
        <w:jc w:val="both"/>
      </w:pPr>
    </w:p>
    <w:p w14:paraId="65CEB857" w14:textId="77777777" w:rsidR="00297442" w:rsidRDefault="00297442" w:rsidP="00BF2DD2">
      <w:pPr>
        <w:jc w:val="both"/>
      </w:pPr>
    </w:p>
    <w:p w14:paraId="4682C33D" w14:textId="77777777" w:rsidR="00297442" w:rsidRDefault="00297442" w:rsidP="00BF2DD2">
      <w:pPr>
        <w:jc w:val="both"/>
      </w:pPr>
    </w:p>
    <w:p w14:paraId="2188C8A3" w14:textId="77777777" w:rsidR="00F27A96" w:rsidRDefault="00F27A96" w:rsidP="00BF2DD2">
      <w:pPr>
        <w:jc w:val="both"/>
      </w:pPr>
    </w:p>
    <w:p w14:paraId="1785E803" w14:textId="77777777" w:rsidR="00297442" w:rsidRDefault="00297442" w:rsidP="00BF2DD2">
      <w:pPr>
        <w:jc w:val="both"/>
      </w:pPr>
    </w:p>
    <w:p w14:paraId="072289EB" w14:textId="77777777" w:rsidR="00422838" w:rsidRDefault="00422838" w:rsidP="00BF2DD2">
      <w:pPr>
        <w:jc w:val="both"/>
      </w:pPr>
    </w:p>
    <w:p w14:paraId="5311B325" w14:textId="77777777" w:rsidR="003B5110" w:rsidRDefault="003B5110" w:rsidP="00BF2DD2">
      <w:pPr>
        <w:jc w:val="both"/>
      </w:pPr>
    </w:p>
    <w:p w14:paraId="691263D0" w14:textId="77777777" w:rsidR="003B5110" w:rsidRDefault="003B5110" w:rsidP="00BF2DD2">
      <w:pPr>
        <w:jc w:val="both"/>
      </w:pPr>
    </w:p>
    <w:p w14:paraId="018C0672" w14:textId="77777777" w:rsidR="003B5110" w:rsidRDefault="003B5110" w:rsidP="00BF2DD2">
      <w:pPr>
        <w:jc w:val="both"/>
      </w:pPr>
    </w:p>
    <w:p w14:paraId="73DFFBC2" w14:textId="77777777" w:rsidR="003B5110" w:rsidRDefault="003B5110" w:rsidP="00BF2DD2">
      <w:pPr>
        <w:jc w:val="both"/>
      </w:pPr>
    </w:p>
    <w:p w14:paraId="72CA3218" w14:textId="77777777" w:rsidR="003B5110" w:rsidRDefault="003B5110" w:rsidP="00BF2DD2">
      <w:pPr>
        <w:jc w:val="both"/>
      </w:pPr>
    </w:p>
    <w:p w14:paraId="51F0A865" w14:textId="77777777" w:rsidR="003B5110" w:rsidRDefault="003B5110" w:rsidP="00BF2DD2">
      <w:pPr>
        <w:jc w:val="both"/>
      </w:pPr>
    </w:p>
    <w:p w14:paraId="18791744" w14:textId="77777777" w:rsidR="003B5110" w:rsidRDefault="003B5110" w:rsidP="00BF2DD2">
      <w:pPr>
        <w:jc w:val="both"/>
      </w:pPr>
    </w:p>
    <w:p w14:paraId="787E46BE" w14:textId="77777777" w:rsidR="003B5110" w:rsidRDefault="003B5110" w:rsidP="00BF2DD2">
      <w:pPr>
        <w:jc w:val="both"/>
      </w:pPr>
    </w:p>
    <w:p w14:paraId="1F6CEC53" w14:textId="77777777" w:rsidR="003B5110" w:rsidRDefault="003B5110" w:rsidP="00BF2DD2">
      <w:pPr>
        <w:jc w:val="both"/>
      </w:pPr>
    </w:p>
    <w:p w14:paraId="30B2E506" w14:textId="77777777" w:rsidR="003B5110" w:rsidRDefault="003B5110" w:rsidP="00BF2DD2">
      <w:pPr>
        <w:jc w:val="both"/>
      </w:pPr>
    </w:p>
    <w:p w14:paraId="5A08EBD9" w14:textId="77777777" w:rsidR="003B5110" w:rsidRDefault="003B5110" w:rsidP="00BF2DD2">
      <w:pPr>
        <w:jc w:val="both"/>
      </w:pPr>
    </w:p>
    <w:p w14:paraId="234CC76A" w14:textId="77777777" w:rsidR="003B5110" w:rsidRDefault="003B5110" w:rsidP="00BF2DD2">
      <w:pPr>
        <w:jc w:val="both"/>
      </w:pPr>
    </w:p>
    <w:p w14:paraId="538AF058" w14:textId="77777777" w:rsidR="003B5110" w:rsidRDefault="003B5110" w:rsidP="00BF2DD2">
      <w:pPr>
        <w:jc w:val="both"/>
      </w:pPr>
    </w:p>
    <w:p w14:paraId="14333AB6" w14:textId="77777777" w:rsidR="003B5110" w:rsidRDefault="003B5110" w:rsidP="00BF2DD2">
      <w:pPr>
        <w:jc w:val="both"/>
      </w:pPr>
    </w:p>
    <w:p w14:paraId="0C600A53" w14:textId="77777777" w:rsidR="003B5110" w:rsidRDefault="003B5110" w:rsidP="00BF2DD2">
      <w:pPr>
        <w:jc w:val="both"/>
      </w:pPr>
    </w:p>
    <w:p w14:paraId="5B78BA16" w14:textId="77777777" w:rsidR="003B5110" w:rsidRDefault="003B5110" w:rsidP="00BF2DD2">
      <w:pPr>
        <w:jc w:val="both"/>
      </w:pPr>
    </w:p>
    <w:p w14:paraId="4187D714" w14:textId="77777777" w:rsidR="003B5110" w:rsidRDefault="003B5110" w:rsidP="00BF2DD2">
      <w:pPr>
        <w:jc w:val="both"/>
      </w:pPr>
    </w:p>
    <w:p w14:paraId="1352E220" w14:textId="77777777" w:rsidR="003B5110" w:rsidRDefault="003B5110" w:rsidP="00BF2DD2">
      <w:pPr>
        <w:jc w:val="both"/>
      </w:pPr>
    </w:p>
    <w:p w14:paraId="6DB9A084" w14:textId="77777777" w:rsidR="003B5110" w:rsidRDefault="003B5110" w:rsidP="00BF2DD2">
      <w:pPr>
        <w:jc w:val="both"/>
      </w:pPr>
    </w:p>
    <w:p w14:paraId="054FDF51" w14:textId="77777777" w:rsidR="003B5110" w:rsidRDefault="003B5110" w:rsidP="00BF2DD2">
      <w:pPr>
        <w:jc w:val="both"/>
      </w:pPr>
    </w:p>
    <w:p w14:paraId="6436E789" w14:textId="77777777" w:rsidR="003B5110" w:rsidRDefault="003B5110" w:rsidP="00BF2DD2">
      <w:pPr>
        <w:jc w:val="both"/>
      </w:pPr>
    </w:p>
    <w:p w14:paraId="295D6D0E" w14:textId="77777777" w:rsidR="003B5110" w:rsidRDefault="003B5110" w:rsidP="00BF2DD2">
      <w:pPr>
        <w:jc w:val="both"/>
      </w:pPr>
    </w:p>
    <w:p w14:paraId="002D765A" w14:textId="77777777" w:rsidR="003B5110" w:rsidRDefault="003B5110" w:rsidP="00BF2DD2">
      <w:pPr>
        <w:jc w:val="both"/>
      </w:pPr>
    </w:p>
    <w:p w14:paraId="6B21FA03" w14:textId="77777777" w:rsidR="003B5110" w:rsidRDefault="003B5110" w:rsidP="00BF2DD2">
      <w:pPr>
        <w:jc w:val="both"/>
      </w:pPr>
    </w:p>
    <w:p w14:paraId="11814273" w14:textId="77777777" w:rsidR="003B5110" w:rsidRDefault="003B5110" w:rsidP="00BF2DD2">
      <w:pPr>
        <w:jc w:val="both"/>
      </w:pPr>
    </w:p>
    <w:p w14:paraId="26DEF34C" w14:textId="77777777" w:rsidR="00422838" w:rsidRDefault="00422838" w:rsidP="00BF2DD2">
      <w:pPr>
        <w:jc w:val="both"/>
      </w:pPr>
    </w:p>
    <w:p w14:paraId="522862F4" w14:textId="77777777" w:rsidR="00C24FB7" w:rsidRDefault="00C24FB7" w:rsidP="00297442">
      <w:pPr>
        <w:jc w:val="center"/>
        <w:rPr>
          <w:rFonts w:ascii="Calibri" w:hAnsi="Calibri" w:cs="Arial"/>
          <w:b/>
          <w:sz w:val="22"/>
          <w:szCs w:val="22"/>
          <w:u w:val="single"/>
        </w:rPr>
      </w:pPr>
    </w:p>
    <w:p w14:paraId="72691B41" w14:textId="77777777" w:rsidR="00C24FB7" w:rsidRDefault="00C24FB7" w:rsidP="00297442">
      <w:pPr>
        <w:jc w:val="center"/>
        <w:rPr>
          <w:rFonts w:ascii="Calibri" w:hAnsi="Calibri" w:cs="Arial"/>
          <w:b/>
          <w:sz w:val="22"/>
          <w:szCs w:val="22"/>
          <w:u w:val="single"/>
        </w:rPr>
      </w:pPr>
    </w:p>
    <w:p w14:paraId="45478D0A" w14:textId="77777777" w:rsidR="00C24FB7" w:rsidRDefault="00C24FB7" w:rsidP="00297442">
      <w:pPr>
        <w:jc w:val="center"/>
        <w:rPr>
          <w:rFonts w:ascii="Calibri" w:hAnsi="Calibri" w:cs="Arial"/>
          <w:b/>
          <w:sz w:val="22"/>
          <w:szCs w:val="22"/>
          <w:u w:val="single"/>
        </w:rPr>
      </w:pPr>
    </w:p>
    <w:p w14:paraId="64FA9F5C" w14:textId="77777777" w:rsidR="00C24FB7" w:rsidRDefault="00C24FB7" w:rsidP="00297442">
      <w:pPr>
        <w:jc w:val="center"/>
        <w:rPr>
          <w:rFonts w:ascii="Calibri" w:hAnsi="Calibri" w:cs="Arial"/>
          <w:b/>
          <w:sz w:val="22"/>
          <w:szCs w:val="22"/>
          <w:u w:val="single"/>
        </w:rPr>
      </w:pPr>
    </w:p>
    <w:p w14:paraId="7DC06762" w14:textId="77777777" w:rsidR="00C24FB7" w:rsidRDefault="00C24FB7" w:rsidP="00297442">
      <w:pPr>
        <w:jc w:val="center"/>
        <w:rPr>
          <w:rFonts w:ascii="Calibri" w:hAnsi="Calibri" w:cs="Arial"/>
          <w:b/>
          <w:sz w:val="22"/>
          <w:szCs w:val="22"/>
          <w:u w:val="single"/>
        </w:rPr>
      </w:pPr>
    </w:p>
    <w:p w14:paraId="594B0812" w14:textId="77777777" w:rsidR="00C24FB7" w:rsidRDefault="00C24FB7" w:rsidP="00297442">
      <w:pPr>
        <w:jc w:val="center"/>
        <w:rPr>
          <w:rFonts w:ascii="Calibri" w:hAnsi="Calibri" w:cs="Arial"/>
          <w:b/>
          <w:sz w:val="22"/>
          <w:szCs w:val="22"/>
          <w:u w:val="single"/>
        </w:rPr>
      </w:pPr>
    </w:p>
    <w:p w14:paraId="2E8182EA" w14:textId="77777777" w:rsidR="00C24FB7" w:rsidRDefault="00C24FB7" w:rsidP="00297442">
      <w:pPr>
        <w:jc w:val="center"/>
        <w:rPr>
          <w:rFonts w:ascii="Calibri" w:hAnsi="Calibri" w:cs="Arial"/>
          <w:b/>
          <w:sz w:val="22"/>
          <w:szCs w:val="22"/>
          <w:u w:val="single"/>
        </w:rPr>
      </w:pPr>
    </w:p>
    <w:p w14:paraId="398825D2" w14:textId="77777777" w:rsidR="00C24FB7" w:rsidRDefault="00C24FB7" w:rsidP="00297442">
      <w:pPr>
        <w:jc w:val="center"/>
        <w:rPr>
          <w:rFonts w:ascii="Calibri" w:hAnsi="Calibri" w:cs="Arial"/>
          <w:b/>
          <w:sz w:val="22"/>
          <w:szCs w:val="22"/>
          <w:u w:val="single"/>
        </w:rPr>
      </w:pPr>
    </w:p>
    <w:p w14:paraId="371FC8D3" w14:textId="77777777" w:rsidR="00C24FB7" w:rsidRDefault="00C24FB7" w:rsidP="00297442">
      <w:pPr>
        <w:jc w:val="center"/>
        <w:rPr>
          <w:rFonts w:ascii="Calibri" w:hAnsi="Calibri" w:cs="Arial"/>
          <w:b/>
          <w:sz w:val="22"/>
          <w:szCs w:val="22"/>
          <w:u w:val="single"/>
        </w:rPr>
      </w:pPr>
    </w:p>
    <w:p w14:paraId="596810D5" w14:textId="77777777" w:rsidR="00C24FB7" w:rsidRDefault="00C24FB7" w:rsidP="00297442">
      <w:pPr>
        <w:jc w:val="center"/>
        <w:rPr>
          <w:rFonts w:ascii="Calibri" w:hAnsi="Calibri" w:cs="Arial"/>
          <w:b/>
          <w:sz w:val="22"/>
          <w:szCs w:val="22"/>
          <w:u w:val="single"/>
        </w:rPr>
      </w:pPr>
    </w:p>
    <w:p w14:paraId="085A8E7A" w14:textId="77777777" w:rsidR="003B5110" w:rsidRDefault="003B5110" w:rsidP="00297442">
      <w:pPr>
        <w:jc w:val="center"/>
        <w:rPr>
          <w:rFonts w:ascii="Calibri" w:hAnsi="Calibri" w:cs="Arial"/>
          <w:b/>
          <w:sz w:val="22"/>
          <w:szCs w:val="22"/>
          <w:u w:val="single"/>
        </w:rPr>
      </w:pPr>
    </w:p>
    <w:p w14:paraId="1518A2A8" w14:textId="77777777" w:rsidR="003B5110" w:rsidRPr="00364AA5" w:rsidRDefault="003B5110" w:rsidP="00297442">
      <w:pPr>
        <w:jc w:val="center"/>
        <w:rPr>
          <w:rFonts w:ascii="Calibri" w:hAnsi="Calibri" w:cs="Arial"/>
          <w:b/>
          <w:sz w:val="22"/>
          <w:szCs w:val="22"/>
          <w:u w:val="single"/>
        </w:rPr>
      </w:pPr>
      <w:r w:rsidRPr="00364AA5">
        <w:rPr>
          <w:rFonts w:ascii="Calibri" w:hAnsi="Calibri" w:cs="Arial"/>
          <w:b/>
          <w:sz w:val="22"/>
          <w:szCs w:val="22"/>
          <w:u w:val="single"/>
        </w:rPr>
        <w:lastRenderedPageBreak/>
        <w:t>Entrevista clínica al estudiante ante consumo de drogas y/o alcohol</w:t>
      </w:r>
    </w:p>
    <w:tbl>
      <w:tblPr>
        <w:tblpPr w:leftFromText="141" w:rightFromText="141" w:vertAnchor="page" w:horzAnchor="margin" w:tblpY="3070"/>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7936"/>
      </w:tblGrid>
      <w:tr w:rsidR="00297442" w:rsidRPr="00364AA5" w14:paraId="38D9B372" w14:textId="77777777" w:rsidTr="00297442">
        <w:trPr>
          <w:gridAfter w:val="1"/>
          <w:wAfter w:w="7936" w:type="dxa"/>
        </w:trPr>
        <w:tc>
          <w:tcPr>
            <w:tcW w:w="1137" w:type="dxa"/>
            <w:tcBorders>
              <w:top w:val="nil"/>
              <w:left w:val="nil"/>
              <w:bottom w:val="nil"/>
              <w:right w:val="nil"/>
            </w:tcBorders>
          </w:tcPr>
          <w:p w14:paraId="6D24D3AE" w14:textId="77777777" w:rsidR="00297442" w:rsidRPr="00364AA5" w:rsidRDefault="00297442" w:rsidP="00297442">
            <w:pPr>
              <w:spacing w:after="0"/>
              <w:rPr>
                <w:rFonts w:ascii="Calibri" w:hAnsi="Calibri" w:cs="Arial"/>
                <w:b/>
                <w:sz w:val="22"/>
                <w:szCs w:val="22"/>
              </w:rPr>
            </w:pPr>
          </w:p>
        </w:tc>
      </w:tr>
      <w:tr w:rsidR="00297442" w:rsidRPr="00364AA5" w14:paraId="53426098" w14:textId="77777777" w:rsidTr="00297442">
        <w:trPr>
          <w:gridAfter w:val="1"/>
          <w:wAfter w:w="7936" w:type="dxa"/>
        </w:trPr>
        <w:tc>
          <w:tcPr>
            <w:tcW w:w="1137" w:type="dxa"/>
            <w:tcBorders>
              <w:top w:val="nil"/>
              <w:left w:val="nil"/>
              <w:bottom w:val="nil"/>
              <w:right w:val="nil"/>
            </w:tcBorders>
          </w:tcPr>
          <w:p w14:paraId="12C5F25C" w14:textId="77777777" w:rsidR="00297442" w:rsidRPr="00364AA5" w:rsidRDefault="00297442" w:rsidP="00297442">
            <w:pPr>
              <w:spacing w:after="0"/>
              <w:jc w:val="center"/>
              <w:rPr>
                <w:rFonts w:ascii="Calibri" w:hAnsi="Calibri" w:cs="Arial"/>
                <w:b/>
                <w:sz w:val="22"/>
                <w:szCs w:val="22"/>
              </w:rPr>
            </w:pPr>
          </w:p>
          <w:p w14:paraId="4EEF7402" w14:textId="77777777" w:rsidR="00297442" w:rsidRPr="00364AA5" w:rsidRDefault="00297442" w:rsidP="00297442">
            <w:pPr>
              <w:spacing w:after="0"/>
              <w:rPr>
                <w:rFonts w:ascii="Calibri" w:hAnsi="Calibri" w:cs="Arial"/>
                <w:b/>
                <w:sz w:val="22"/>
                <w:szCs w:val="22"/>
              </w:rPr>
            </w:pPr>
          </w:p>
        </w:tc>
      </w:tr>
      <w:tr w:rsidR="00297442" w:rsidRPr="00364AA5" w14:paraId="14CADC90" w14:textId="77777777" w:rsidTr="00297442">
        <w:tc>
          <w:tcPr>
            <w:tcW w:w="9073" w:type="dxa"/>
            <w:gridSpan w:val="2"/>
            <w:tcBorders>
              <w:top w:val="single" w:sz="4" w:space="0" w:color="auto"/>
            </w:tcBorders>
          </w:tcPr>
          <w:p w14:paraId="34808854" w14:textId="77777777" w:rsidR="00297442" w:rsidRPr="00364AA5" w:rsidRDefault="00422838" w:rsidP="00EB138C">
            <w:pPr>
              <w:numPr>
                <w:ilvl w:val="0"/>
                <w:numId w:val="68"/>
              </w:numPr>
              <w:tabs>
                <w:tab w:val="left" w:pos="297"/>
              </w:tabs>
              <w:spacing w:after="0"/>
              <w:jc w:val="both"/>
              <w:rPr>
                <w:rFonts w:ascii="Calibri" w:hAnsi="Calibri" w:cs="Arial"/>
                <w:sz w:val="22"/>
                <w:szCs w:val="22"/>
              </w:rPr>
            </w:pPr>
            <w:r>
              <w:rPr>
                <w:rFonts w:ascii="Calibri" w:hAnsi="Calibri" w:cs="Arial"/>
                <w:sz w:val="22"/>
                <w:szCs w:val="22"/>
              </w:rPr>
              <w:t>¿</w:t>
            </w:r>
            <w:r w:rsidR="00297442" w:rsidRPr="00364AA5">
              <w:rPr>
                <w:rFonts w:ascii="Calibri" w:hAnsi="Calibri" w:cs="Arial"/>
                <w:sz w:val="22"/>
                <w:szCs w:val="22"/>
              </w:rPr>
              <w:t>Hace cuánto consumes?</w:t>
            </w:r>
          </w:p>
          <w:p w14:paraId="41FAC194" w14:textId="77777777" w:rsidR="00297442" w:rsidRPr="00364AA5" w:rsidRDefault="00297442" w:rsidP="00297442">
            <w:pPr>
              <w:tabs>
                <w:tab w:val="left" w:pos="297"/>
              </w:tabs>
              <w:spacing w:after="0"/>
              <w:jc w:val="both"/>
              <w:rPr>
                <w:rFonts w:ascii="Calibri" w:hAnsi="Calibri" w:cs="Arial"/>
                <w:sz w:val="22"/>
                <w:szCs w:val="22"/>
              </w:rPr>
            </w:pPr>
          </w:p>
          <w:p w14:paraId="4BE1140C" w14:textId="77777777" w:rsidR="00297442" w:rsidRPr="00364AA5" w:rsidRDefault="00297442" w:rsidP="00297442">
            <w:pPr>
              <w:tabs>
                <w:tab w:val="left" w:pos="297"/>
              </w:tabs>
              <w:spacing w:after="0"/>
              <w:jc w:val="both"/>
              <w:rPr>
                <w:rFonts w:ascii="Calibri" w:hAnsi="Calibri" w:cs="Arial"/>
                <w:sz w:val="22"/>
                <w:szCs w:val="22"/>
              </w:rPr>
            </w:pPr>
          </w:p>
        </w:tc>
      </w:tr>
      <w:tr w:rsidR="00297442" w:rsidRPr="00364AA5" w14:paraId="58E3A1B1" w14:textId="77777777" w:rsidTr="00297442">
        <w:tc>
          <w:tcPr>
            <w:tcW w:w="9073" w:type="dxa"/>
            <w:gridSpan w:val="2"/>
            <w:tcBorders>
              <w:top w:val="single" w:sz="4" w:space="0" w:color="auto"/>
            </w:tcBorders>
          </w:tcPr>
          <w:p w14:paraId="457C4FBD" w14:textId="77777777" w:rsidR="00297442" w:rsidRPr="00364AA5" w:rsidRDefault="00297442" w:rsidP="00EB138C">
            <w:pPr>
              <w:numPr>
                <w:ilvl w:val="0"/>
                <w:numId w:val="68"/>
              </w:numPr>
              <w:tabs>
                <w:tab w:val="left" w:pos="297"/>
              </w:tabs>
              <w:spacing w:after="0"/>
              <w:jc w:val="both"/>
              <w:rPr>
                <w:rFonts w:ascii="Calibri" w:hAnsi="Calibri" w:cs="Arial"/>
                <w:sz w:val="22"/>
                <w:szCs w:val="22"/>
              </w:rPr>
            </w:pPr>
            <w:r w:rsidRPr="00364AA5">
              <w:rPr>
                <w:rFonts w:ascii="Calibri" w:hAnsi="Calibri" w:cs="Arial"/>
                <w:sz w:val="22"/>
                <w:szCs w:val="22"/>
              </w:rPr>
              <w:t>¿Por qué consumes?</w:t>
            </w:r>
          </w:p>
          <w:p w14:paraId="4D0BCDD1" w14:textId="77777777" w:rsidR="00297442" w:rsidRPr="00364AA5" w:rsidRDefault="00297442" w:rsidP="00297442">
            <w:pPr>
              <w:tabs>
                <w:tab w:val="left" w:pos="297"/>
              </w:tabs>
              <w:spacing w:after="0"/>
              <w:jc w:val="both"/>
              <w:rPr>
                <w:rFonts w:ascii="Calibri" w:hAnsi="Calibri" w:cs="Arial"/>
                <w:sz w:val="22"/>
                <w:szCs w:val="22"/>
              </w:rPr>
            </w:pPr>
          </w:p>
        </w:tc>
      </w:tr>
      <w:tr w:rsidR="00297442" w:rsidRPr="00364AA5" w14:paraId="61ABBB1D" w14:textId="77777777" w:rsidTr="00297442">
        <w:tc>
          <w:tcPr>
            <w:tcW w:w="9073" w:type="dxa"/>
            <w:gridSpan w:val="2"/>
          </w:tcPr>
          <w:p w14:paraId="2FBEEA2E" w14:textId="77777777" w:rsidR="00297442" w:rsidRPr="00AB2B0D" w:rsidRDefault="00297442" w:rsidP="00EB138C">
            <w:pPr>
              <w:numPr>
                <w:ilvl w:val="0"/>
                <w:numId w:val="68"/>
              </w:numPr>
              <w:spacing w:after="0"/>
              <w:jc w:val="both"/>
              <w:rPr>
                <w:rFonts w:ascii="Calibri" w:hAnsi="Calibri" w:cs="Arial"/>
                <w:sz w:val="22"/>
                <w:szCs w:val="22"/>
              </w:rPr>
            </w:pPr>
            <w:r w:rsidRPr="00364AA5">
              <w:rPr>
                <w:rFonts w:ascii="Calibri" w:hAnsi="Calibri" w:cs="Arial"/>
                <w:sz w:val="22"/>
                <w:szCs w:val="22"/>
              </w:rPr>
              <w:t>¿Con qué frecuencia consumes?</w:t>
            </w:r>
          </w:p>
          <w:p w14:paraId="4A2AA93F" w14:textId="77777777" w:rsidR="00297442" w:rsidRPr="00364AA5" w:rsidRDefault="00297442" w:rsidP="00297442">
            <w:pPr>
              <w:spacing w:after="0"/>
              <w:jc w:val="both"/>
              <w:rPr>
                <w:rFonts w:ascii="Calibri" w:hAnsi="Calibri" w:cs="Arial"/>
                <w:sz w:val="22"/>
                <w:szCs w:val="22"/>
              </w:rPr>
            </w:pPr>
          </w:p>
        </w:tc>
      </w:tr>
      <w:tr w:rsidR="00297442" w:rsidRPr="00364AA5" w14:paraId="24F27BA4" w14:textId="77777777" w:rsidTr="00297442">
        <w:tc>
          <w:tcPr>
            <w:tcW w:w="9073" w:type="dxa"/>
            <w:gridSpan w:val="2"/>
          </w:tcPr>
          <w:p w14:paraId="14363096" w14:textId="77777777" w:rsidR="00297442" w:rsidRPr="00364AA5" w:rsidRDefault="00297442" w:rsidP="00EB138C">
            <w:pPr>
              <w:numPr>
                <w:ilvl w:val="0"/>
                <w:numId w:val="68"/>
              </w:numPr>
              <w:spacing w:after="0"/>
              <w:jc w:val="both"/>
              <w:rPr>
                <w:rFonts w:ascii="Calibri" w:hAnsi="Calibri" w:cs="Arial"/>
                <w:sz w:val="22"/>
                <w:szCs w:val="22"/>
              </w:rPr>
            </w:pPr>
            <w:r w:rsidRPr="00364AA5">
              <w:rPr>
                <w:rFonts w:ascii="Calibri" w:hAnsi="Calibri" w:cs="Arial"/>
                <w:sz w:val="22"/>
                <w:szCs w:val="22"/>
              </w:rPr>
              <w:t>¿Qué consumes?</w:t>
            </w:r>
          </w:p>
          <w:p w14:paraId="7DF2B74A" w14:textId="77777777" w:rsidR="00297442" w:rsidRPr="00364AA5" w:rsidRDefault="00297442" w:rsidP="00297442">
            <w:pPr>
              <w:spacing w:after="0"/>
              <w:jc w:val="both"/>
              <w:rPr>
                <w:rFonts w:ascii="Calibri" w:hAnsi="Calibri" w:cs="Arial"/>
                <w:sz w:val="22"/>
                <w:szCs w:val="22"/>
              </w:rPr>
            </w:pPr>
          </w:p>
          <w:p w14:paraId="636E990D" w14:textId="77777777" w:rsidR="00297442" w:rsidRPr="00364AA5" w:rsidRDefault="00297442" w:rsidP="00297442">
            <w:pPr>
              <w:spacing w:after="0"/>
              <w:jc w:val="both"/>
              <w:rPr>
                <w:rFonts w:ascii="Calibri" w:hAnsi="Calibri" w:cs="Arial"/>
                <w:sz w:val="22"/>
                <w:szCs w:val="22"/>
              </w:rPr>
            </w:pPr>
          </w:p>
        </w:tc>
      </w:tr>
      <w:tr w:rsidR="00297442" w:rsidRPr="00364AA5" w14:paraId="4C1BA9AC" w14:textId="77777777" w:rsidTr="00297442">
        <w:tc>
          <w:tcPr>
            <w:tcW w:w="9073" w:type="dxa"/>
            <w:gridSpan w:val="2"/>
          </w:tcPr>
          <w:p w14:paraId="057DF5FC" w14:textId="77777777" w:rsidR="00297442" w:rsidRPr="00364AA5" w:rsidRDefault="00297442" w:rsidP="00EB138C">
            <w:pPr>
              <w:numPr>
                <w:ilvl w:val="0"/>
                <w:numId w:val="68"/>
              </w:numPr>
              <w:spacing w:after="0"/>
              <w:jc w:val="both"/>
              <w:rPr>
                <w:rFonts w:ascii="Calibri" w:hAnsi="Calibri" w:cs="Arial"/>
                <w:sz w:val="22"/>
                <w:szCs w:val="22"/>
              </w:rPr>
            </w:pPr>
            <w:r w:rsidRPr="00364AA5">
              <w:rPr>
                <w:rFonts w:ascii="Calibri" w:hAnsi="Calibri" w:cs="Arial"/>
                <w:sz w:val="22"/>
                <w:szCs w:val="22"/>
              </w:rPr>
              <w:t>¿Con quién consumes?</w:t>
            </w:r>
          </w:p>
          <w:p w14:paraId="4C5268E3" w14:textId="77777777" w:rsidR="00297442" w:rsidRPr="00364AA5" w:rsidRDefault="00297442" w:rsidP="00297442">
            <w:pPr>
              <w:spacing w:after="0"/>
              <w:jc w:val="both"/>
              <w:rPr>
                <w:rFonts w:ascii="Calibri" w:hAnsi="Calibri" w:cs="Arial"/>
                <w:sz w:val="22"/>
                <w:szCs w:val="22"/>
              </w:rPr>
            </w:pPr>
          </w:p>
          <w:p w14:paraId="108EA9FB" w14:textId="77777777" w:rsidR="00297442" w:rsidRPr="00364AA5" w:rsidRDefault="00297442" w:rsidP="00297442">
            <w:pPr>
              <w:spacing w:after="0"/>
              <w:jc w:val="both"/>
              <w:rPr>
                <w:rFonts w:ascii="Calibri" w:hAnsi="Calibri" w:cs="Arial"/>
                <w:sz w:val="22"/>
                <w:szCs w:val="22"/>
              </w:rPr>
            </w:pPr>
          </w:p>
        </w:tc>
      </w:tr>
      <w:tr w:rsidR="00297442" w:rsidRPr="00364AA5" w14:paraId="262401A2" w14:textId="77777777" w:rsidTr="00297442">
        <w:tc>
          <w:tcPr>
            <w:tcW w:w="9073" w:type="dxa"/>
            <w:gridSpan w:val="2"/>
          </w:tcPr>
          <w:p w14:paraId="5C48FAC2" w14:textId="77777777" w:rsidR="00297442" w:rsidRPr="00364AA5" w:rsidRDefault="00297442" w:rsidP="00EB138C">
            <w:pPr>
              <w:numPr>
                <w:ilvl w:val="0"/>
                <w:numId w:val="68"/>
              </w:numPr>
              <w:spacing w:after="0"/>
              <w:jc w:val="both"/>
              <w:rPr>
                <w:rFonts w:ascii="Calibri" w:hAnsi="Calibri" w:cs="Arial"/>
                <w:sz w:val="22"/>
                <w:szCs w:val="22"/>
              </w:rPr>
            </w:pPr>
            <w:r w:rsidRPr="00364AA5">
              <w:rPr>
                <w:rFonts w:ascii="Calibri" w:hAnsi="Calibri" w:cs="Arial"/>
                <w:sz w:val="22"/>
                <w:szCs w:val="22"/>
              </w:rPr>
              <w:t>¿Cómo consigues la droga?</w:t>
            </w:r>
          </w:p>
          <w:p w14:paraId="76C8C50E" w14:textId="77777777" w:rsidR="00297442" w:rsidRPr="00364AA5" w:rsidRDefault="00297442" w:rsidP="00297442">
            <w:pPr>
              <w:spacing w:after="0"/>
              <w:jc w:val="both"/>
              <w:rPr>
                <w:rFonts w:ascii="Calibri" w:hAnsi="Calibri" w:cs="Arial"/>
                <w:sz w:val="22"/>
                <w:szCs w:val="22"/>
              </w:rPr>
            </w:pPr>
          </w:p>
          <w:p w14:paraId="0F3CAF76" w14:textId="77777777" w:rsidR="00297442" w:rsidRPr="00364AA5" w:rsidRDefault="00297442" w:rsidP="00297442">
            <w:pPr>
              <w:spacing w:after="0"/>
              <w:jc w:val="both"/>
              <w:rPr>
                <w:rFonts w:ascii="Calibri" w:hAnsi="Calibri" w:cs="Arial"/>
                <w:sz w:val="22"/>
                <w:szCs w:val="22"/>
              </w:rPr>
            </w:pPr>
          </w:p>
        </w:tc>
      </w:tr>
      <w:tr w:rsidR="00297442" w:rsidRPr="00364AA5" w14:paraId="116FFC0F" w14:textId="77777777" w:rsidTr="00297442">
        <w:tc>
          <w:tcPr>
            <w:tcW w:w="9073" w:type="dxa"/>
            <w:gridSpan w:val="2"/>
          </w:tcPr>
          <w:p w14:paraId="4E5F6D6E" w14:textId="77777777" w:rsidR="00297442" w:rsidRPr="00364AA5" w:rsidRDefault="00297442" w:rsidP="00EB138C">
            <w:pPr>
              <w:numPr>
                <w:ilvl w:val="0"/>
                <w:numId w:val="68"/>
              </w:numPr>
              <w:spacing w:after="0"/>
              <w:jc w:val="both"/>
              <w:rPr>
                <w:rFonts w:ascii="Calibri" w:hAnsi="Calibri" w:cs="Arial"/>
                <w:sz w:val="22"/>
                <w:szCs w:val="22"/>
              </w:rPr>
            </w:pPr>
            <w:r w:rsidRPr="00364AA5">
              <w:rPr>
                <w:rFonts w:ascii="Calibri" w:hAnsi="Calibri" w:cs="Arial"/>
                <w:sz w:val="22"/>
                <w:szCs w:val="22"/>
              </w:rPr>
              <w:t>¿Tus padres saben que consumes?</w:t>
            </w:r>
          </w:p>
          <w:p w14:paraId="3DF5FD09" w14:textId="77777777" w:rsidR="00297442" w:rsidRPr="00364AA5" w:rsidRDefault="00297442" w:rsidP="00297442">
            <w:pPr>
              <w:spacing w:after="0"/>
              <w:jc w:val="both"/>
              <w:rPr>
                <w:rFonts w:ascii="Calibri" w:hAnsi="Calibri" w:cs="Arial"/>
                <w:sz w:val="22"/>
                <w:szCs w:val="22"/>
              </w:rPr>
            </w:pPr>
          </w:p>
          <w:p w14:paraId="20F92793" w14:textId="77777777" w:rsidR="00297442" w:rsidRPr="00364AA5" w:rsidRDefault="00297442" w:rsidP="00297442">
            <w:pPr>
              <w:spacing w:after="0"/>
              <w:jc w:val="both"/>
              <w:rPr>
                <w:rFonts w:ascii="Calibri" w:hAnsi="Calibri" w:cs="Arial"/>
                <w:sz w:val="22"/>
                <w:szCs w:val="22"/>
              </w:rPr>
            </w:pPr>
          </w:p>
        </w:tc>
      </w:tr>
      <w:tr w:rsidR="00297442" w:rsidRPr="00364AA5" w14:paraId="50C5879C" w14:textId="77777777" w:rsidTr="00297442">
        <w:tc>
          <w:tcPr>
            <w:tcW w:w="9073" w:type="dxa"/>
            <w:gridSpan w:val="2"/>
          </w:tcPr>
          <w:p w14:paraId="10259422" w14:textId="77777777" w:rsidR="00297442" w:rsidRPr="00364AA5" w:rsidRDefault="00297442" w:rsidP="00EB138C">
            <w:pPr>
              <w:numPr>
                <w:ilvl w:val="0"/>
                <w:numId w:val="68"/>
              </w:numPr>
              <w:spacing w:after="0"/>
              <w:jc w:val="both"/>
              <w:rPr>
                <w:rFonts w:ascii="Calibri" w:hAnsi="Calibri" w:cs="Arial"/>
                <w:sz w:val="22"/>
                <w:szCs w:val="22"/>
              </w:rPr>
            </w:pPr>
            <w:r w:rsidRPr="00364AA5">
              <w:rPr>
                <w:rFonts w:ascii="Calibri" w:hAnsi="Calibri" w:cs="Arial"/>
                <w:sz w:val="22"/>
                <w:szCs w:val="22"/>
              </w:rPr>
              <w:t xml:space="preserve">¿Has usado las drogas y/o el alcohol para mejorar el ánimo? </w:t>
            </w:r>
          </w:p>
          <w:p w14:paraId="0CB0972C" w14:textId="77777777" w:rsidR="00297442" w:rsidRPr="00364AA5" w:rsidRDefault="00297442" w:rsidP="00297442">
            <w:pPr>
              <w:spacing w:after="0"/>
              <w:jc w:val="both"/>
              <w:rPr>
                <w:rFonts w:ascii="Calibri" w:hAnsi="Calibri" w:cs="Arial"/>
                <w:sz w:val="22"/>
                <w:szCs w:val="22"/>
              </w:rPr>
            </w:pPr>
          </w:p>
          <w:p w14:paraId="6DA43D03" w14:textId="77777777" w:rsidR="00297442" w:rsidRPr="00364AA5" w:rsidRDefault="00297442" w:rsidP="00297442">
            <w:pPr>
              <w:spacing w:after="0"/>
              <w:jc w:val="both"/>
              <w:rPr>
                <w:rFonts w:ascii="Calibri" w:hAnsi="Calibri" w:cs="Arial"/>
                <w:sz w:val="22"/>
                <w:szCs w:val="22"/>
              </w:rPr>
            </w:pPr>
          </w:p>
        </w:tc>
      </w:tr>
      <w:tr w:rsidR="00297442" w:rsidRPr="00364AA5" w14:paraId="284F334A" w14:textId="77777777" w:rsidTr="00297442">
        <w:tc>
          <w:tcPr>
            <w:tcW w:w="9073" w:type="dxa"/>
            <w:gridSpan w:val="2"/>
          </w:tcPr>
          <w:p w14:paraId="44F05EB0" w14:textId="77777777" w:rsidR="00297442" w:rsidRPr="00364AA5" w:rsidRDefault="00297442" w:rsidP="00EB138C">
            <w:pPr>
              <w:numPr>
                <w:ilvl w:val="0"/>
                <w:numId w:val="68"/>
              </w:numPr>
              <w:spacing w:after="0"/>
              <w:jc w:val="both"/>
              <w:rPr>
                <w:rFonts w:ascii="Calibri" w:hAnsi="Calibri" w:cs="Arial"/>
                <w:sz w:val="22"/>
                <w:szCs w:val="22"/>
              </w:rPr>
            </w:pPr>
            <w:r w:rsidRPr="00364AA5">
              <w:rPr>
                <w:rFonts w:ascii="Calibri" w:hAnsi="Calibri" w:cs="Arial"/>
                <w:sz w:val="22"/>
                <w:szCs w:val="22"/>
              </w:rPr>
              <w:t xml:space="preserve">¿Has tenido problemas con tu familia, amigos o pololo (a) por el consumo de drogas? ¿Cómo fue? </w:t>
            </w:r>
          </w:p>
          <w:p w14:paraId="546D58CF" w14:textId="77777777" w:rsidR="00297442" w:rsidRPr="00364AA5" w:rsidRDefault="00297442" w:rsidP="00297442">
            <w:pPr>
              <w:spacing w:after="0"/>
              <w:jc w:val="both"/>
              <w:rPr>
                <w:rFonts w:ascii="Calibri" w:hAnsi="Calibri" w:cs="Arial"/>
                <w:sz w:val="22"/>
                <w:szCs w:val="22"/>
              </w:rPr>
            </w:pPr>
          </w:p>
          <w:p w14:paraId="01F4D2FF" w14:textId="77777777" w:rsidR="00297442" w:rsidRPr="00364AA5" w:rsidRDefault="00297442" w:rsidP="00297442">
            <w:pPr>
              <w:spacing w:after="0"/>
              <w:jc w:val="both"/>
              <w:rPr>
                <w:rFonts w:ascii="Calibri" w:hAnsi="Calibri" w:cs="Arial"/>
                <w:sz w:val="22"/>
                <w:szCs w:val="22"/>
              </w:rPr>
            </w:pPr>
          </w:p>
        </w:tc>
      </w:tr>
    </w:tbl>
    <w:p w14:paraId="016F6FA3" w14:textId="77777777" w:rsidR="00297442" w:rsidRDefault="00A16239" w:rsidP="00297442">
      <w:pPr>
        <w:jc w:val="both"/>
        <w:rPr>
          <w:rFonts w:ascii="Calibri" w:hAnsi="Calibri" w:cs="Arial"/>
          <w:sz w:val="22"/>
          <w:szCs w:val="22"/>
        </w:rPr>
      </w:pPr>
      <w:r>
        <w:rPr>
          <w:rFonts w:ascii="Calibri" w:hAnsi="Calibri" w:cs="Arial"/>
          <w:b/>
          <w:noProof/>
          <w:sz w:val="22"/>
          <w:szCs w:val="22"/>
          <w:lang w:val="es-ES" w:eastAsia="es-ES"/>
        </w:rPr>
        <mc:AlternateContent>
          <mc:Choice Requires="wps">
            <w:drawing>
              <wp:anchor distT="0" distB="0" distL="114300" distR="114300" simplePos="0" relativeHeight="251745280" behindDoc="0" locked="0" layoutInCell="1" allowOverlap="1" wp14:anchorId="103C81C9" wp14:editId="7C4BB21D">
                <wp:simplePos x="0" y="0"/>
                <wp:positionH relativeFrom="column">
                  <wp:posOffset>1905</wp:posOffset>
                </wp:positionH>
                <wp:positionV relativeFrom="paragraph">
                  <wp:posOffset>110490</wp:posOffset>
                </wp:positionV>
                <wp:extent cx="5671820" cy="304800"/>
                <wp:effectExtent l="0" t="0"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18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01200" w14:textId="77777777" w:rsidR="00A72425" w:rsidRPr="0081197A" w:rsidRDefault="00A72425" w:rsidP="00297442">
                            <w:pPr>
                              <w:rPr>
                                <w:rFonts w:ascii="Arial" w:hAnsi="Arial" w:cs="Arial"/>
                                <w:b/>
                                <w:sz w:val="20"/>
                              </w:rPr>
                            </w:pPr>
                            <w:r>
                              <w:rPr>
                                <w:rFonts w:ascii="Arial" w:hAnsi="Arial" w:cs="Arial"/>
                                <w:b/>
                                <w:sz w:val="20"/>
                              </w:rPr>
                              <w:t xml:space="preserve"> Nombre: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Curso: </w:t>
                            </w:r>
                            <w:r>
                              <w:rPr>
                                <w:rFonts w:ascii="Arial" w:hAnsi="Arial" w:cs="Arial"/>
                                <w:b/>
                                <w:sz w:val="20"/>
                              </w:rPr>
                              <w:tab/>
                            </w:r>
                            <w:r>
                              <w:rPr>
                                <w:rFonts w:ascii="Arial" w:hAnsi="Arial" w:cs="Arial"/>
                                <w:b/>
                                <w:sz w:val="20"/>
                              </w:rPr>
                              <w:tab/>
                            </w:r>
                            <w:r>
                              <w:rPr>
                                <w:rFonts w:ascii="Arial" w:hAnsi="Arial" w:cs="Arial"/>
                                <w:b/>
                                <w:sz w:val="20"/>
                              </w:rPr>
                              <w:tab/>
                              <w:t>Fecha: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3C81C9" id="Text Box 40" o:spid="_x0000_s1064" type="#_x0000_t202" style="position:absolute;left:0;text-align:left;margin-left:.15pt;margin-top:8.7pt;width:446.6pt;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" stroked="f">
                <v:path arrowok="t"/>
                <v:textbox>
                  <w:txbxContent>
                    <w:p w14:paraId="49701200" w14:textId="77777777" w:rsidR="00A72425" w:rsidRPr="0081197A" w:rsidRDefault="00A72425" w:rsidP="00297442">
                      <w:pPr>
                        <w:rPr>
                          <w:rFonts w:ascii="Arial" w:hAnsi="Arial" w:cs="Arial"/>
                          <w:b/>
                          <w:sz w:val="20"/>
                        </w:rPr>
                      </w:pPr>
                      <w:r>
                        <w:rPr>
                          <w:rFonts w:ascii="Arial" w:hAnsi="Arial" w:cs="Arial"/>
                          <w:b/>
                          <w:sz w:val="20"/>
                        </w:rPr>
                        <w:t xml:space="preserve"> Nombre: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Curso: </w:t>
                      </w:r>
                      <w:r>
                        <w:rPr>
                          <w:rFonts w:ascii="Arial" w:hAnsi="Arial" w:cs="Arial"/>
                          <w:b/>
                          <w:sz w:val="20"/>
                        </w:rPr>
                        <w:tab/>
                      </w:r>
                      <w:r>
                        <w:rPr>
                          <w:rFonts w:ascii="Arial" w:hAnsi="Arial" w:cs="Arial"/>
                          <w:b/>
                          <w:sz w:val="20"/>
                        </w:rPr>
                        <w:tab/>
                      </w:r>
                      <w:r>
                        <w:rPr>
                          <w:rFonts w:ascii="Arial" w:hAnsi="Arial" w:cs="Arial"/>
                          <w:b/>
                          <w:sz w:val="20"/>
                        </w:rPr>
                        <w:tab/>
                        <w:t>Fecha:</w:t>
                      </w:r>
                    </w:p>
                  </w:txbxContent>
                </v:textbox>
              </v:shape>
            </w:pict>
          </mc:Fallback>
        </mc:AlternateContent>
      </w:r>
    </w:p>
    <w:p w14:paraId="2B1A6ADA" w14:textId="77777777" w:rsidR="00297442" w:rsidRDefault="00297442" w:rsidP="00297442">
      <w:pPr>
        <w:jc w:val="both"/>
        <w:rPr>
          <w:rFonts w:ascii="Calibri" w:hAnsi="Calibri" w:cs="Arial"/>
          <w:sz w:val="22"/>
          <w:szCs w:val="22"/>
        </w:rPr>
      </w:pPr>
    </w:p>
    <w:p w14:paraId="2F81EE3C" w14:textId="77777777" w:rsidR="00297442" w:rsidRDefault="00297442" w:rsidP="00297442">
      <w:pPr>
        <w:jc w:val="both"/>
        <w:rPr>
          <w:rFonts w:ascii="Calibri" w:hAnsi="Calibri" w:cs="Arial"/>
          <w:sz w:val="22"/>
          <w:szCs w:val="22"/>
        </w:rPr>
      </w:pPr>
    </w:p>
    <w:p w14:paraId="269D4C40" w14:textId="77777777" w:rsidR="00297442" w:rsidRPr="00364AA5" w:rsidRDefault="00297442" w:rsidP="00297442">
      <w:pPr>
        <w:jc w:val="both"/>
        <w:rPr>
          <w:rFonts w:ascii="Calibri" w:hAnsi="Calibri" w:cs="Arial"/>
          <w:sz w:val="22"/>
          <w:szCs w:val="22"/>
        </w:rPr>
      </w:pPr>
      <w:r w:rsidRPr="00364AA5">
        <w:rPr>
          <w:rFonts w:ascii="Calibri" w:hAnsi="Calibri" w:cs="Arial"/>
          <w:sz w:val="22"/>
          <w:szCs w:val="22"/>
        </w:rPr>
        <w:t>Comentarios: ________________________________________________________________</w:t>
      </w:r>
      <w:r>
        <w:rPr>
          <w:rFonts w:ascii="Calibri" w:hAnsi="Calibri" w:cs="Arial"/>
          <w:sz w:val="22"/>
          <w:szCs w:val="22"/>
        </w:rPr>
        <w:t>_________</w:t>
      </w:r>
      <w:r w:rsidRPr="00364AA5">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w:t>
      </w:r>
    </w:p>
    <w:p w14:paraId="7B830A47" w14:textId="77777777" w:rsidR="00297442" w:rsidRDefault="00297442" w:rsidP="00297442">
      <w:pPr>
        <w:jc w:val="center"/>
        <w:rPr>
          <w:rFonts w:ascii="Calibri" w:hAnsi="Calibri" w:cs="Arial"/>
          <w:b/>
          <w:sz w:val="22"/>
          <w:szCs w:val="22"/>
          <w:u w:val="single"/>
        </w:rPr>
      </w:pPr>
    </w:p>
    <w:p w14:paraId="6D2E31E0" w14:textId="77777777" w:rsidR="00297442" w:rsidRDefault="00297442" w:rsidP="00297442">
      <w:pPr>
        <w:jc w:val="center"/>
        <w:rPr>
          <w:rFonts w:ascii="Calibri" w:hAnsi="Calibri" w:cs="Arial"/>
          <w:b/>
          <w:sz w:val="22"/>
          <w:szCs w:val="22"/>
          <w:u w:val="single"/>
        </w:rPr>
      </w:pPr>
    </w:p>
    <w:p w14:paraId="203C4C26" w14:textId="77777777" w:rsidR="00297442" w:rsidRDefault="00297442" w:rsidP="00297442">
      <w:pPr>
        <w:jc w:val="center"/>
        <w:rPr>
          <w:rFonts w:ascii="Calibri" w:hAnsi="Calibri" w:cs="Arial"/>
          <w:b/>
          <w:sz w:val="22"/>
          <w:szCs w:val="22"/>
          <w:u w:val="single"/>
        </w:rPr>
      </w:pPr>
    </w:p>
    <w:p w14:paraId="44420554" w14:textId="77777777" w:rsidR="00C24FB7" w:rsidRDefault="00C24FB7" w:rsidP="00297442">
      <w:pPr>
        <w:jc w:val="center"/>
        <w:rPr>
          <w:rFonts w:ascii="Calibri" w:hAnsi="Calibri" w:cs="Arial"/>
          <w:b/>
          <w:sz w:val="22"/>
          <w:szCs w:val="22"/>
          <w:u w:val="single"/>
        </w:rPr>
      </w:pPr>
    </w:p>
    <w:p w14:paraId="33D331D8" w14:textId="77777777" w:rsidR="00C24FB7" w:rsidRDefault="003B5110" w:rsidP="00297442">
      <w:pPr>
        <w:jc w:val="center"/>
        <w:rPr>
          <w:rFonts w:ascii="Calibri" w:hAnsi="Calibri" w:cs="Arial"/>
          <w:b/>
          <w:sz w:val="22"/>
          <w:szCs w:val="22"/>
          <w:u w:val="single"/>
        </w:rPr>
      </w:pPr>
      <w:r>
        <w:rPr>
          <w:rFonts w:ascii="Calibri" w:hAnsi="Calibri" w:cs="Arial"/>
          <w:b/>
          <w:sz w:val="22"/>
          <w:szCs w:val="22"/>
          <w:u w:val="single"/>
        </w:rPr>
        <w:t xml:space="preserve"> </w:t>
      </w:r>
    </w:p>
    <w:p w14:paraId="482C0C80" w14:textId="77777777" w:rsidR="0014276A" w:rsidRDefault="0014276A" w:rsidP="00297442">
      <w:pPr>
        <w:jc w:val="center"/>
        <w:rPr>
          <w:rFonts w:ascii="Calibri" w:hAnsi="Calibri" w:cs="Arial"/>
          <w:b/>
          <w:sz w:val="22"/>
          <w:szCs w:val="22"/>
          <w:u w:val="single"/>
        </w:rPr>
      </w:pPr>
    </w:p>
    <w:p w14:paraId="5CE86CF4" w14:textId="77777777" w:rsidR="00297442" w:rsidRPr="00364AA5" w:rsidRDefault="005C6E39" w:rsidP="00297442">
      <w:pPr>
        <w:jc w:val="center"/>
        <w:rPr>
          <w:rFonts w:ascii="Calibri" w:hAnsi="Calibri" w:cs="Arial"/>
          <w:b/>
          <w:sz w:val="22"/>
          <w:szCs w:val="22"/>
          <w:u w:val="single"/>
        </w:rPr>
      </w:pPr>
      <w:r>
        <w:rPr>
          <w:rFonts w:ascii="Calibri" w:hAnsi="Calibri" w:cs="Arial"/>
          <w:b/>
          <w:sz w:val="22"/>
          <w:szCs w:val="22"/>
          <w:u w:val="single"/>
        </w:rPr>
        <w:lastRenderedPageBreak/>
        <w:t>En</w:t>
      </w:r>
      <w:r w:rsidR="00297442" w:rsidRPr="00364AA5">
        <w:rPr>
          <w:rFonts w:ascii="Calibri" w:hAnsi="Calibri" w:cs="Arial"/>
          <w:b/>
          <w:sz w:val="22"/>
          <w:szCs w:val="22"/>
          <w:u w:val="single"/>
        </w:rPr>
        <w:t>trevista clínica al estudiante ante sospecha de consumo drogas y/o alcohol</w:t>
      </w:r>
    </w:p>
    <w:p w14:paraId="5BA8C067" w14:textId="77777777" w:rsidR="00297442" w:rsidRPr="00364AA5" w:rsidRDefault="00A16239" w:rsidP="00297442">
      <w:pPr>
        <w:jc w:val="center"/>
        <w:rPr>
          <w:rFonts w:ascii="Calibri" w:hAnsi="Calibri" w:cs="Arial"/>
          <w:b/>
          <w:sz w:val="22"/>
          <w:szCs w:val="22"/>
          <w:u w:val="single"/>
        </w:rPr>
      </w:pPr>
      <w:r>
        <w:rPr>
          <w:rFonts w:ascii="Calibri" w:hAnsi="Calibri" w:cs="Arial"/>
          <w:b/>
          <w:noProof/>
          <w:sz w:val="22"/>
          <w:szCs w:val="22"/>
          <w:u w:val="single"/>
          <w:lang w:val="es-ES" w:eastAsia="es-ES"/>
        </w:rPr>
        <mc:AlternateContent>
          <mc:Choice Requires="wps">
            <w:drawing>
              <wp:anchor distT="0" distB="0" distL="114300" distR="114300" simplePos="0" relativeHeight="251747328" behindDoc="0" locked="0" layoutInCell="1" allowOverlap="1" wp14:anchorId="7EFD0847" wp14:editId="4C3394D6">
                <wp:simplePos x="0" y="0"/>
                <wp:positionH relativeFrom="column">
                  <wp:posOffset>-41275</wp:posOffset>
                </wp:positionH>
                <wp:positionV relativeFrom="paragraph">
                  <wp:posOffset>234950</wp:posOffset>
                </wp:positionV>
                <wp:extent cx="5805170" cy="3048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17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4960B" w14:textId="77777777" w:rsidR="00A72425" w:rsidRPr="0081197A" w:rsidRDefault="00A72425" w:rsidP="00297442">
                            <w:pPr>
                              <w:rPr>
                                <w:rFonts w:ascii="Arial" w:hAnsi="Arial" w:cs="Arial"/>
                                <w:b/>
                                <w:sz w:val="20"/>
                              </w:rPr>
                            </w:pPr>
                            <w:r>
                              <w:rPr>
                                <w:rFonts w:ascii="Arial" w:hAnsi="Arial" w:cs="Arial"/>
                                <w:b/>
                                <w:sz w:val="20"/>
                              </w:rPr>
                              <w:t xml:space="preserve"> Nombre: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Curso: </w:t>
                            </w:r>
                            <w:r>
                              <w:rPr>
                                <w:rFonts w:ascii="Arial" w:hAnsi="Arial" w:cs="Arial"/>
                                <w:b/>
                                <w:sz w:val="20"/>
                              </w:rPr>
                              <w:tab/>
                            </w:r>
                            <w:r>
                              <w:rPr>
                                <w:rFonts w:ascii="Arial" w:hAnsi="Arial" w:cs="Arial"/>
                                <w:b/>
                                <w:sz w:val="20"/>
                              </w:rPr>
                              <w:tab/>
                            </w:r>
                            <w:r>
                              <w:rPr>
                                <w:rFonts w:ascii="Arial" w:hAnsi="Arial" w:cs="Arial"/>
                                <w:b/>
                                <w:sz w:val="20"/>
                              </w:rPr>
                              <w:tab/>
                              <w:t>Fecha: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D0847" id="Text Box 10" o:spid="_x0000_s1065" type="#_x0000_t202" style="position:absolute;left:0;text-align:left;margin-left:-3.25pt;margin-top:18.5pt;width:457.1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" stroked="f">
                <v:path arrowok="t"/>
                <v:textbox>
                  <w:txbxContent>
                    <w:p w14:paraId="2C44960B" w14:textId="77777777" w:rsidR="00A72425" w:rsidRPr="0081197A" w:rsidRDefault="00A72425" w:rsidP="00297442">
                      <w:pPr>
                        <w:rPr>
                          <w:rFonts w:ascii="Arial" w:hAnsi="Arial" w:cs="Arial"/>
                          <w:b/>
                          <w:sz w:val="20"/>
                        </w:rPr>
                      </w:pPr>
                      <w:r>
                        <w:rPr>
                          <w:rFonts w:ascii="Arial" w:hAnsi="Arial" w:cs="Arial"/>
                          <w:b/>
                          <w:sz w:val="20"/>
                        </w:rPr>
                        <w:t xml:space="preserve"> Nombre: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Curso: </w:t>
                      </w:r>
                      <w:r>
                        <w:rPr>
                          <w:rFonts w:ascii="Arial" w:hAnsi="Arial" w:cs="Arial"/>
                          <w:b/>
                          <w:sz w:val="20"/>
                        </w:rPr>
                        <w:tab/>
                      </w:r>
                      <w:r>
                        <w:rPr>
                          <w:rFonts w:ascii="Arial" w:hAnsi="Arial" w:cs="Arial"/>
                          <w:b/>
                          <w:sz w:val="20"/>
                        </w:rPr>
                        <w:tab/>
                      </w:r>
                      <w:r>
                        <w:rPr>
                          <w:rFonts w:ascii="Arial" w:hAnsi="Arial" w:cs="Arial"/>
                          <w:b/>
                          <w:sz w:val="20"/>
                        </w:rPr>
                        <w:tab/>
                        <w:t>Fecha:</w:t>
                      </w:r>
                    </w:p>
                  </w:txbxContent>
                </v:textbox>
              </v:shape>
            </w:pict>
          </mc:Fallback>
        </mc:AlternateContent>
      </w:r>
    </w:p>
    <w:tbl>
      <w:tblPr>
        <w:tblpPr w:leftFromText="141" w:rightFromText="141" w:vertAnchor="page" w:horzAnchor="margin" w:tblpY="295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4433"/>
        <w:gridCol w:w="882"/>
        <w:gridCol w:w="1194"/>
        <w:gridCol w:w="1427"/>
      </w:tblGrid>
      <w:tr w:rsidR="00297442" w:rsidRPr="00364AA5" w14:paraId="3DDA2044" w14:textId="77777777" w:rsidTr="00F27A96">
        <w:trPr>
          <w:gridAfter w:val="1"/>
          <w:wAfter w:w="1427" w:type="dxa"/>
        </w:trPr>
        <w:tc>
          <w:tcPr>
            <w:tcW w:w="1137" w:type="dxa"/>
            <w:tcBorders>
              <w:top w:val="nil"/>
              <w:left w:val="nil"/>
              <w:bottom w:val="nil"/>
              <w:right w:val="nil"/>
            </w:tcBorders>
          </w:tcPr>
          <w:p w14:paraId="73EA219B" w14:textId="77777777" w:rsidR="00297442" w:rsidRPr="00364AA5" w:rsidRDefault="00297442" w:rsidP="00F27A96">
            <w:pPr>
              <w:spacing w:after="0"/>
              <w:rPr>
                <w:rFonts w:ascii="Calibri" w:hAnsi="Calibri" w:cs="Arial"/>
                <w:b/>
                <w:sz w:val="22"/>
                <w:szCs w:val="22"/>
              </w:rPr>
            </w:pPr>
          </w:p>
        </w:tc>
        <w:tc>
          <w:tcPr>
            <w:tcW w:w="4433" w:type="dxa"/>
            <w:tcBorders>
              <w:top w:val="nil"/>
              <w:left w:val="nil"/>
              <w:bottom w:val="nil"/>
              <w:right w:val="nil"/>
            </w:tcBorders>
          </w:tcPr>
          <w:p w14:paraId="7818309D" w14:textId="77777777" w:rsidR="00297442" w:rsidRPr="00364AA5" w:rsidRDefault="00297442" w:rsidP="00F27A96">
            <w:pPr>
              <w:spacing w:after="0"/>
              <w:rPr>
                <w:rFonts w:ascii="Calibri" w:hAnsi="Calibri" w:cs="Arial"/>
                <w:sz w:val="22"/>
                <w:szCs w:val="22"/>
              </w:rPr>
            </w:pPr>
          </w:p>
        </w:tc>
        <w:tc>
          <w:tcPr>
            <w:tcW w:w="882" w:type="dxa"/>
            <w:tcBorders>
              <w:top w:val="nil"/>
              <w:left w:val="nil"/>
              <w:bottom w:val="nil"/>
              <w:right w:val="nil"/>
            </w:tcBorders>
          </w:tcPr>
          <w:p w14:paraId="530DFA3C" w14:textId="77777777" w:rsidR="00297442" w:rsidRPr="00364AA5" w:rsidRDefault="00297442" w:rsidP="00F27A96">
            <w:pPr>
              <w:spacing w:after="0"/>
              <w:rPr>
                <w:rFonts w:ascii="Calibri" w:hAnsi="Calibri" w:cs="Arial"/>
                <w:b/>
                <w:sz w:val="22"/>
                <w:szCs w:val="22"/>
              </w:rPr>
            </w:pPr>
          </w:p>
        </w:tc>
        <w:tc>
          <w:tcPr>
            <w:tcW w:w="1194" w:type="dxa"/>
            <w:tcBorders>
              <w:top w:val="nil"/>
              <w:left w:val="nil"/>
              <w:bottom w:val="nil"/>
              <w:right w:val="nil"/>
            </w:tcBorders>
          </w:tcPr>
          <w:p w14:paraId="5A45ABBC" w14:textId="77777777" w:rsidR="00297442" w:rsidRPr="00364AA5" w:rsidRDefault="00297442" w:rsidP="00F27A96">
            <w:pPr>
              <w:spacing w:after="0"/>
              <w:rPr>
                <w:rFonts w:ascii="Calibri" w:hAnsi="Calibri" w:cs="Arial"/>
                <w:sz w:val="22"/>
                <w:szCs w:val="22"/>
              </w:rPr>
            </w:pPr>
          </w:p>
        </w:tc>
      </w:tr>
      <w:tr w:rsidR="00297442" w:rsidRPr="00364AA5" w14:paraId="63374E9F" w14:textId="77777777" w:rsidTr="00F27A96">
        <w:trPr>
          <w:gridAfter w:val="1"/>
          <w:wAfter w:w="1427" w:type="dxa"/>
        </w:trPr>
        <w:tc>
          <w:tcPr>
            <w:tcW w:w="1137" w:type="dxa"/>
            <w:tcBorders>
              <w:top w:val="nil"/>
              <w:left w:val="nil"/>
              <w:bottom w:val="nil"/>
              <w:right w:val="nil"/>
            </w:tcBorders>
          </w:tcPr>
          <w:p w14:paraId="7414A9CA" w14:textId="77777777" w:rsidR="00297442" w:rsidRPr="00364AA5" w:rsidRDefault="00297442" w:rsidP="00F27A96">
            <w:pPr>
              <w:spacing w:after="0"/>
              <w:rPr>
                <w:rFonts w:ascii="Calibri" w:hAnsi="Calibri" w:cs="Arial"/>
                <w:b/>
                <w:sz w:val="22"/>
                <w:szCs w:val="22"/>
              </w:rPr>
            </w:pPr>
          </w:p>
          <w:p w14:paraId="57C2A976" w14:textId="77777777" w:rsidR="00297442" w:rsidRPr="00364AA5" w:rsidRDefault="00297442" w:rsidP="00F27A96">
            <w:pPr>
              <w:spacing w:after="0"/>
              <w:jc w:val="center"/>
              <w:rPr>
                <w:rFonts w:ascii="Calibri" w:hAnsi="Calibri" w:cs="Arial"/>
                <w:b/>
                <w:sz w:val="22"/>
                <w:szCs w:val="22"/>
              </w:rPr>
            </w:pPr>
          </w:p>
        </w:tc>
        <w:tc>
          <w:tcPr>
            <w:tcW w:w="4433" w:type="dxa"/>
            <w:tcBorders>
              <w:top w:val="nil"/>
              <w:left w:val="nil"/>
              <w:bottom w:val="nil"/>
              <w:right w:val="nil"/>
            </w:tcBorders>
          </w:tcPr>
          <w:p w14:paraId="61EBF01A" w14:textId="77777777" w:rsidR="00297442" w:rsidRPr="00364AA5" w:rsidRDefault="00297442" w:rsidP="00F27A96">
            <w:pPr>
              <w:spacing w:after="0"/>
              <w:jc w:val="center"/>
              <w:rPr>
                <w:rFonts w:ascii="Calibri" w:hAnsi="Calibri" w:cs="Arial"/>
                <w:sz w:val="22"/>
                <w:szCs w:val="22"/>
              </w:rPr>
            </w:pPr>
          </w:p>
        </w:tc>
        <w:tc>
          <w:tcPr>
            <w:tcW w:w="882" w:type="dxa"/>
            <w:tcBorders>
              <w:top w:val="nil"/>
              <w:left w:val="nil"/>
              <w:bottom w:val="nil"/>
              <w:right w:val="nil"/>
            </w:tcBorders>
          </w:tcPr>
          <w:p w14:paraId="3367064A" w14:textId="77777777" w:rsidR="00297442" w:rsidRPr="00364AA5" w:rsidRDefault="00297442" w:rsidP="00F27A96">
            <w:pPr>
              <w:spacing w:after="0"/>
              <w:jc w:val="center"/>
              <w:rPr>
                <w:rFonts w:ascii="Calibri" w:hAnsi="Calibri" w:cs="Arial"/>
                <w:b/>
                <w:sz w:val="22"/>
                <w:szCs w:val="22"/>
              </w:rPr>
            </w:pPr>
          </w:p>
        </w:tc>
        <w:tc>
          <w:tcPr>
            <w:tcW w:w="1194" w:type="dxa"/>
            <w:tcBorders>
              <w:top w:val="nil"/>
              <w:left w:val="nil"/>
              <w:bottom w:val="nil"/>
              <w:right w:val="nil"/>
            </w:tcBorders>
          </w:tcPr>
          <w:p w14:paraId="12690D7E" w14:textId="77777777" w:rsidR="00297442" w:rsidRPr="00364AA5" w:rsidRDefault="00297442" w:rsidP="00F27A96">
            <w:pPr>
              <w:spacing w:after="0"/>
              <w:jc w:val="center"/>
              <w:rPr>
                <w:rFonts w:ascii="Calibri" w:hAnsi="Calibri" w:cs="Arial"/>
                <w:sz w:val="22"/>
                <w:szCs w:val="22"/>
              </w:rPr>
            </w:pPr>
          </w:p>
        </w:tc>
      </w:tr>
      <w:tr w:rsidR="00297442" w:rsidRPr="00364AA5" w14:paraId="6A1B25CA" w14:textId="77777777" w:rsidTr="00F27A96">
        <w:tc>
          <w:tcPr>
            <w:tcW w:w="9073" w:type="dxa"/>
            <w:gridSpan w:val="5"/>
            <w:tcBorders>
              <w:top w:val="single" w:sz="4" w:space="0" w:color="auto"/>
            </w:tcBorders>
          </w:tcPr>
          <w:p w14:paraId="5BD01E46" w14:textId="77777777" w:rsidR="00297442" w:rsidRPr="00364AA5" w:rsidRDefault="00297442" w:rsidP="00EB138C">
            <w:pPr>
              <w:numPr>
                <w:ilvl w:val="0"/>
                <w:numId w:val="69"/>
              </w:numPr>
              <w:tabs>
                <w:tab w:val="left" w:pos="297"/>
              </w:tabs>
              <w:spacing w:after="0"/>
              <w:jc w:val="both"/>
              <w:rPr>
                <w:rFonts w:ascii="Calibri" w:hAnsi="Calibri" w:cs="Arial"/>
                <w:sz w:val="22"/>
                <w:szCs w:val="22"/>
              </w:rPr>
            </w:pPr>
            <w:r w:rsidRPr="00364AA5">
              <w:rPr>
                <w:rFonts w:ascii="Calibri" w:hAnsi="Calibri" w:cs="Arial"/>
                <w:sz w:val="22"/>
                <w:szCs w:val="22"/>
              </w:rPr>
              <w:t xml:space="preserve">¿Has cambiado de amistades últimamente? ¿por qué? </w:t>
            </w:r>
          </w:p>
          <w:p w14:paraId="5A264E93" w14:textId="77777777" w:rsidR="00297442" w:rsidRPr="00364AA5" w:rsidRDefault="00297442" w:rsidP="00F27A96">
            <w:pPr>
              <w:tabs>
                <w:tab w:val="left" w:pos="297"/>
              </w:tabs>
              <w:spacing w:after="0"/>
              <w:ind w:left="720"/>
              <w:jc w:val="both"/>
              <w:rPr>
                <w:rFonts w:ascii="Calibri" w:hAnsi="Calibri" w:cs="Arial"/>
                <w:sz w:val="22"/>
                <w:szCs w:val="22"/>
              </w:rPr>
            </w:pPr>
          </w:p>
          <w:p w14:paraId="0AA153DE" w14:textId="77777777" w:rsidR="00297442" w:rsidRPr="00364AA5" w:rsidRDefault="00297442" w:rsidP="00F27A96">
            <w:pPr>
              <w:tabs>
                <w:tab w:val="left" w:pos="297"/>
              </w:tabs>
              <w:spacing w:after="0"/>
              <w:jc w:val="both"/>
              <w:rPr>
                <w:rFonts w:ascii="Calibri" w:hAnsi="Calibri" w:cs="Arial"/>
                <w:sz w:val="22"/>
                <w:szCs w:val="22"/>
              </w:rPr>
            </w:pPr>
          </w:p>
        </w:tc>
      </w:tr>
      <w:tr w:rsidR="00297442" w:rsidRPr="00364AA5" w14:paraId="6BE977A9" w14:textId="77777777" w:rsidTr="00F27A96">
        <w:tc>
          <w:tcPr>
            <w:tcW w:w="9073" w:type="dxa"/>
            <w:gridSpan w:val="5"/>
            <w:tcBorders>
              <w:top w:val="single" w:sz="4" w:space="0" w:color="auto"/>
            </w:tcBorders>
          </w:tcPr>
          <w:p w14:paraId="2E85B4CA" w14:textId="77777777" w:rsidR="00297442" w:rsidRPr="00364AA5" w:rsidRDefault="00297442" w:rsidP="00EB138C">
            <w:pPr>
              <w:numPr>
                <w:ilvl w:val="0"/>
                <w:numId w:val="69"/>
              </w:numPr>
              <w:tabs>
                <w:tab w:val="left" w:pos="297"/>
              </w:tabs>
              <w:spacing w:after="0"/>
              <w:jc w:val="both"/>
              <w:rPr>
                <w:rFonts w:ascii="Calibri" w:hAnsi="Calibri" w:cs="Arial"/>
                <w:color w:val="FF0000"/>
                <w:sz w:val="22"/>
                <w:szCs w:val="22"/>
              </w:rPr>
            </w:pPr>
            <w:r w:rsidRPr="00364AA5">
              <w:rPr>
                <w:rFonts w:ascii="Calibri" w:hAnsi="Calibri" w:cs="Arial"/>
                <w:sz w:val="22"/>
                <w:szCs w:val="22"/>
              </w:rPr>
              <w:t xml:space="preserve">¿Has tenido discusiones en la casa o con amigos o pololo (a)? </w:t>
            </w:r>
          </w:p>
          <w:p w14:paraId="5A756D44" w14:textId="77777777" w:rsidR="00297442" w:rsidRPr="00364AA5" w:rsidRDefault="00297442" w:rsidP="00F27A96">
            <w:pPr>
              <w:tabs>
                <w:tab w:val="left" w:pos="297"/>
              </w:tabs>
              <w:spacing w:after="0"/>
              <w:jc w:val="both"/>
              <w:rPr>
                <w:rFonts w:ascii="Calibri" w:hAnsi="Calibri" w:cs="Arial"/>
                <w:sz w:val="22"/>
                <w:szCs w:val="22"/>
              </w:rPr>
            </w:pPr>
          </w:p>
          <w:p w14:paraId="65EDB945" w14:textId="77777777" w:rsidR="00297442" w:rsidRPr="00364AA5" w:rsidRDefault="00297442" w:rsidP="00F27A96">
            <w:pPr>
              <w:tabs>
                <w:tab w:val="left" w:pos="297"/>
              </w:tabs>
              <w:spacing w:after="0"/>
              <w:jc w:val="both"/>
              <w:rPr>
                <w:rFonts w:ascii="Calibri" w:hAnsi="Calibri" w:cs="Arial"/>
                <w:sz w:val="22"/>
                <w:szCs w:val="22"/>
              </w:rPr>
            </w:pPr>
          </w:p>
        </w:tc>
      </w:tr>
      <w:tr w:rsidR="00297442" w:rsidRPr="00364AA5" w14:paraId="24118552" w14:textId="77777777" w:rsidTr="00F27A96">
        <w:tc>
          <w:tcPr>
            <w:tcW w:w="9073" w:type="dxa"/>
            <w:gridSpan w:val="5"/>
          </w:tcPr>
          <w:p w14:paraId="76A0884D" w14:textId="77777777" w:rsidR="00297442" w:rsidRPr="00364AA5" w:rsidRDefault="00297442" w:rsidP="00EB138C">
            <w:pPr>
              <w:numPr>
                <w:ilvl w:val="0"/>
                <w:numId w:val="69"/>
              </w:numPr>
              <w:spacing w:after="0"/>
              <w:jc w:val="both"/>
              <w:rPr>
                <w:rFonts w:ascii="Calibri" w:hAnsi="Calibri" w:cs="Arial"/>
                <w:sz w:val="22"/>
                <w:szCs w:val="22"/>
              </w:rPr>
            </w:pPr>
            <w:r w:rsidRPr="00364AA5">
              <w:rPr>
                <w:rFonts w:ascii="Calibri" w:hAnsi="Calibri" w:cs="Arial"/>
                <w:sz w:val="22"/>
                <w:szCs w:val="22"/>
              </w:rPr>
              <w:t xml:space="preserve">¿Te has sentido desanimado, irritable o mal genio últimamente? </w:t>
            </w:r>
          </w:p>
          <w:p w14:paraId="0799E032" w14:textId="77777777" w:rsidR="00297442" w:rsidRPr="00364AA5" w:rsidRDefault="00297442" w:rsidP="00F27A96">
            <w:pPr>
              <w:spacing w:after="0"/>
              <w:jc w:val="both"/>
              <w:rPr>
                <w:rFonts w:ascii="Calibri" w:hAnsi="Calibri" w:cs="Arial"/>
                <w:sz w:val="22"/>
                <w:szCs w:val="22"/>
              </w:rPr>
            </w:pPr>
          </w:p>
          <w:p w14:paraId="353A9922" w14:textId="77777777" w:rsidR="00297442" w:rsidRPr="00364AA5" w:rsidRDefault="00297442" w:rsidP="00F27A96">
            <w:pPr>
              <w:spacing w:after="0"/>
              <w:jc w:val="both"/>
              <w:rPr>
                <w:rFonts w:ascii="Calibri" w:hAnsi="Calibri" w:cs="Arial"/>
                <w:sz w:val="22"/>
                <w:szCs w:val="22"/>
              </w:rPr>
            </w:pPr>
          </w:p>
        </w:tc>
      </w:tr>
      <w:tr w:rsidR="00297442" w:rsidRPr="00364AA5" w14:paraId="10F35C7B" w14:textId="77777777" w:rsidTr="00F27A96">
        <w:tc>
          <w:tcPr>
            <w:tcW w:w="9073" w:type="dxa"/>
            <w:gridSpan w:val="5"/>
          </w:tcPr>
          <w:p w14:paraId="4F3457B5" w14:textId="77777777" w:rsidR="00297442" w:rsidRPr="00364AA5" w:rsidRDefault="00297442" w:rsidP="00EB138C">
            <w:pPr>
              <w:numPr>
                <w:ilvl w:val="0"/>
                <w:numId w:val="69"/>
              </w:numPr>
              <w:spacing w:after="0"/>
              <w:jc w:val="both"/>
              <w:rPr>
                <w:rFonts w:ascii="Calibri" w:hAnsi="Calibri" w:cs="Arial"/>
                <w:sz w:val="22"/>
                <w:szCs w:val="22"/>
              </w:rPr>
            </w:pPr>
            <w:r w:rsidRPr="00364AA5">
              <w:rPr>
                <w:rFonts w:ascii="Calibri" w:hAnsi="Calibri" w:cs="Arial"/>
                <w:sz w:val="22"/>
                <w:szCs w:val="22"/>
              </w:rPr>
              <w:t>¿Vas a fiestas? ¿Qué haces en ellas? ¿Tomas alcohol? ¿Te has emborrachado alguna vez? ¿Has probado alguna droga?</w:t>
            </w:r>
          </w:p>
          <w:p w14:paraId="26158815" w14:textId="77777777" w:rsidR="00297442" w:rsidRPr="00364AA5" w:rsidRDefault="00297442" w:rsidP="00F27A96">
            <w:pPr>
              <w:spacing w:after="0"/>
              <w:jc w:val="both"/>
              <w:rPr>
                <w:rFonts w:ascii="Calibri" w:hAnsi="Calibri" w:cs="Arial"/>
                <w:sz w:val="22"/>
                <w:szCs w:val="22"/>
              </w:rPr>
            </w:pPr>
          </w:p>
          <w:p w14:paraId="2312527D" w14:textId="77777777" w:rsidR="00297442" w:rsidRPr="00364AA5" w:rsidRDefault="00297442" w:rsidP="00F27A96">
            <w:pPr>
              <w:spacing w:after="0"/>
              <w:jc w:val="both"/>
              <w:rPr>
                <w:rFonts w:ascii="Calibri" w:hAnsi="Calibri" w:cs="Arial"/>
                <w:sz w:val="22"/>
                <w:szCs w:val="22"/>
              </w:rPr>
            </w:pPr>
          </w:p>
        </w:tc>
      </w:tr>
      <w:tr w:rsidR="00297442" w:rsidRPr="00364AA5" w14:paraId="7518B14B" w14:textId="77777777" w:rsidTr="00F27A96">
        <w:tc>
          <w:tcPr>
            <w:tcW w:w="9073" w:type="dxa"/>
            <w:gridSpan w:val="5"/>
          </w:tcPr>
          <w:p w14:paraId="632F90B4" w14:textId="77777777" w:rsidR="00297442" w:rsidRPr="00364AA5" w:rsidRDefault="00297442" w:rsidP="00EB138C">
            <w:pPr>
              <w:numPr>
                <w:ilvl w:val="0"/>
                <w:numId w:val="69"/>
              </w:numPr>
              <w:spacing w:after="0"/>
              <w:jc w:val="both"/>
              <w:rPr>
                <w:rFonts w:ascii="Calibri" w:hAnsi="Calibri" w:cs="Arial"/>
                <w:sz w:val="22"/>
                <w:szCs w:val="22"/>
              </w:rPr>
            </w:pPr>
            <w:r w:rsidRPr="00364AA5">
              <w:rPr>
                <w:rFonts w:ascii="Calibri" w:hAnsi="Calibri" w:cs="Arial"/>
                <w:sz w:val="22"/>
                <w:szCs w:val="22"/>
              </w:rPr>
              <w:t>¿Después de tomar trago, se te han olvidado las cosas que hiciste?</w:t>
            </w:r>
          </w:p>
          <w:p w14:paraId="32CF482C" w14:textId="77777777" w:rsidR="00297442" w:rsidRPr="00364AA5" w:rsidRDefault="00297442" w:rsidP="00F27A96">
            <w:pPr>
              <w:spacing w:after="0"/>
              <w:jc w:val="both"/>
              <w:rPr>
                <w:rFonts w:ascii="Calibri" w:hAnsi="Calibri" w:cs="Arial"/>
                <w:sz w:val="22"/>
                <w:szCs w:val="22"/>
              </w:rPr>
            </w:pPr>
          </w:p>
          <w:p w14:paraId="55108059" w14:textId="77777777" w:rsidR="00297442" w:rsidRPr="00364AA5" w:rsidRDefault="00297442" w:rsidP="00F27A96">
            <w:pPr>
              <w:spacing w:after="0"/>
              <w:jc w:val="both"/>
              <w:rPr>
                <w:rFonts w:ascii="Calibri" w:hAnsi="Calibri" w:cs="Arial"/>
                <w:sz w:val="22"/>
                <w:szCs w:val="22"/>
              </w:rPr>
            </w:pPr>
          </w:p>
        </w:tc>
      </w:tr>
      <w:tr w:rsidR="00297442" w:rsidRPr="00364AA5" w14:paraId="3590DF0C" w14:textId="77777777" w:rsidTr="00F27A96">
        <w:tc>
          <w:tcPr>
            <w:tcW w:w="9073" w:type="dxa"/>
            <w:gridSpan w:val="5"/>
          </w:tcPr>
          <w:p w14:paraId="4F5677B7" w14:textId="77777777" w:rsidR="00297442" w:rsidRPr="00364AA5" w:rsidRDefault="00297442" w:rsidP="00EB138C">
            <w:pPr>
              <w:numPr>
                <w:ilvl w:val="0"/>
                <w:numId w:val="69"/>
              </w:numPr>
              <w:spacing w:after="0"/>
              <w:jc w:val="both"/>
              <w:rPr>
                <w:rFonts w:ascii="Calibri" w:hAnsi="Calibri" w:cs="Arial"/>
                <w:sz w:val="22"/>
                <w:szCs w:val="22"/>
              </w:rPr>
            </w:pPr>
            <w:r w:rsidRPr="00364AA5">
              <w:rPr>
                <w:rFonts w:ascii="Calibri" w:hAnsi="Calibri" w:cs="Arial"/>
                <w:sz w:val="22"/>
                <w:szCs w:val="22"/>
              </w:rPr>
              <w:t>¿Has estado en un auto con un amigo manejando con trago o drogado? ¿O has manejado bebido o drogado?</w:t>
            </w:r>
          </w:p>
          <w:p w14:paraId="433B8FDB" w14:textId="77777777" w:rsidR="00297442" w:rsidRPr="00364AA5" w:rsidRDefault="00297442" w:rsidP="00F27A96">
            <w:pPr>
              <w:spacing w:after="0"/>
              <w:jc w:val="both"/>
              <w:rPr>
                <w:rFonts w:ascii="Calibri" w:hAnsi="Calibri" w:cs="Arial"/>
                <w:sz w:val="22"/>
                <w:szCs w:val="22"/>
              </w:rPr>
            </w:pPr>
          </w:p>
          <w:p w14:paraId="5F0A9F5F" w14:textId="77777777" w:rsidR="00297442" w:rsidRPr="00364AA5" w:rsidRDefault="00297442" w:rsidP="00F27A96">
            <w:pPr>
              <w:spacing w:after="0"/>
              <w:jc w:val="both"/>
              <w:rPr>
                <w:rFonts w:ascii="Calibri" w:hAnsi="Calibri" w:cs="Arial"/>
                <w:sz w:val="22"/>
                <w:szCs w:val="22"/>
              </w:rPr>
            </w:pPr>
          </w:p>
        </w:tc>
      </w:tr>
      <w:tr w:rsidR="00297442" w:rsidRPr="00364AA5" w14:paraId="6308E737" w14:textId="77777777" w:rsidTr="00F27A96">
        <w:tc>
          <w:tcPr>
            <w:tcW w:w="9073" w:type="dxa"/>
            <w:gridSpan w:val="5"/>
          </w:tcPr>
          <w:p w14:paraId="11C9998B" w14:textId="77777777" w:rsidR="00297442" w:rsidRPr="00364AA5" w:rsidRDefault="00297442" w:rsidP="00EB138C">
            <w:pPr>
              <w:numPr>
                <w:ilvl w:val="0"/>
                <w:numId w:val="69"/>
              </w:numPr>
              <w:spacing w:after="0"/>
              <w:jc w:val="both"/>
              <w:rPr>
                <w:rFonts w:ascii="Calibri" w:hAnsi="Calibri" w:cs="Arial"/>
                <w:sz w:val="22"/>
                <w:szCs w:val="22"/>
              </w:rPr>
            </w:pPr>
            <w:r w:rsidRPr="00364AA5">
              <w:rPr>
                <w:rFonts w:ascii="Calibri" w:hAnsi="Calibri" w:cs="Arial"/>
                <w:sz w:val="22"/>
                <w:szCs w:val="22"/>
              </w:rPr>
              <w:t xml:space="preserve">¿Piensas que el consumo de alcohol y/o drogas es un problema? ¿Por qué? </w:t>
            </w:r>
          </w:p>
          <w:p w14:paraId="7E14163A" w14:textId="77777777" w:rsidR="00297442" w:rsidRPr="00364AA5" w:rsidRDefault="00297442" w:rsidP="00F27A96">
            <w:pPr>
              <w:spacing w:after="0"/>
              <w:jc w:val="both"/>
              <w:rPr>
                <w:rFonts w:ascii="Calibri" w:hAnsi="Calibri" w:cs="Arial"/>
                <w:sz w:val="22"/>
                <w:szCs w:val="22"/>
              </w:rPr>
            </w:pPr>
          </w:p>
          <w:p w14:paraId="63A599C4" w14:textId="77777777" w:rsidR="00297442" w:rsidRPr="00364AA5" w:rsidRDefault="00297442" w:rsidP="00F27A96">
            <w:pPr>
              <w:spacing w:after="0"/>
              <w:jc w:val="both"/>
              <w:rPr>
                <w:rFonts w:ascii="Calibri" w:hAnsi="Calibri" w:cs="Arial"/>
                <w:sz w:val="22"/>
                <w:szCs w:val="22"/>
              </w:rPr>
            </w:pPr>
          </w:p>
        </w:tc>
      </w:tr>
    </w:tbl>
    <w:p w14:paraId="679B2236" w14:textId="77777777" w:rsidR="00297442" w:rsidRPr="00364AA5" w:rsidRDefault="00297442" w:rsidP="00297442">
      <w:pPr>
        <w:pStyle w:val="NormalWeb"/>
        <w:shd w:val="clear" w:color="auto" w:fill="FFFFFF"/>
        <w:spacing w:before="0" w:beforeAutospacing="0" w:after="0" w:afterAutospacing="0"/>
        <w:jc w:val="both"/>
        <w:rPr>
          <w:rFonts w:ascii="Calibri" w:hAnsi="Calibri" w:cs="Arial"/>
          <w:sz w:val="22"/>
          <w:szCs w:val="22"/>
        </w:rPr>
      </w:pPr>
    </w:p>
    <w:p w14:paraId="457C6DC6" w14:textId="77777777" w:rsidR="00297442" w:rsidRPr="00364AA5" w:rsidRDefault="00297442" w:rsidP="00297442">
      <w:pPr>
        <w:pStyle w:val="NormalWeb"/>
        <w:shd w:val="clear" w:color="auto" w:fill="FFFFFF"/>
        <w:spacing w:before="0" w:beforeAutospacing="0" w:after="0" w:afterAutospacing="0"/>
        <w:jc w:val="both"/>
        <w:rPr>
          <w:rFonts w:ascii="Calibri" w:hAnsi="Calibri" w:cs="Arial"/>
          <w:sz w:val="22"/>
          <w:szCs w:val="22"/>
        </w:rPr>
      </w:pPr>
    </w:p>
    <w:p w14:paraId="518C1DF2" w14:textId="77777777" w:rsidR="00297442" w:rsidRPr="00364AA5" w:rsidRDefault="00297442" w:rsidP="00297442">
      <w:pPr>
        <w:pStyle w:val="NormalWeb"/>
        <w:shd w:val="clear" w:color="auto" w:fill="FFFFFF"/>
        <w:spacing w:before="0" w:beforeAutospacing="0" w:after="0" w:afterAutospacing="0"/>
        <w:jc w:val="both"/>
        <w:rPr>
          <w:rFonts w:ascii="Calibri" w:hAnsi="Calibri" w:cs="Arial"/>
          <w:sz w:val="22"/>
          <w:szCs w:val="22"/>
        </w:rPr>
      </w:pPr>
    </w:p>
    <w:p w14:paraId="07659EAA" w14:textId="77777777" w:rsidR="00297442" w:rsidRDefault="00297442" w:rsidP="00297442">
      <w:pPr>
        <w:jc w:val="both"/>
        <w:rPr>
          <w:rFonts w:ascii="Calibri" w:hAnsi="Calibri" w:cs="Arial"/>
          <w:sz w:val="22"/>
          <w:szCs w:val="22"/>
        </w:rPr>
      </w:pPr>
      <w:r w:rsidRPr="00364AA5">
        <w:rPr>
          <w:rFonts w:ascii="Calibri" w:hAnsi="Calibri" w:cs="Arial"/>
          <w:sz w:val="22"/>
          <w:szCs w:val="22"/>
        </w:rPr>
        <w:t>Comentarios: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6E39">
        <w:rPr>
          <w:rFonts w:ascii="Calibri" w:hAnsi="Calibri" w:cs="Arial"/>
          <w:sz w:val="22"/>
          <w:szCs w:val="22"/>
        </w:rPr>
        <w:t>____</w:t>
      </w:r>
    </w:p>
    <w:p w14:paraId="608499C0" w14:textId="77777777" w:rsidR="00297442" w:rsidRDefault="00297442" w:rsidP="00297442">
      <w:pPr>
        <w:jc w:val="both"/>
        <w:rPr>
          <w:rFonts w:ascii="Calibri" w:hAnsi="Calibri" w:cs="Arial"/>
          <w:sz w:val="22"/>
          <w:szCs w:val="22"/>
        </w:rPr>
      </w:pPr>
    </w:p>
    <w:p w14:paraId="5A0B4B37" w14:textId="77777777" w:rsidR="00297442" w:rsidRDefault="00297442" w:rsidP="00297442">
      <w:pPr>
        <w:jc w:val="both"/>
        <w:rPr>
          <w:rFonts w:ascii="Calibri" w:hAnsi="Calibri" w:cs="Arial"/>
          <w:sz w:val="22"/>
          <w:szCs w:val="22"/>
        </w:rPr>
      </w:pPr>
    </w:p>
    <w:p w14:paraId="7E516F78" w14:textId="77777777" w:rsidR="00297442" w:rsidRDefault="00297442" w:rsidP="00297442">
      <w:pPr>
        <w:jc w:val="both"/>
        <w:rPr>
          <w:rFonts w:ascii="Calibri" w:hAnsi="Calibri" w:cs="Arial"/>
          <w:sz w:val="22"/>
          <w:szCs w:val="22"/>
        </w:rPr>
      </w:pPr>
    </w:p>
    <w:p w14:paraId="152E3D6A" w14:textId="77777777" w:rsidR="003B5110" w:rsidRDefault="003B5110" w:rsidP="00297442">
      <w:pPr>
        <w:jc w:val="both"/>
        <w:rPr>
          <w:rFonts w:ascii="Calibri" w:hAnsi="Calibri" w:cs="Arial"/>
          <w:sz w:val="22"/>
          <w:szCs w:val="22"/>
        </w:rPr>
      </w:pPr>
    </w:p>
    <w:p w14:paraId="29F6D7DD" w14:textId="77777777" w:rsidR="003B5110" w:rsidRDefault="003B5110" w:rsidP="00297442">
      <w:pPr>
        <w:jc w:val="both"/>
        <w:rPr>
          <w:rFonts w:ascii="Calibri" w:hAnsi="Calibri" w:cs="Arial"/>
          <w:sz w:val="22"/>
          <w:szCs w:val="22"/>
        </w:rPr>
      </w:pPr>
    </w:p>
    <w:p w14:paraId="7DC3F047" w14:textId="77777777" w:rsidR="00297442" w:rsidRDefault="00297442" w:rsidP="00297442">
      <w:pPr>
        <w:jc w:val="both"/>
        <w:rPr>
          <w:rFonts w:ascii="Calibri" w:hAnsi="Calibri" w:cs="Arial"/>
          <w:sz w:val="22"/>
          <w:szCs w:val="22"/>
        </w:rPr>
      </w:pPr>
    </w:p>
    <w:p w14:paraId="60E5E06F" w14:textId="77777777" w:rsidR="00297442" w:rsidRPr="00364AA5" w:rsidRDefault="00297442" w:rsidP="00297442">
      <w:pPr>
        <w:rPr>
          <w:rFonts w:ascii="Calibri" w:hAnsi="Calibri" w:cs="Arial"/>
          <w:b/>
          <w:sz w:val="22"/>
          <w:szCs w:val="22"/>
          <w:u w:val="single"/>
        </w:rPr>
      </w:pPr>
      <w:r w:rsidRPr="00364AA5">
        <w:rPr>
          <w:rFonts w:ascii="Calibri" w:hAnsi="Calibri" w:cs="Arial"/>
          <w:b/>
          <w:sz w:val="22"/>
          <w:szCs w:val="22"/>
          <w:u w:val="single"/>
        </w:rPr>
        <w:lastRenderedPageBreak/>
        <w:t xml:space="preserve">Entrevista clínica para apoderado ante sospecha de consumo  drogas y/o alcohol de su pupilo(a) </w:t>
      </w:r>
    </w:p>
    <w:p w14:paraId="6DDFD9EA" w14:textId="77777777" w:rsidR="00297442" w:rsidRPr="003B5110" w:rsidRDefault="00297442" w:rsidP="00297442">
      <w:pPr>
        <w:jc w:val="both"/>
        <w:rPr>
          <w:rFonts w:ascii="Calibri" w:hAnsi="Calibri" w:cs="Arial"/>
          <w:sz w:val="20"/>
          <w:szCs w:val="22"/>
        </w:rPr>
      </w:pPr>
      <w:r w:rsidRPr="003B5110">
        <w:rPr>
          <w:rFonts w:ascii="Calibri" w:hAnsi="Calibri" w:cs="Arial"/>
          <w:sz w:val="20"/>
          <w:szCs w:val="22"/>
        </w:rPr>
        <w:t>Nombre del apoderado: _____________________________________________</w:t>
      </w:r>
    </w:p>
    <w:p w14:paraId="3FB7CCCF" w14:textId="77777777" w:rsidR="00297442" w:rsidRPr="003B5110" w:rsidRDefault="00297442" w:rsidP="00297442">
      <w:pPr>
        <w:jc w:val="both"/>
        <w:rPr>
          <w:rFonts w:ascii="Calibri" w:hAnsi="Calibri" w:cs="Arial"/>
          <w:sz w:val="20"/>
          <w:szCs w:val="22"/>
        </w:rPr>
      </w:pPr>
      <w:r w:rsidRPr="003B5110">
        <w:rPr>
          <w:rFonts w:ascii="Calibri" w:hAnsi="Calibri" w:cs="Arial"/>
          <w:sz w:val="20"/>
          <w:szCs w:val="22"/>
        </w:rPr>
        <w:t>Nombre del estudiante: _____________________________________________</w:t>
      </w:r>
    </w:p>
    <w:p w14:paraId="09390322" w14:textId="77777777" w:rsidR="00297442" w:rsidRPr="003B5110" w:rsidRDefault="00297442" w:rsidP="00297442">
      <w:pPr>
        <w:jc w:val="both"/>
        <w:rPr>
          <w:rFonts w:ascii="Calibri" w:hAnsi="Calibri" w:cs="Arial"/>
          <w:sz w:val="20"/>
          <w:szCs w:val="22"/>
        </w:rPr>
      </w:pPr>
      <w:r w:rsidRPr="003B5110">
        <w:rPr>
          <w:rFonts w:ascii="Calibri" w:hAnsi="Calibri" w:cs="Arial"/>
          <w:sz w:val="20"/>
          <w:szCs w:val="22"/>
        </w:rPr>
        <w:t>Fecha: ______________   curso: ____________________________________</w:t>
      </w:r>
    </w:p>
    <w:p w14:paraId="6B39F256" w14:textId="77777777" w:rsidR="003B5110" w:rsidRPr="003B5110" w:rsidRDefault="003B5110" w:rsidP="00297442">
      <w:pPr>
        <w:jc w:val="both"/>
        <w:rPr>
          <w:rFonts w:ascii="Calibri" w:hAnsi="Calibri" w:cs="Arial"/>
          <w:sz w:val="20"/>
          <w:szCs w:val="22"/>
        </w:rPr>
      </w:pPr>
    </w:p>
    <w:p w14:paraId="2912B5EB" w14:textId="77777777" w:rsidR="00297442" w:rsidRPr="003B5110" w:rsidRDefault="00297442" w:rsidP="00297442">
      <w:pPr>
        <w:pStyle w:val="NormalWeb"/>
        <w:shd w:val="clear" w:color="auto" w:fill="FFFFFF"/>
        <w:spacing w:before="0" w:beforeAutospacing="0" w:after="0" w:afterAutospacing="0"/>
        <w:jc w:val="both"/>
        <w:rPr>
          <w:rFonts w:cstheme="minorHAnsi"/>
          <w:b/>
          <w:bCs/>
          <w:i/>
          <w:iCs w:val="0"/>
          <w:sz w:val="20"/>
          <w:szCs w:val="20"/>
        </w:rPr>
      </w:pPr>
      <w:r w:rsidRPr="003B5110">
        <w:rPr>
          <w:rFonts w:cstheme="minorHAnsi"/>
          <w:b/>
          <w:bCs/>
          <w:i/>
          <w:iCs w:val="0"/>
          <w:sz w:val="20"/>
          <w:szCs w:val="20"/>
        </w:rPr>
        <w:t>Conteste “sí” o “no” las siguientes preguntas:</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567"/>
        <w:gridCol w:w="567"/>
      </w:tblGrid>
      <w:tr w:rsidR="00297442" w:rsidRPr="003B5110" w14:paraId="329B0D1B" w14:textId="77777777" w:rsidTr="00F27A96">
        <w:trPr>
          <w:trHeight w:val="212"/>
        </w:trPr>
        <w:tc>
          <w:tcPr>
            <w:tcW w:w="9356" w:type="dxa"/>
          </w:tcPr>
          <w:p w14:paraId="4DD9C8C5"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36F80396" w14:textId="77777777" w:rsidR="00297442" w:rsidRPr="003B5110" w:rsidRDefault="00297442" w:rsidP="00F27A96">
            <w:pPr>
              <w:pStyle w:val="NormalWeb"/>
              <w:spacing w:before="0" w:beforeAutospacing="0" w:after="0" w:afterAutospacing="0"/>
              <w:jc w:val="center"/>
              <w:rPr>
                <w:rFonts w:cstheme="minorHAnsi"/>
                <w:b/>
                <w:bCs/>
                <w:iCs w:val="0"/>
                <w:sz w:val="20"/>
                <w:szCs w:val="20"/>
              </w:rPr>
            </w:pPr>
            <w:r w:rsidRPr="003B5110">
              <w:rPr>
                <w:rFonts w:cstheme="minorHAnsi"/>
                <w:b/>
                <w:bCs/>
                <w:iCs w:val="0"/>
                <w:sz w:val="20"/>
                <w:szCs w:val="20"/>
              </w:rPr>
              <w:t>Si</w:t>
            </w:r>
          </w:p>
        </w:tc>
        <w:tc>
          <w:tcPr>
            <w:tcW w:w="567" w:type="dxa"/>
          </w:tcPr>
          <w:p w14:paraId="63AE590C" w14:textId="77777777" w:rsidR="00297442" w:rsidRPr="003B5110" w:rsidRDefault="00297442" w:rsidP="00F27A96">
            <w:pPr>
              <w:pStyle w:val="NormalWeb"/>
              <w:spacing w:before="0" w:beforeAutospacing="0" w:after="0" w:afterAutospacing="0"/>
              <w:jc w:val="center"/>
              <w:rPr>
                <w:rFonts w:cstheme="minorHAnsi"/>
                <w:b/>
                <w:bCs/>
                <w:iCs w:val="0"/>
                <w:sz w:val="20"/>
                <w:szCs w:val="20"/>
              </w:rPr>
            </w:pPr>
            <w:r w:rsidRPr="003B5110">
              <w:rPr>
                <w:rFonts w:cstheme="minorHAnsi"/>
                <w:b/>
                <w:bCs/>
                <w:iCs w:val="0"/>
                <w:sz w:val="20"/>
                <w:szCs w:val="20"/>
              </w:rPr>
              <w:t>No</w:t>
            </w:r>
          </w:p>
        </w:tc>
      </w:tr>
      <w:tr w:rsidR="00297442" w:rsidRPr="003B5110" w14:paraId="43F604FD" w14:textId="77777777" w:rsidTr="00F27A96">
        <w:tc>
          <w:tcPr>
            <w:tcW w:w="9356" w:type="dxa"/>
          </w:tcPr>
          <w:p w14:paraId="0152A64B"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bCs/>
                <w:iCs w:val="0"/>
                <w:sz w:val="20"/>
                <w:szCs w:val="20"/>
              </w:rPr>
            </w:pPr>
            <w:r w:rsidRPr="003B5110">
              <w:rPr>
                <w:rFonts w:cstheme="minorHAnsi"/>
                <w:sz w:val="20"/>
                <w:szCs w:val="20"/>
              </w:rPr>
              <w:t>¿Su hijo parece retraído, deprimido, cansado y descuidado en su aspecto personal?</w:t>
            </w:r>
          </w:p>
        </w:tc>
        <w:tc>
          <w:tcPr>
            <w:tcW w:w="567" w:type="dxa"/>
          </w:tcPr>
          <w:p w14:paraId="5AC24AC9"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6ABBDC0E" w14:textId="77777777" w:rsidR="00297442" w:rsidRPr="003B5110" w:rsidRDefault="00297442" w:rsidP="00F27A96">
            <w:pPr>
              <w:pStyle w:val="NormalWeb"/>
              <w:spacing w:before="0" w:beforeAutospacing="0" w:after="0" w:afterAutospacing="0"/>
              <w:rPr>
                <w:rFonts w:cstheme="minorHAnsi"/>
                <w:bCs/>
                <w:iCs w:val="0"/>
                <w:sz w:val="20"/>
                <w:szCs w:val="20"/>
              </w:rPr>
            </w:pPr>
          </w:p>
        </w:tc>
      </w:tr>
      <w:tr w:rsidR="00297442" w:rsidRPr="003B5110" w14:paraId="3C0C08A3" w14:textId="77777777" w:rsidTr="00F27A96">
        <w:tc>
          <w:tcPr>
            <w:tcW w:w="9356" w:type="dxa"/>
          </w:tcPr>
          <w:p w14:paraId="502A3A12"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bCs/>
                <w:iCs w:val="0"/>
                <w:sz w:val="20"/>
                <w:szCs w:val="20"/>
              </w:rPr>
            </w:pPr>
            <w:r w:rsidRPr="003B5110">
              <w:rPr>
                <w:rFonts w:cstheme="minorHAnsi"/>
                <w:sz w:val="20"/>
                <w:szCs w:val="20"/>
              </w:rPr>
              <w:t>¿Lo nota hostil y falto de cooperación?</w:t>
            </w:r>
          </w:p>
        </w:tc>
        <w:tc>
          <w:tcPr>
            <w:tcW w:w="567" w:type="dxa"/>
          </w:tcPr>
          <w:p w14:paraId="7F02AE69"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24E9E53D" w14:textId="77777777" w:rsidR="00297442" w:rsidRPr="003B5110" w:rsidRDefault="00297442" w:rsidP="00F27A96">
            <w:pPr>
              <w:pStyle w:val="NormalWeb"/>
              <w:spacing w:before="0" w:beforeAutospacing="0" w:after="0" w:afterAutospacing="0"/>
              <w:rPr>
                <w:rFonts w:cstheme="minorHAnsi"/>
                <w:bCs/>
                <w:iCs w:val="0"/>
                <w:sz w:val="20"/>
                <w:szCs w:val="20"/>
              </w:rPr>
            </w:pPr>
          </w:p>
        </w:tc>
      </w:tr>
      <w:tr w:rsidR="00297442" w:rsidRPr="003B5110" w14:paraId="2B80F0C6" w14:textId="77777777" w:rsidTr="00F27A96">
        <w:tc>
          <w:tcPr>
            <w:tcW w:w="9356" w:type="dxa"/>
          </w:tcPr>
          <w:p w14:paraId="34B426E3"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bCs/>
                <w:iCs w:val="0"/>
                <w:sz w:val="20"/>
                <w:szCs w:val="20"/>
              </w:rPr>
            </w:pPr>
            <w:r w:rsidRPr="003B5110">
              <w:rPr>
                <w:rFonts w:cstheme="minorHAnsi"/>
                <w:sz w:val="20"/>
                <w:szCs w:val="20"/>
              </w:rPr>
              <w:t>¿Se han deteriorado las relaciones de su hijo con otros miembros de la familia?</w:t>
            </w:r>
          </w:p>
        </w:tc>
        <w:tc>
          <w:tcPr>
            <w:tcW w:w="567" w:type="dxa"/>
          </w:tcPr>
          <w:p w14:paraId="7E44ABDA"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2B81BEC9" w14:textId="77777777" w:rsidR="00297442" w:rsidRPr="003B5110" w:rsidRDefault="00297442" w:rsidP="00F27A96">
            <w:pPr>
              <w:pStyle w:val="NormalWeb"/>
              <w:spacing w:before="0" w:beforeAutospacing="0" w:after="0" w:afterAutospacing="0"/>
              <w:rPr>
                <w:rFonts w:cstheme="minorHAnsi"/>
                <w:bCs/>
                <w:iCs w:val="0"/>
                <w:sz w:val="20"/>
                <w:szCs w:val="20"/>
              </w:rPr>
            </w:pPr>
          </w:p>
        </w:tc>
      </w:tr>
      <w:tr w:rsidR="00297442" w:rsidRPr="003B5110" w14:paraId="1690BAF0" w14:textId="77777777" w:rsidTr="00F27A96">
        <w:tc>
          <w:tcPr>
            <w:tcW w:w="9356" w:type="dxa"/>
          </w:tcPr>
          <w:p w14:paraId="0CA1A7E9"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bCs/>
                <w:iCs w:val="0"/>
                <w:sz w:val="20"/>
                <w:szCs w:val="20"/>
              </w:rPr>
            </w:pPr>
            <w:r w:rsidRPr="003B5110">
              <w:rPr>
                <w:rFonts w:cstheme="minorHAnsi"/>
                <w:sz w:val="20"/>
                <w:szCs w:val="20"/>
              </w:rPr>
              <w:t>¿Ha dejado a sus antiguos amigos?</w:t>
            </w:r>
          </w:p>
        </w:tc>
        <w:tc>
          <w:tcPr>
            <w:tcW w:w="567" w:type="dxa"/>
          </w:tcPr>
          <w:p w14:paraId="30B3502A"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6A172FC6" w14:textId="77777777" w:rsidR="00297442" w:rsidRPr="003B5110" w:rsidRDefault="00297442" w:rsidP="00F27A96">
            <w:pPr>
              <w:pStyle w:val="NormalWeb"/>
              <w:spacing w:before="0" w:beforeAutospacing="0" w:after="0" w:afterAutospacing="0"/>
              <w:rPr>
                <w:rFonts w:cstheme="minorHAnsi"/>
                <w:bCs/>
                <w:iCs w:val="0"/>
                <w:sz w:val="20"/>
                <w:szCs w:val="20"/>
              </w:rPr>
            </w:pPr>
          </w:p>
        </w:tc>
      </w:tr>
      <w:tr w:rsidR="00297442" w:rsidRPr="003B5110" w14:paraId="7B77EACA" w14:textId="77777777" w:rsidTr="00F27A96">
        <w:tc>
          <w:tcPr>
            <w:tcW w:w="9356" w:type="dxa"/>
          </w:tcPr>
          <w:p w14:paraId="49605444"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bCs/>
                <w:iCs w:val="0"/>
                <w:sz w:val="20"/>
                <w:szCs w:val="20"/>
              </w:rPr>
            </w:pPr>
            <w:r w:rsidRPr="003B5110">
              <w:rPr>
                <w:rFonts w:cstheme="minorHAnsi"/>
                <w:sz w:val="20"/>
                <w:szCs w:val="20"/>
              </w:rPr>
              <w:t>¿No le va bien en la escuela? ¿Ha empeorado las notas o la asistencia es irregular?</w:t>
            </w:r>
          </w:p>
        </w:tc>
        <w:tc>
          <w:tcPr>
            <w:tcW w:w="567" w:type="dxa"/>
          </w:tcPr>
          <w:p w14:paraId="0F8D8EB2"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44A7FBE9" w14:textId="77777777" w:rsidR="00297442" w:rsidRPr="003B5110" w:rsidRDefault="00297442" w:rsidP="00F27A96">
            <w:pPr>
              <w:pStyle w:val="NormalWeb"/>
              <w:spacing w:before="0" w:beforeAutospacing="0" w:after="0" w:afterAutospacing="0"/>
              <w:rPr>
                <w:rFonts w:cstheme="minorHAnsi"/>
                <w:bCs/>
                <w:iCs w:val="0"/>
                <w:sz w:val="20"/>
                <w:szCs w:val="20"/>
              </w:rPr>
            </w:pPr>
          </w:p>
        </w:tc>
      </w:tr>
      <w:tr w:rsidR="00297442" w:rsidRPr="003B5110" w14:paraId="5964380F" w14:textId="77777777" w:rsidTr="00F27A96">
        <w:tc>
          <w:tcPr>
            <w:tcW w:w="9356" w:type="dxa"/>
          </w:tcPr>
          <w:p w14:paraId="42773CB9"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bCs/>
                <w:iCs w:val="0"/>
                <w:sz w:val="20"/>
                <w:szCs w:val="20"/>
              </w:rPr>
            </w:pPr>
            <w:r w:rsidRPr="003B5110">
              <w:rPr>
                <w:rFonts w:cstheme="minorHAnsi"/>
                <w:sz w:val="20"/>
                <w:szCs w:val="20"/>
              </w:rPr>
              <w:t>¿Ha perdido interés por los pasatiempos, los deportes u otras actividades?</w:t>
            </w:r>
          </w:p>
        </w:tc>
        <w:tc>
          <w:tcPr>
            <w:tcW w:w="567" w:type="dxa"/>
          </w:tcPr>
          <w:p w14:paraId="73614A10"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7663453D" w14:textId="77777777" w:rsidR="00297442" w:rsidRPr="003B5110" w:rsidRDefault="00297442" w:rsidP="00F27A96">
            <w:pPr>
              <w:pStyle w:val="NormalWeb"/>
              <w:spacing w:before="0" w:beforeAutospacing="0" w:after="0" w:afterAutospacing="0"/>
              <w:rPr>
                <w:rFonts w:cstheme="minorHAnsi"/>
                <w:bCs/>
                <w:iCs w:val="0"/>
                <w:sz w:val="20"/>
                <w:szCs w:val="20"/>
              </w:rPr>
            </w:pPr>
          </w:p>
        </w:tc>
      </w:tr>
      <w:tr w:rsidR="00297442" w:rsidRPr="003B5110" w14:paraId="70ACA3D9" w14:textId="77777777" w:rsidTr="00F27A96">
        <w:tc>
          <w:tcPr>
            <w:tcW w:w="9356" w:type="dxa"/>
          </w:tcPr>
          <w:p w14:paraId="74C77DE0"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bCs/>
                <w:iCs w:val="0"/>
                <w:sz w:val="20"/>
                <w:szCs w:val="20"/>
              </w:rPr>
            </w:pPr>
            <w:r w:rsidRPr="003B5110">
              <w:rPr>
                <w:rFonts w:cstheme="minorHAnsi"/>
                <w:sz w:val="20"/>
                <w:szCs w:val="20"/>
              </w:rPr>
              <w:t>¿Han cambiado sus hábitos de comer o de dormir?</w:t>
            </w:r>
          </w:p>
        </w:tc>
        <w:tc>
          <w:tcPr>
            <w:tcW w:w="567" w:type="dxa"/>
          </w:tcPr>
          <w:p w14:paraId="2434DFD4"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1B7B9FC2" w14:textId="77777777" w:rsidR="00297442" w:rsidRPr="003B5110" w:rsidRDefault="00297442" w:rsidP="00F27A96">
            <w:pPr>
              <w:pStyle w:val="NormalWeb"/>
              <w:spacing w:before="0" w:beforeAutospacing="0" w:after="0" w:afterAutospacing="0"/>
              <w:rPr>
                <w:rFonts w:cstheme="minorHAnsi"/>
                <w:bCs/>
                <w:iCs w:val="0"/>
                <w:sz w:val="20"/>
                <w:szCs w:val="20"/>
              </w:rPr>
            </w:pPr>
          </w:p>
        </w:tc>
      </w:tr>
      <w:tr w:rsidR="00297442" w:rsidRPr="003B5110" w14:paraId="3A9EB943" w14:textId="77777777" w:rsidTr="00F27A96">
        <w:tc>
          <w:tcPr>
            <w:tcW w:w="9356" w:type="dxa"/>
          </w:tcPr>
          <w:p w14:paraId="2A16BBE3"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bCs/>
                <w:iCs w:val="0"/>
                <w:sz w:val="20"/>
                <w:szCs w:val="20"/>
              </w:rPr>
            </w:pPr>
            <w:r w:rsidRPr="003B5110">
              <w:rPr>
                <w:rFonts w:cstheme="minorHAnsi"/>
                <w:sz w:val="20"/>
                <w:szCs w:val="20"/>
              </w:rPr>
              <w:t>¿Usa desodorantes o perfumes para tapar algún olor?</w:t>
            </w:r>
          </w:p>
        </w:tc>
        <w:tc>
          <w:tcPr>
            <w:tcW w:w="567" w:type="dxa"/>
          </w:tcPr>
          <w:p w14:paraId="4532B746"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45ADE108" w14:textId="77777777" w:rsidR="00297442" w:rsidRPr="003B5110" w:rsidRDefault="00297442" w:rsidP="00F27A96">
            <w:pPr>
              <w:pStyle w:val="NormalWeb"/>
              <w:spacing w:before="0" w:beforeAutospacing="0" w:after="0" w:afterAutospacing="0"/>
              <w:rPr>
                <w:rFonts w:cstheme="minorHAnsi"/>
                <w:bCs/>
                <w:iCs w:val="0"/>
                <w:sz w:val="20"/>
                <w:szCs w:val="20"/>
              </w:rPr>
            </w:pPr>
          </w:p>
        </w:tc>
      </w:tr>
      <w:tr w:rsidR="00297442" w:rsidRPr="003B5110" w14:paraId="2C4CA753" w14:textId="77777777" w:rsidTr="00F27A96">
        <w:tc>
          <w:tcPr>
            <w:tcW w:w="9356" w:type="dxa"/>
          </w:tcPr>
          <w:p w14:paraId="76361282"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bCs/>
                <w:iCs w:val="0"/>
                <w:sz w:val="20"/>
                <w:szCs w:val="20"/>
              </w:rPr>
            </w:pPr>
            <w:r w:rsidRPr="003B5110">
              <w:rPr>
                <w:rFonts w:cstheme="minorHAnsi"/>
                <w:sz w:val="20"/>
                <w:szCs w:val="20"/>
              </w:rPr>
              <w:t>¿Tiene actitudes beligerantes ante sus preguntas o reclamos?</w:t>
            </w:r>
          </w:p>
        </w:tc>
        <w:tc>
          <w:tcPr>
            <w:tcW w:w="567" w:type="dxa"/>
          </w:tcPr>
          <w:p w14:paraId="1370F6E5"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6FBC77CB" w14:textId="77777777" w:rsidR="00297442" w:rsidRPr="003B5110" w:rsidRDefault="00297442" w:rsidP="00F27A96">
            <w:pPr>
              <w:pStyle w:val="NormalWeb"/>
              <w:spacing w:before="0" w:beforeAutospacing="0" w:after="0" w:afterAutospacing="0"/>
              <w:rPr>
                <w:rFonts w:cstheme="minorHAnsi"/>
                <w:bCs/>
                <w:iCs w:val="0"/>
                <w:sz w:val="20"/>
                <w:szCs w:val="20"/>
              </w:rPr>
            </w:pPr>
          </w:p>
        </w:tc>
      </w:tr>
      <w:tr w:rsidR="00297442" w:rsidRPr="003B5110" w14:paraId="631894ED" w14:textId="77777777" w:rsidTr="00F27A96">
        <w:tc>
          <w:tcPr>
            <w:tcW w:w="9356" w:type="dxa"/>
          </w:tcPr>
          <w:p w14:paraId="13BBE94E"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bCs/>
                <w:iCs w:val="0"/>
                <w:sz w:val="20"/>
                <w:szCs w:val="20"/>
              </w:rPr>
            </w:pPr>
            <w:r w:rsidRPr="003B5110">
              <w:rPr>
                <w:rFonts w:cstheme="minorHAnsi"/>
                <w:sz w:val="20"/>
                <w:szCs w:val="20"/>
              </w:rPr>
              <w:t>¿Tiene las pupilas dilatadas? ¿Tiene los ojos colorados?</w:t>
            </w:r>
          </w:p>
        </w:tc>
        <w:tc>
          <w:tcPr>
            <w:tcW w:w="567" w:type="dxa"/>
          </w:tcPr>
          <w:p w14:paraId="2AF21A1F"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24E0E75D" w14:textId="77777777" w:rsidR="00297442" w:rsidRPr="003B5110" w:rsidRDefault="00297442" w:rsidP="00F27A96">
            <w:pPr>
              <w:pStyle w:val="NormalWeb"/>
              <w:spacing w:before="0" w:beforeAutospacing="0" w:after="0" w:afterAutospacing="0"/>
              <w:rPr>
                <w:rFonts w:cstheme="minorHAnsi"/>
                <w:bCs/>
                <w:iCs w:val="0"/>
                <w:sz w:val="20"/>
                <w:szCs w:val="20"/>
              </w:rPr>
            </w:pPr>
          </w:p>
        </w:tc>
      </w:tr>
      <w:tr w:rsidR="00297442" w:rsidRPr="003B5110" w14:paraId="6868483C" w14:textId="77777777" w:rsidTr="00F27A96">
        <w:tc>
          <w:tcPr>
            <w:tcW w:w="9356" w:type="dxa"/>
          </w:tcPr>
          <w:p w14:paraId="41164680"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bCs/>
                <w:iCs w:val="0"/>
                <w:sz w:val="20"/>
                <w:szCs w:val="20"/>
              </w:rPr>
            </w:pPr>
            <w:r w:rsidRPr="003B5110">
              <w:rPr>
                <w:rFonts w:cstheme="minorHAnsi"/>
                <w:sz w:val="20"/>
                <w:szCs w:val="20"/>
              </w:rPr>
              <w:t>¿Tiene conversaciones telefónicas o encuentros con desconocidos?</w:t>
            </w:r>
          </w:p>
        </w:tc>
        <w:tc>
          <w:tcPr>
            <w:tcW w:w="567" w:type="dxa"/>
          </w:tcPr>
          <w:p w14:paraId="0E9B86C0"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7F8D3CF4" w14:textId="77777777" w:rsidR="00297442" w:rsidRPr="003B5110" w:rsidRDefault="00297442" w:rsidP="00F27A96">
            <w:pPr>
              <w:pStyle w:val="NormalWeb"/>
              <w:spacing w:before="0" w:beforeAutospacing="0" w:after="0" w:afterAutospacing="0"/>
              <w:rPr>
                <w:rFonts w:cstheme="minorHAnsi"/>
                <w:bCs/>
                <w:iCs w:val="0"/>
                <w:sz w:val="20"/>
                <w:szCs w:val="20"/>
              </w:rPr>
            </w:pPr>
          </w:p>
        </w:tc>
      </w:tr>
      <w:tr w:rsidR="00297442" w:rsidRPr="003B5110" w14:paraId="031BA892" w14:textId="77777777" w:rsidTr="00F27A96">
        <w:tc>
          <w:tcPr>
            <w:tcW w:w="9356" w:type="dxa"/>
          </w:tcPr>
          <w:p w14:paraId="03A81FB6"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bCs/>
                <w:iCs w:val="0"/>
                <w:sz w:val="20"/>
                <w:szCs w:val="20"/>
              </w:rPr>
            </w:pPr>
            <w:r w:rsidRPr="003B5110">
              <w:rPr>
                <w:rFonts w:cstheme="minorHAnsi"/>
                <w:sz w:val="20"/>
                <w:szCs w:val="20"/>
              </w:rPr>
              <w:t>¿En su casa faltan objetos de valor? ¿Tiene su hijo una necesidad creciente de dinero?</w:t>
            </w:r>
          </w:p>
        </w:tc>
        <w:tc>
          <w:tcPr>
            <w:tcW w:w="567" w:type="dxa"/>
          </w:tcPr>
          <w:p w14:paraId="63D52A89"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03CDA410" w14:textId="77777777" w:rsidR="00297442" w:rsidRPr="003B5110" w:rsidRDefault="00297442" w:rsidP="00F27A96">
            <w:pPr>
              <w:pStyle w:val="NormalWeb"/>
              <w:spacing w:before="0" w:beforeAutospacing="0" w:after="0" w:afterAutospacing="0"/>
              <w:rPr>
                <w:rFonts w:cstheme="minorHAnsi"/>
                <w:bCs/>
                <w:iCs w:val="0"/>
                <w:sz w:val="20"/>
                <w:szCs w:val="20"/>
              </w:rPr>
            </w:pPr>
          </w:p>
        </w:tc>
      </w:tr>
      <w:tr w:rsidR="00297442" w:rsidRPr="003B5110" w14:paraId="6CC30629" w14:textId="77777777" w:rsidTr="00F27A96">
        <w:tc>
          <w:tcPr>
            <w:tcW w:w="9356" w:type="dxa"/>
          </w:tcPr>
          <w:p w14:paraId="571EA9B3"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bCs/>
                <w:iCs w:val="0"/>
                <w:sz w:val="20"/>
                <w:szCs w:val="20"/>
              </w:rPr>
            </w:pPr>
            <w:r w:rsidRPr="003B5110">
              <w:rPr>
                <w:rFonts w:cstheme="minorHAnsi"/>
                <w:sz w:val="20"/>
                <w:szCs w:val="20"/>
              </w:rPr>
              <w:t>¿Está más pálido de lo habitual? ¿Se dejó el pelo descuidado?</w:t>
            </w:r>
          </w:p>
        </w:tc>
        <w:tc>
          <w:tcPr>
            <w:tcW w:w="567" w:type="dxa"/>
          </w:tcPr>
          <w:p w14:paraId="4E612EDE"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014FC847" w14:textId="77777777" w:rsidR="00297442" w:rsidRPr="003B5110" w:rsidRDefault="00297442" w:rsidP="00F27A96">
            <w:pPr>
              <w:pStyle w:val="NormalWeb"/>
              <w:spacing w:before="0" w:beforeAutospacing="0" w:after="0" w:afterAutospacing="0"/>
              <w:rPr>
                <w:rFonts w:cstheme="minorHAnsi"/>
                <w:bCs/>
                <w:iCs w:val="0"/>
                <w:sz w:val="20"/>
                <w:szCs w:val="20"/>
              </w:rPr>
            </w:pPr>
          </w:p>
        </w:tc>
      </w:tr>
      <w:tr w:rsidR="00297442" w:rsidRPr="003B5110" w14:paraId="1B849224" w14:textId="77777777" w:rsidTr="00F27A96">
        <w:tc>
          <w:tcPr>
            <w:tcW w:w="9356" w:type="dxa"/>
          </w:tcPr>
          <w:p w14:paraId="10D03FD8"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bCs/>
                <w:iCs w:val="0"/>
                <w:sz w:val="20"/>
                <w:szCs w:val="20"/>
              </w:rPr>
            </w:pPr>
            <w:r w:rsidRPr="003B5110">
              <w:rPr>
                <w:rFonts w:cstheme="minorHAnsi"/>
                <w:sz w:val="20"/>
                <w:szCs w:val="20"/>
              </w:rPr>
              <w:t>¿Encuentra usted cajitas de fósforos agujereadas en el centro del lomo del envase o cualquier otro artefacto (biromes, llaves o tubitos) que servirían para fumar la colilla de un cigarrillo sin filtro hasta el final sin quemarse?</w:t>
            </w:r>
          </w:p>
        </w:tc>
        <w:tc>
          <w:tcPr>
            <w:tcW w:w="567" w:type="dxa"/>
          </w:tcPr>
          <w:p w14:paraId="202E0488"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20709EB0" w14:textId="77777777" w:rsidR="00297442" w:rsidRPr="003B5110" w:rsidRDefault="00297442" w:rsidP="00F27A96">
            <w:pPr>
              <w:pStyle w:val="NormalWeb"/>
              <w:spacing w:before="0" w:beforeAutospacing="0" w:after="0" w:afterAutospacing="0"/>
              <w:rPr>
                <w:rFonts w:cstheme="minorHAnsi"/>
                <w:bCs/>
                <w:iCs w:val="0"/>
                <w:sz w:val="20"/>
                <w:szCs w:val="20"/>
              </w:rPr>
            </w:pPr>
          </w:p>
        </w:tc>
      </w:tr>
      <w:tr w:rsidR="00297442" w:rsidRPr="003B5110" w14:paraId="41EAB401" w14:textId="77777777" w:rsidTr="00F27A96">
        <w:tc>
          <w:tcPr>
            <w:tcW w:w="9356" w:type="dxa"/>
          </w:tcPr>
          <w:p w14:paraId="47E73E81"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bCs/>
                <w:iCs w:val="0"/>
                <w:sz w:val="20"/>
                <w:szCs w:val="20"/>
              </w:rPr>
            </w:pPr>
            <w:r w:rsidRPr="003B5110">
              <w:rPr>
                <w:rFonts w:cstheme="minorHAnsi"/>
                <w:sz w:val="20"/>
                <w:szCs w:val="20"/>
              </w:rPr>
              <w:t>¿Tiene su hijo papel para armar cigarrillos (en cajita o sueltos)?</w:t>
            </w:r>
          </w:p>
        </w:tc>
        <w:tc>
          <w:tcPr>
            <w:tcW w:w="567" w:type="dxa"/>
          </w:tcPr>
          <w:p w14:paraId="0D55A306"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295BCD96" w14:textId="77777777" w:rsidR="00297442" w:rsidRPr="003B5110" w:rsidRDefault="00297442" w:rsidP="00F27A96">
            <w:pPr>
              <w:pStyle w:val="NormalWeb"/>
              <w:spacing w:before="0" w:beforeAutospacing="0" w:after="0" w:afterAutospacing="0"/>
              <w:rPr>
                <w:rFonts w:cstheme="minorHAnsi"/>
                <w:bCs/>
                <w:iCs w:val="0"/>
                <w:sz w:val="20"/>
                <w:szCs w:val="20"/>
              </w:rPr>
            </w:pPr>
          </w:p>
        </w:tc>
      </w:tr>
      <w:tr w:rsidR="00297442" w:rsidRPr="003B5110" w14:paraId="7666C95E" w14:textId="77777777" w:rsidTr="00F27A96">
        <w:tc>
          <w:tcPr>
            <w:tcW w:w="9356" w:type="dxa"/>
          </w:tcPr>
          <w:p w14:paraId="64087343"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bCs/>
                <w:iCs w:val="0"/>
                <w:sz w:val="20"/>
                <w:szCs w:val="20"/>
              </w:rPr>
            </w:pPr>
            <w:r w:rsidRPr="003B5110">
              <w:rPr>
                <w:rFonts w:cstheme="minorHAnsi"/>
                <w:sz w:val="20"/>
                <w:szCs w:val="20"/>
              </w:rPr>
              <w:t>¿Utiliza colirios?</w:t>
            </w:r>
          </w:p>
        </w:tc>
        <w:tc>
          <w:tcPr>
            <w:tcW w:w="567" w:type="dxa"/>
          </w:tcPr>
          <w:p w14:paraId="333AB692"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6E7AC1B9" w14:textId="77777777" w:rsidR="00297442" w:rsidRPr="003B5110" w:rsidRDefault="00297442" w:rsidP="00F27A96">
            <w:pPr>
              <w:pStyle w:val="NormalWeb"/>
              <w:spacing w:before="0" w:beforeAutospacing="0" w:after="0" w:afterAutospacing="0"/>
              <w:rPr>
                <w:rFonts w:cstheme="minorHAnsi"/>
                <w:bCs/>
                <w:iCs w:val="0"/>
                <w:sz w:val="20"/>
                <w:szCs w:val="20"/>
              </w:rPr>
            </w:pPr>
          </w:p>
        </w:tc>
      </w:tr>
      <w:tr w:rsidR="00297442" w:rsidRPr="003B5110" w14:paraId="746DF14E" w14:textId="77777777" w:rsidTr="00F27A96">
        <w:tc>
          <w:tcPr>
            <w:tcW w:w="9356" w:type="dxa"/>
          </w:tcPr>
          <w:p w14:paraId="60482264"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sz w:val="20"/>
                <w:szCs w:val="20"/>
              </w:rPr>
            </w:pPr>
            <w:r w:rsidRPr="003B5110">
              <w:rPr>
                <w:rFonts w:cstheme="minorHAnsi"/>
                <w:sz w:val="20"/>
                <w:szCs w:val="20"/>
              </w:rPr>
              <w:t>¿Tiene manchas de cigarrillos en los dedos?</w:t>
            </w:r>
          </w:p>
        </w:tc>
        <w:tc>
          <w:tcPr>
            <w:tcW w:w="567" w:type="dxa"/>
          </w:tcPr>
          <w:p w14:paraId="4A5C5149"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52A73A21" w14:textId="77777777" w:rsidR="00297442" w:rsidRPr="003B5110" w:rsidRDefault="00297442" w:rsidP="00F27A96">
            <w:pPr>
              <w:pStyle w:val="NormalWeb"/>
              <w:spacing w:before="0" w:beforeAutospacing="0" w:after="0" w:afterAutospacing="0"/>
              <w:rPr>
                <w:rFonts w:cstheme="minorHAnsi"/>
                <w:bCs/>
                <w:iCs w:val="0"/>
                <w:sz w:val="20"/>
                <w:szCs w:val="20"/>
              </w:rPr>
            </w:pPr>
          </w:p>
        </w:tc>
      </w:tr>
      <w:tr w:rsidR="00297442" w:rsidRPr="003B5110" w14:paraId="7EAE447E" w14:textId="77777777" w:rsidTr="00F27A96">
        <w:tc>
          <w:tcPr>
            <w:tcW w:w="9356" w:type="dxa"/>
          </w:tcPr>
          <w:p w14:paraId="38CF3E10"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sz w:val="20"/>
                <w:szCs w:val="20"/>
              </w:rPr>
            </w:pPr>
            <w:r w:rsidRPr="003B5110">
              <w:rPr>
                <w:rFonts w:cstheme="minorHAnsi"/>
                <w:sz w:val="20"/>
                <w:szCs w:val="20"/>
              </w:rPr>
              <w:t>¿Tiene feo olor, incluso en la vestimenta y en las sábanas?</w:t>
            </w:r>
          </w:p>
        </w:tc>
        <w:tc>
          <w:tcPr>
            <w:tcW w:w="567" w:type="dxa"/>
          </w:tcPr>
          <w:p w14:paraId="018CC80E"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10E36534" w14:textId="77777777" w:rsidR="00297442" w:rsidRPr="003B5110" w:rsidRDefault="00297442" w:rsidP="00F27A96">
            <w:pPr>
              <w:pStyle w:val="NormalWeb"/>
              <w:spacing w:before="0" w:beforeAutospacing="0" w:after="0" w:afterAutospacing="0"/>
              <w:rPr>
                <w:rFonts w:cstheme="minorHAnsi"/>
                <w:bCs/>
                <w:iCs w:val="0"/>
                <w:sz w:val="20"/>
                <w:szCs w:val="20"/>
              </w:rPr>
            </w:pPr>
          </w:p>
        </w:tc>
      </w:tr>
      <w:tr w:rsidR="00297442" w:rsidRPr="003B5110" w14:paraId="4AED3670" w14:textId="77777777" w:rsidTr="00F27A96">
        <w:tc>
          <w:tcPr>
            <w:tcW w:w="9356" w:type="dxa"/>
          </w:tcPr>
          <w:p w14:paraId="7E86A1D9"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sz w:val="20"/>
                <w:szCs w:val="20"/>
              </w:rPr>
            </w:pPr>
            <w:r w:rsidRPr="003B5110">
              <w:rPr>
                <w:rFonts w:cstheme="minorHAnsi"/>
                <w:sz w:val="20"/>
                <w:szCs w:val="20"/>
              </w:rPr>
              <w:t>¿Tiene elementos que permitan picar la droga como, por ejemplo, hojas de afeitar, tarjetas duras o cuchillos?</w:t>
            </w:r>
          </w:p>
        </w:tc>
        <w:tc>
          <w:tcPr>
            <w:tcW w:w="567" w:type="dxa"/>
          </w:tcPr>
          <w:p w14:paraId="0DFC0509"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1859DFD9" w14:textId="77777777" w:rsidR="00297442" w:rsidRPr="003B5110" w:rsidRDefault="00297442" w:rsidP="00F27A96">
            <w:pPr>
              <w:pStyle w:val="NormalWeb"/>
              <w:spacing w:before="0" w:beforeAutospacing="0" w:after="0" w:afterAutospacing="0"/>
              <w:rPr>
                <w:rFonts w:cstheme="minorHAnsi"/>
                <w:bCs/>
                <w:iCs w:val="0"/>
                <w:sz w:val="20"/>
                <w:szCs w:val="20"/>
              </w:rPr>
            </w:pPr>
          </w:p>
        </w:tc>
      </w:tr>
      <w:tr w:rsidR="00297442" w:rsidRPr="003B5110" w14:paraId="0967D436" w14:textId="77777777" w:rsidTr="00F27A96">
        <w:tc>
          <w:tcPr>
            <w:tcW w:w="9356" w:type="dxa"/>
          </w:tcPr>
          <w:p w14:paraId="094E3FC8"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sz w:val="20"/>
                <w:szCs w:val="20"/>
              </w:rPr>
            </w:pPr>
            <w:r w:rsidRPr="003B5110">
              <w:rPr>
                <w:rFonts w:cstheme="minorHAnsi"/>
                <w:sz w:val="20"/>
                <w:szCs w:val="20"/>
              </w:rPr>
              <w:t>¿Tiene elementos que permitan aspirar la droga como, por ejemplo, bolígrafos sin tapas ni tanque, tubitos, pajitas o billetes enrollados?</w:t>
            </w:r>
          </w:p>
        </w:tc>
        <w:tc>
          <w:tcPr>
            <w:tcW w:w="567" w:type="dxa"/>
          </w:tcPr>
          <w:p w14:paraId="19F18E03"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62E1BEF6" w14:textId="77777777" w:rsidR="00297442" w:rsidRPr="003B5110" w:rsidRDefault="00297442" w:rsidP="00F27A96">
            <w:pPr>
              <w:pStyle w:val="NormalWeb"/>
              <w:spacing w:before="0" w:beforeAutospacing="0" w:after="0" w:afterAutospacing="0"/>
              <w:rPr>
                <w:rFonts w:cstheme="minorHAnsi"/>
                <w:bCs/>
                <w:iCs w:val="0"/>
                <w:sz w:val="20"/>
                <w:szCs w:val="20"/>
              </w:rPr>
            </w:pPr>
          </w:p>
        </w:tc>
      </w:tr>
      <w:tr w:rsidR="00297442" w:rsidRPr="003B5110" w14:paraId="37286040" w14:textId="77777777" w:rsidTr="00F27A96">
        <w:tc>
          <w:tcPr>
            <w:tcW w:w="9356" w:type="dxa"/>
          </w:tcPr>
          <w:p w14:paraId="6F44E438"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sz w:val="20"/>
                <w:szCs w:val="20"/>
              </w:rPr>
            </w:pPr>
            <w:r w:rsidRPr="003B5110">
              <w:rPr>
                <w:rFonts w:cstheme="minorHAnsi"/>
                <w:sz w:val="20"/>
                <w:szCs w:val="20"/>
              </w:rPr>
              <w:t>Si su hijo se estuviera inyectando posiblemente se detecten cigarrillos de tabaco desarmados dado que se utilizan el filtro, jeringas y algún recipiente pequeño, como cucharas o tapitas de bebidas, para preparar la droga.</w:t>
            </w:r>
          </w:p>
        </w:tc>
        <w:tc>
          <w:tcPr>
            <w:tcW w:w="567" w:type="dxa"/>
          </w:tcPr>
          <w:p w14:paraId="40F438EC"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743883E2" w14:textId="77777777" w:rsidR="00297442" w:rsidRPr="003B5110" w:rsidRDefault="00297442" w:rsidP="00F27A96">
            <w:pPr>
              <w:pStyle w:val="NormalWeb"/>
              <w:spacing w:before="0" w:beforeAutospacing="0" w:after="0" w:afterAutospacing="0"/>
              <w:rPr>
                <w:rFonts w:cstheme="minorHAnsi"/>
                <w:bCs/>
                <w:iCs w:val="0"/>
                <w:sz w:val="20"/>
                <w:szCs w:val="20"/>
              </w:rPr>
            </w:pPr>
          </w:p>
        </w:tc>
      </w:tr>
      <w:tr w:rsidR="00297442" w:rsidRPr="003B5110" w14:paraId="505AAF19" w14:textId="77777777" w:rsidTr="00F27A96">
        <w:tc>
          <w:tcPr>
            <w:tcW w:w="9356" w:type="dxa"/>
          </w:tcPr>
          <w:p w14:paraId="23014780"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sz w:val="20"/>
                <w:szCs w:val="20"/>
              </w:rPr>
            </w:pPr>
            <w:r w:rsidRPr="003B5110">
              <w:rPr>
                <w:rFonts w:cstheme="minorHAnsi"/>
                <w:sz w:val="20"/>
                <w:szCs w:val="20"/>
              </w:rPr>
              <w:t>¿La nariz le sangra o gotea a menudo?</w:t>
            </w:r>
          </w:p>
        </w:tc>
        <w:tc>
          <w:tcPr>
            <w:tcW w:w="567" w:type="dxa"/>
          </w:tcPr>
          <w:p w14:paraId="0320C196"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1AAF40EE" w14:textId="77777777" w:rsidR="00297442" w:rsidRPr="003B5110" w:rsidRDefault="00297442" w:rsidP="00F27A96">
            <w:pPr>
              <w:pStyle w:val="NormalWeb"/>
              <w:spacing w:before="0" w:beforeAutospacing="0" w:after="0" w:afterAutospacing="0"/>
              <w:rPr>
                <w:rFonts w:cstheme="minorHAnsi"/>
                <w:bCs/>
                <w:iCs w:val="0"/>
                <w:sz w:val="20"/>
                <w:szCs w:val="20"/>
              </w:rPr>
            </w:pPr>
          </w:p>
        </w:tc>
      </w:tr>
      <w:tr w:rsidR="00297442" w:rsidRPr="003B5110" w14:paraId="483FA563" w14:textId="77777777" w:rsidTr="00F27A96">
        <w:tc>
          <w:tcPr>
            <w:tcW w:w="9356" w:type="dxa"/>
          </w:tcPr>
          <w:p w14:paraId="41FC2B3F"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sz w:val="20"/>
                <w:szCs w:val="20"/>
              </w:rPr>
            </w:pPr>
            <w:r w:rsidRPr="003B5110">
              <w:rPr>
                <w:rFonts w:cstheme="minorHAnsi"/>
                <w:sz w:val="20"/>
                <w:szCs w:val="20"/>
              </w:rPr>
              <w:t>¿Tiene dificultad para hablar?</w:t>
            </w:r>
          </w:p>
        </w:tc>
        <w:tc>
          <w:tcPr>
            <w:tcW w:w="567" w:type="dxa"/>
          </w:tcPr>
          <w:p w14:paraId="0213EF93"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51DA8C27" w14:textId="77777777" w:rsidR="00297442" w:rsidRPr="003B5110" w:rsidRDefault="00297442" w:rsidP="00F27A96">
            <w:pPr>
              <w:pStyle w:val="NormalWeb"/>
              <w:spacing w:before="0" w:beforeAutospacing="0" w:after="0" w:afterAutospacing="0"/>
              <w:rPr>
                <w:rFonts w:cstheme="minorHAnsi"/>
                <w:bCs/>
                <w:iCs w:val="0"/>
                <w:sz w:val="20"/>
                <w:szCs w:val="20"/>
              </w:rPr>
            </w:pPr>
          </w:p>
        </w:tc>
      </w:tr>
      <w:tr w:rsidR="00297442" w:rsidRPr="003B5110" w14:paraId="2824B5B5" w14:textId="77777777" w:rsidTr="00F27A96">
        <w:tc>
          <w:tcPr>
            <w:tcW w:w="9356" w:type="dxa"/>
          </w:tcPr>
          <w:p w14:paraId="4CB8A30D" w14:textId="77777777" w:rsidR="00297442" w:rsidRPr="003B5110" w:rsidRDefault="00297442" w:rsidP="00EB138C">
            <w:pPr>
              <w:pStyle w:val="NormalWeb"/>
              <w:numPr>
                <w:ilvl w:val="0"/>
                <w:numId w:val="70"/>
              </w:numPr>
              <w:tabs>
                <w:tab w:val="left" w:pos="201"/>
                <w:tab w:val="left" w:pos="318"/>
              </w:tabs>
              <w:spacing w:before="0" w:beforeAutospacing="0" w:after="0" w:afterAutospacing="0"/>
              <w:ind w:left="34" w:hanging="34"/>
              <w:jc w:val="both"/>
              <w:rPr>
                <w:rFonts w:cstheme="minorHAnsi"/>
                <w:sz w:val="20"/>
                <w:szCs w:val="20"/>
              </w:rPr>
            </w:pPr>
            <w:r w:rsidRPr="003B5110">
              <w:rPr>
                <w:rFonts w:cstheme="minorHAnsi"/>
                <w:sz w:val="20"/>
                <w:szCs w:val="20"/>
              </w:rPr>
              <w:t>¿Tiene marcas de pinchazos en brazos o piernas?</w:t>
            </w:r>
          </w:p>
        </w:tc>
        <w:tc>
          <w:tcPr>
            <w:tcW w:w="567" w:type="dxa"/>
          </w:tcPr>
          <w:p w14:paraId="62540CA0" w14:textId="77777777" w:rsidR="00297442" w:rsidRPr="003B5110" w:rsidRDefault="00297442" w:rsidP="00F27A96">
            <w:pPr>
              <w:pStyle w:val="NormalWeb"/>
              <w:spacing w:before="0" w:beforeAutospacing="0" w:after="0" w:afterAutospacing="0"/>
              <w:rPr>
                <w:rFonts w:cstheme="minorHAnsi"/>
                <w:bCs/>
                <w:iCs w:val="0"/>
                <w:sz w:val="20"/>
                <w:szCs w:val="20"/>
              </w:rPr>
            </w:pPr>
          </w:p>
        </w:tc>
        <w:tc>
          <w:tcPr>
            <w:tcW w:w="567" w:type="dxa"/>
          </w:tcPr>
          <w:p w14:paraId="4D754D56" w14:textId="77777777" w:rsidR="00297442" w:rsidRPr="003B5110" w:rsidRDefault="00297442" w:rsidP="00F27A96">
            <w:pPr>
              <w:pStyle w:val="NormalWeb"/>
              <w:spacing w:before="0" w:beforeAutospacing="0" w:after="0" w:afterAutospacing="0"/>
              <w:rPr>
                <w:rFonts w:cstheme="minorHAnsi"/>
                <w:bCs/>
                <w:iCs w:val="0"/>
                <w:sz w:val="20"/>
                <w:szCs w:val="20"/>
              </w:rPr>
            </w:pPr>
          </w:p>
        </w:tc>
      </w:tr>
    </w:tbl>
    <w:p w14:paraId="235BB5F3" w14:textId="77777777" w:rsidR="00297442" w:rsidRPr="003B5110" w:rsidRDefault="00297442" w:rsidP="00297442">
      <w:pPr>
        <w:pStyle w:val="NormalWeb"/>
        <w:shd w:val="clear" w:color="auto" w:fill="FFFFFF"/>
        <w:spacing w:before="0" w:beforeAutospacing="0" w:after="0" w:afterAutospacing="0"/>
        <w:jc w:val="both"/>
        <w:rPr>
          <w:rFonts w:cstheme="minorHAnsi"/>
          <w:b/>
          <w:bCs/>
          <w:sz w:val="20"/>
          <w:szCs w:val="20"/>
          <w:u w:val="single"/>
        </w:rPr>
      </w:pPr>
    </w:p>
    <w:p w14:paraId="105FF2E9" w14:textId="77777777" w:rsidR="00297442" w:rsidRPr="003B5110" w:rsidRDefault="00297442" w:rsidP="00297442">
      <w:pPr>
        <w:pStyle w:val="NormalWeb"/>
        <w:shd w:val="clear" w:color="auto" w:fill="FFFFFF"/>
        <w:spacing w:before="0" w:beforeAutospacing="0" w:after="0" w:afterAutospacing="0"/>
        <w:jc w:val="both"/>
        <w:rPr>
          <w:rFonts w:cstheme="minorHAnsi"/>
          <w:bCs/>
          <w:iCs w:val="0"/>
          <w:sz w:val="20"/>
          <w:szCs w:val="20"/>
        </w:rPr>
      </w:pPr>
      <w:proofErr w:type="spellStart"/>
      <w:r w:rsidRPr="003B5110">
        <w:rPr>
          <w:rFonts w:cstheme="minorHAnsi"/>
          <w:b/>
          <w:bCs/>
          <w:sz w:val="20"/>
          <w:szCs w:val="20"/>
          <w:u w:val="single"/>
        </w:rPr>
        <w:t>Importante:</w:t>
      </w:r>
      <w:r w:rsidRPr="003B5110">
        <w:rPr>
          <w:rFonts w:cstheme="minorHAnsi"/>
          <w:bCs/>
          <w:iCs w:val="0"/>
          <w:sz w:val="20"/>
          <w:szCs w:val="20"/>
        </w:rPr>
        <w:t>Debe</w:t>
      </w:r>
      <w:proofErr w:type="spellEnd"/>
      <w:r w:rsidRPr="003B5110">
        <w:rPr>
          <w:rFonts w:cstheme="minorHAnsi"/>
          <w:bCs/>
          <w:iCs w:val="0"/>
          <w:sz w:val="20"/>
          <w:szCs w:val="20"/>
        </w:rPr>
        <w:t xml:space="preserve"> tenerse en cuenta que algunos de estos síntomas pueden aparecer en jóvenes que no se droguen. No por usar un arito o dejarse el cabello largo, un joven utiliza drogas. Se trata de síntomas a tener en cuenta que deben sumarse a los otros según la siguiente tabla:</w:t>
      </w:r>
    </w:p>
    <w:p w14:paraId="4BF6A0FF" w14:textId="77777777" w:rsidR="00297442" w:rsidRPr="003B5110" w:rsidRDefault="00297442" w:rsidP="00297442">
      <w:pPr>
        <w:pStyle w:val="NormalWeb"/>
        <w:shd w:val="clear" w:color="auto" w:fill="FFFFFF"/>
        <w:spacing w:before="0" w:beforeAutospacing="0" w:after="0" w:afterAutospacing="0"/>
        <w:jc w:val="both"/>
        <w:rPr>
          <w:rFonts w:cstheme="minorHAnsi"/>
          <w:sz w:val="20"/>
          <w:szCs w:val="20"/>
        </w:rPr>
      </w:pPr>
      <w:r w:rsidRPr="003B5110">
        <w:rPr>
          <w:rFonts w:cstheme="minorHAnsi"/>
          <w:b/>
          <w:bCs/>
          <w:sz w:val="20"/>
          <w:szCs w:val="20"/>
        </w:rPr>
        <w:t>De 0 a 3 respuestas positivas:</w:t>
      </w:r>
      <w:r w:rsidRPr="003B5110">
        <w:rPr>
          <w:rFonts w:cstheme="minorHAnsi"/>
          <w:sz w:val="20"/>
          <w:szCs w:val="20"/>
        </w:rPr>
        <w:t> No hay problema a la vista.</w:t>
      </w:r>
    </w:p>
    <w:p w14:paraId="4F8B33FF" w14:textId="77777777" w:rsidR="00297442" w:rsidRPr="003B5110" w:rsidRDefault="00297442" w:rsidP="00297442">
      <w:pPr>
        <w:pStyle w:val="NormalWeb"/>
        <w:shd w:val="clear" w:color="auto" w:fill="FFFFFF"/>
        <w:spacing w:before="0" w:beforeAutospacing="0" w:after="0" w:afterAutospacing="0"/>
        <w:jc w:val="both"/>
        <w:rPr>
          <w:rFonts w:cstheme="minorHAnsi"/>
          <w:sz w:val="20"/>
          <w:szCs w:val="20"/>
        </w:rPr>
      </w:pPr>
      <w:r w:rsidRPr="003B5110">
        <w:rPr>
          <w:rFonts w:cstheme="minorHAnsi"/>
          <w:b/>
          <w:bCs/>
          <w:sz w:val="20"/>
          <w:szCs w:val="20"/>
        </w:rPr>
        <w:t>De 3 a 10 respuestas positivas:</w:t>
      </w:r>
      <w:r w:rsidRPr="003B5110">
        <w:rPr>
          <w:rFonts w:cstheme="minorHAnsi"/>
          <w:sz w:val="20"/>
          <w:szCs w:val="20"/>
        </w:rPr>
        <w:t> Alerta, esté atento a la conducta de su hijo y controle sus pertenencias. Consulte si cree necesario con un centro especializado.</w:t>
      </w:r>
    </w:p>
    <w:p w14:paraId="2A56A3EA" w14:textId="77777777" w:rsidR="00297442" w:rsidRPr="003B5110" w:rsidRDefault="00297442" w:rsidP="00297442">
      <w:pPr>
        <w:pStyle w:val="NormalWeb"/>
        <w:shd w:val="clear" w:color="auto" w:fill="FFFFFF"/>
        <w:spacing w:before="0" w:beforeAutospacing="0" w:after="0" w:afterAutospacing="0"/>
        <w:jc w:val="both"/>
        <w:rPr>
          <w:rFonts w:cstheme="minorHAnsi"/>
          <w:b/>
          <w:bCs/>
          <w:sz w:val="20"/>
          <w:szCs w:val="20"/>
        </w:rPr>
      </w:pPr>
      <w:r w:rsidRPr="003B5110">
        <w:rPr>
          <w:rFonts w:cstheme="minorHAnsi"/>
          <w:b/>
          <w:bCs/>
          <w:sz w:val="20"/>
          <w:szCs w:val="20"/>
        </w:rPr>
        <w:t>De 10 a 14:</w:t>
      </w:r>
      <w:r w:rsidRPr="003B5110">
        <w:rPr>
          <w:rFonts w:cstheme="minorHAnsi"/>
          <w:sz w:val="20"/>
          <w:szCs w:val="20"/>
        </w:rPr>
        <w:t> Consulte con un centro especializado. Es probable que su hijo necesite ayuda.</w:t>
      </w:r>
      <w:r w:rsidR="003B5110" w:rsidRPr="003B5110">
        <w:rPr>
          <w:rFonts w:cstheme="minorHAnsi"/>
          <w:b/>
          <w:bCs/>
          <w:sz w:val="20"/>
          <w:szCs w:val="20"/>
        </w:rPr>
        <w:t xml:space="preserve"> </w:t>
      </w:r>
    </w:p>
    <w:p w14:paraId="58DB1F86" w14:textId="77777777" w:rsidR="00297442" w:rsidRPr="003B5110" w:rsidRDefault="00297442" w:rsidP="00297442">
      <w:pPr>
        <w:pStyle w:val="NormalWeb"/>
        <w:shd w:val="clear" w:color="auto" w:fill="FFFFFF"/>
        <w:spacing w:before="0" w:beforeAutospacing="0" w:after="0" w:afterAutospacing="0"/>
        <w:jc w:val="both"/>
        <w:rPr>
          <w:rFonts w:cstheme="minorHAnsi"/>
          <w:sz w:val="20"/>
          <w:szCs w:val="20"/>
        </w:rPr>
      </w:pPr>
      <w:r w:rsidRPr="003B5110">
        <w:rPr>
          <w:rFonts w:cstheme="minorHAnsi"/>
          <w:b/>
          <w:bCs/>
          <w:sz w:val="20"/>
          <w:szCs w:val="20"/>
        </w:rPr>
        <w:t>15 o más respuestas positivas:</w:t>
      </w:r>
      <w:r w:rsidRPr="003B5110">
        <w:rPr>
          <w:rFonts w:cstheme="minorHAnsi"/>
          <w:sz w:val="20"/>
          <w:szCs w:val="20"/>
        </w:rPr>
        <w:t> Seguramente su hijo tiene un problema con las drogas y necesita un tratamiento.</w:t>
      </w:r>
    </w:p>
    <w:p w14:paraId="69553783" w14:textId="77777777" w:rsidR="003B5110" w:rsidRDefault="00297442" w:rsidP="003B5110">
      <w:pPr>
        <w:pStyle w:val="NormalWeb"/>
        <w:shd w:val="clear" w:color="auto" w:fill="FFFFFF"/>
        <w:spacing w:before="0" w:beforeAutospacing="0" w:after="0" w:afterAutospacing="0"/>
        <w:jc w:val="both"/>
        <w:rPr>
          <w:rFonts w:ascii="Calibri" w:hAnsi="Calibri" w:cs="Arial"/>
          <w:sz w:val="22"/>
          <w:szCs w:val="22"/>
        </w:rPr>
      </w:pPr>
      <w:r w:rsidRPr="003B5110">
        <w:rPr>
          <w:rFonts w:cstheme="minorHAnsi"/>
          <w:sz w:val="20"/>
          <w:szCs w:val="20"/>
        </w:rPr>
        <w:br/>
      </w:r>
    </w:p>
    <w:p w14:paraId="053F82A5" w14:textId="77777777" w:rsidR="003B5110" w:rsidRDefault="003B5110" w:rsidP="00297442">
      <w:pPr>
        <w:jc w:val="both"/>
        <w:rPr>
          <w:rFonts w:ascii="Calibri" w:hAnsi="Calibri" w:cs="Arial"/>
          <w:sz w:val="22"/>
          <w:szCs w:val="22"/>
        </w:rPr>
      </w:pPr>
    </w:p>
    <w:p w14:paraId="7083B68D" w14:textId="77777777" w:rsidR="00297442" w:rsidRDefault="00297442" w:rsidP="00EB138C">
      <w:pPr>
        <w:pStyle w:val="Ttulo4"/>
        <w:numPr>
          <w:ilvl w:val="0"/>
          <w:numId w:val="84"/>
        </w:numPr>
      </w:pPr>
      <w:bookmarkStart w:id="47" w:name="_Toc23945778"/>
      <w:r w:rsidRPr="00364AA5">
        <w:lastRenderedPageBreak/>
        <w:t>Protocolo de retención en el sistema escolar de estudiantes embarazadas madres y padres adolescentes</w:t>
      </w:r>
      <w:bookmarkEnd w:id="47"/>
    </w:p>
    <w:p w14:paraId="07FF2B6C" w14:textId="77777777" w:rsidR="00297442" w:rsidRPr="00364AA5" w:rsidRDefault="00297442" w:rsidP="00297442">
      <w:pPr>
        <w:pStyle w:val="NormalWeb"/>
        <w:shd w:val="clear" w:color="auto" w:fill="FFFFFF"/>
        <w:spacing w:before="0" w:beforeAutospacing="0" w:after="0" w:afterAutospacing="0"/>
        <w:ind w:left="720"/>
        <w:rPr>
          <w:rFonts w:ascii="Calibri" w:hAnsi="Calibri" w:cs="Arial"/>
          <w:b/>
          <w:sz w:val="22"/>
          <w:szCs w:val="22"/>
        </w:rPr>
      </w:pPr>
    </w:p>
    <w:p w14:paraId="63318CCC" w14:textId="77777777" w:rsidR="00297442" w:rsidRPr="00364AA5" w:rsidRDefault="00297442" w:rsidP="00297442">
      <w:pPr>
        <w:pStyle w:val="NormalWeb"/>
        <w:shd w:val="clear" w:color="auto" w:fill="FFFFFF"/>
        <w:spacing w:before="0" w:beforeAutospacing="0" w:after="0" w:afterAutospacing="0"/>
        <w:jc w:val="both"/>
        <w:rPr>
          <w:rFonts w:ascii="Calibri" w:hAnsi="Calibri" w:cs="Arial"/>
          <w:b/>
          <w:sz w:val="22"/>
          <w:szCs w:val="22"/>
        </w:rPr>
      </w:pPr>
      <w:r w:rsidRPr="00364AA5">
        <w:rPr>
          <w:rFonts w:ascii="Calibri" w:hAnsi="Calibri" w:cs="Arial"/>
          <w:b/>
          <w:sz w:val="22"/>
          <w:szCs w:val="22"/>
        </w:rPr>
        <w:t>I.-FUNDAMENTACIÓN</w:t>
      </w:r>
    </w:p>
    <w:p w14:paraId="7EF361A5" w14:textId="77777777" w:rsidR="00297442" w:rsidRPr="00364AA5" w:rsidRDefault="00297442" w:rsidP="00297442">
      <w:pPr>
        <w:pStyle w:val="NormalWeb"/>
        <w:shd w:val="clear" w:color="auto" w:fill="FFFFFF"/>
        <w:spacing w:before="0" w:beforeAutospacing="0" w:after="0" w:afterAutospacing="0"/>
        <w:jc w:val="both"/>
        <w:rPr>
          <w:rFonts w:ascii="Calibri" w:hAnsi="Calibri" w:cs="Arial"/>
          <w:b/>
          <w:sz w:val="22"/>
          <w:szCs w:val="22"/>
        </w:rPr>
      </w:pPr>
    </w:p>
    <w:p w14:paraId="59F5FA97" w14:textId="77777777" w:rsidR="00297442" w:rsidRPr="00364AA5" w:rsidRDefault="00297442" w:rsidP="00297442">
      <w:pPr>
        <w:pStyle w:val="Default"/>
        <w:ind w:firstLine="708"/>
        <w:jc w:val="both"/>
        <w:rPr>
          <w:lang w:val="es-ES"/>
        </w:rPr>
      </w:pPr>
      <w:r w:rsidRPr="00364AA5">
        <w:rPr>
          <w:lang w:val="es-ES"/>
        </w:rPr>
        <w:t xml:space="preserve">El presente protocolo se basa principalmente en asegurar la educación y la permanencia en el establecimiento educacional a las estudiantes embarazadas, madres y/o padres. Cabe destacar que los establecimientos educacionales no están facultados para definir un período prenatal y postnatal para las estudiantes. </w:t>
      </w:r>
    </w:p>
    <w:p w14:paraId="4C9B523D" w14:textId="77777777" w:rsidR="00297442" w:rsidRPr="00364AA5" w:rsidRDefault="00297442" w:rsidP="00297442">
      <w:pPr>
        <w:pStyle w:val="Default"/>
        <w:ind w:firstLine="708"/>
        <w:jc w:val="both"/>
        <w:rPr>
          <w:lang w:val="es-ES"/>
        </w:rPr>
      </w:pPr>
      <w:r w:rsidRPr="00364AA5">
        <w:rPr>
          <w:lang w:val="es-ES"/>
        </w:rPr>
        <w:t xml:space="preserve">En la Ley General de Educación, Nº 20.370/2009, artículo 11 se establece que: “El embarazo y la maternidad en ningún caso constituirán impedimento para ingresar y permanecer en los establecimientos de educación de cualquier nivel, debiendo estos últimos otorgar las facilidades académicas y administrativas que permitan el cumplimiento de ambos objetivos”. Así también, en el artículo 16 se sanciona a los establecimientos, tanto particulares como municipales y particulares subvencionados, que no respetan dicho mandato con una multa de 50 UTM. </w:t>
      </w:r>
    </w:p>
    <w:p w14:paraId="7DAED0C3" w14:textId="77777777" w:rsidR="00297442" w:rsidRPr="00364AA5" w:rsidRDefault="00297442" w:rsidP="00297442">
      <w:pPr>
        <w:pStyle w:val="Default"/>
        <w:jc w:val="both"/>
      </w:pPr>
    </w:p>
    <w:p w14:paraId="368BCA8B" w14:textId="77777777" w:rsidR="00297442" w:rsidRPr="00364AA5" w:rsidRDefault="00297442" w:rsidP="00297442">
      <w:pPr>
        <w:pStyle w:val="Default"/>
        <w:jc w:val="both"/>
        <w:rPr>
          <w:b/>
        </w:rPr>
      </w:pPr>
      <w:r w:rsidRPr="00364AA5">
        <w:rPr>
          <w:b/>
        </w:rPr>
        <w:t>II. CONTEXTUALIZACIÓN BÁSICA</w:t>
      </w:r>
    </w:p>
    <w:p w14:paraId="2BE5FA28" w14:textId="77777777" w:rsidR="00297442" w:rsidRPr="00364AA5" w:rsidRDefault="00297442" w:rsidP="00297442">
      <w:pPr>
        <w:pStyle w:val="Default"/>
        <w:jc w:val="both"/>
        <w:rPr>
          <w:b/>
        </w:rPr>
      </w:pPr>
    </w:p>
    <w:p w14:paraId="30BAAB32" w14:textId="77777777" w:rsidR="00297442" w:rsidRPr="00364AA5" w:rsidRDefault="00297442" w:rsidP="00297442">
      <w:pPr>
        <w:pStyle w:val="Default"/>
        <w:jc w:val="both"/>
      </w:pPr>
      <w:r w:rsidRPr="00364AA5">
        <w:t>En este contexto, los conceptos básicos sobre los cuales se construye el protocolo, son:</w:t>
      </w:r>
    </w:p>
    <w:p w14:paraId="04466EC4" w14:textId="77777777" w:rsidR="00297442" w:rsidRPr="00364AA5" w:rsidRDefault="00297442" w:rsidP="00EB138C">
      <w:pPr>
        <w:pStyle w:val="Default"/>
        <w:numPr>
          <w:ilvl w:val="0"/>
          <w:numId w:val="73"/>
        </w:numPr>
        <w:jc w:val="both"/>
      </w:pPr>
      <w:r w:rsidRPr="00364AA5">
        <w:t>Período de embarazo</w:t>
      </w:r>
      <w:r>
        <w:t xml:space="preserve">: </w:t>
      </w:r>
      <w:r w:rsidRPr="00364AA5">
        <w:t>Se considerará oficial el período de embarazo cuando la estudiante junto a su apoderado presenten el carnet de salud o certificado emitido por el médico tratante o matrona, este documento debe ser recepcionado por la Orientadora, quien informará de la situación de la estudiante a Dirección y Coordinación Académica.</w:t>
      </w:r>
    </w:p>
    <w:p w14:paraId="1D140143" w14:textId="77777777" w:rsidR="00297442" w:rsidRPr="00364AA5" w:rsidRDefault="00297442" w:rsidP="00297442">
      <w:pPr>
        <w:pStyle w:val="Default"/>
        <w:jc w:val="both"/>
      </w:pPr>
    </w:p>
    <w:p w14:paraId="238139B0" w14:textId="77777777" w:rsidR="00A21AFA" w:rsidRDefault="00297442" w:rsidP="00EB138C">
      <w:pPr>
        <w:pStyle w:val="Default"/>
        <w:numPr>
          <w:ilvl w:val="0"/>
          <w:numId w:val="73"/>
        </w:numPr>
        <w:jc w:val="both"/>
      </w:pPr>
      <w:r w:rsidRPr="00364AA5">
        <w:t xml:space="preserve"> Período de Maternidad y Paternidad: En el caso de ser madre o padre adolescentes, se deberá presentar un certificado de nacimiento del hijo(a), este documento debe ser recepcionado por la Orientadora, quien informará a Dirección y Coordinación Académica, quienes en conjunto informará a estudiante y apoderado, la forma de proceder en caso de ausencia o permiso.</w:t>
      </w:r>
    </w:p>
    <w:p w14:paraId="2F8EE051" w14:textId="77777777" w:rsidR="00A21AFA" w:rsidRDefault="00A21AFA" w:rsidP="00A21AFA">
      <w:pPr>
        <w:pStyle w:val="Prrafodelista"/>
        <w:numPr>
          <w:ilvl w:val="0"/>
          <w:numId w:val="0"/>
        </w:numPr>
        <w:ind w:left="1440"/>
      </w:pPr>
    </w:p>
    <w:p w14:paraId="174052ED" w14:textId="77777777" w:rsidR="00297442" w:rsidRPr="00364AA5" w:rsidRDefault="00297442" w:rsidP="00EB138C">
      <w:pPr>
        <w:pStyle w:val="Default"/>
        <w:numPr>
          <w:ilvl w:val="0"/>
          <w:numId w:val="73"/>
        </w:numPr>
        <w:jc w:val="both"/>
      </w:pPr>
      <w:r w:rsidRPr="00364AA5">
        <w:t xml:space="preserve">Apoderados de estudiantes en condiciones de embarazo – maternidad y/o paternidad: Los apoderados deberán incorporar un mayor compromiso con el proceso de su estudiante, informando al establecimiento en la condición que se encuentra su pupilo(a) y notificar situaciones como: cambio de domicilio, problemas judiciales, etc.   </w:t>
      </w:r>
    </w:p>
    <w:p w14:paraId="19BA1D39" w14:textId="77777777" w:rsidR="00297442" w:rsidRDefault="00297442" w:rsidP="00297442">
      <w:pPr>
        <w:pStyle w:val="NormalWeb"/>
        <w:shd w:val="clear" w:color="auto" w:fill="FFFFFF"/>
        <w:spacing w:before="0" w:beforeAutospacing="0" w:after="0" w:afterAutospacing="0"/>
        <w:jc w:val="both"/>
        <w:rPr>
          <w:rFonts w:ascii="Calibri" w:hAnsi="Calibri" w:cs="Arial"/>
          <w:sz w:val="22"/>
          <w:szCs w:val="22"/>
        </w:rPr>
      </w:pPr>
    </w:p>
    <w:p w14:paraId="13FFE65B" w14:textId="77777777" w:rsidR="00297442" w:rsidRPr="00364AA5" w:rsidRDefault="00297442" w:rsidP="00297442">
      <w:pPr>
        <w:pStyle w:val="NormalWeb"/>
        <w:shd w:val="clear" w:color="auto" w:fill="FFFFFF"/>
        <w:spacing w:before="0" w:beforeAutospacing="0" w:after="0" w:afterAutospacing="0"/>
        <w:jc w:val="both"/>
        <w:rPr>
          <w:rFonts w:ascii="Calibri" w:hAnsi="Calibri" w:cs="Arial"/>
          <w:b/>
          <w:sz w:val="22"/>
          <w:szCs w:val="22"/>
        </w:rPr>
      </w:pPr>
      <w:r w:rsidRPr="00364AA5">
        <w:rPr>
          <w:rFonts w:ascii="Calibri" w:hAnsi="Calibri" w:cs="Arial"/>
          <w:b/>
          <w:sz w:val="22"/>
          <w:szCs w:val="22"/>
        </w:rPr>
        <w:t>III. OBJETIVOS:</w:t>
      </w:r>
    </w:p>
    <w:p w14:paraId="5B34F1F2" w14:textId="77777777" w:rsidR="00297442" w:rsidRPr="00364AA5" w:rsidRDefault="00297442" w:rsidP="00297442">
      <w:pPr>
        <w:pStyle w:val="NormalWeb"/>
        <w:shd w:val="clear" w:color="auto" w:fill="FFFFFF"/>
        <w:spacing w:before="0" w:beforeAutospacing="0" w:after="0" w:afterAutospacing="0"/>
        <w:jc w:val="both"/>
        <w:rPr>
          <w:rFonts w:ascii="Calibri" w:hAnsi="Calibri" w:cs="Arial"/>
          <w:b/>
          <w:sz w:val="22"/>
          <w:szCs w:val="22"/>
        </w:rPr>
      </w:pPr>
    </w:p>
    <w:p w14:paraId="1932B64B" w14:textId="77777777" w:rsidR="00297442" w:rsidRPr="00364AA5" w:rsidRDefault="00297442" w:rsidP="00EB138C">
      <w:pPr>
        <w:pStyle w:val="NormalWeb"/>
        <w:numPr>
          <w:ilvl w:val="0"/>
          <w:numId w:val="58"/>
        </w:numPr>
        <w:shd w:val="clear" w:color="auto" w:fill="FFFFFF"/>
        <w:spacing w:before="0" w:beforeAutospacing="0" w:after="0" w:afterAutospacing="0"/>
        <w:ind w:left="714" w:hanging="357"/>
        <w:jc w:val="both"/>
        <w:rPr>
          <w:rFonts w:ascii="Calibri" w:hAnsi="Calibri" w:cs="Arial"/>
          <w:sz w:val="22"/>
          <w:szCs w:val="22"/>
          <w:lang w:val="es-ES"/>
        </w:rPr>
      </w:pPr>
      <w:r w:rsidRPr="00364AA5">
        <w:rPr>
          <w:rFonts w:ascii="Calibri" w:hAnsi="Calibri" w:cs="Arial"/>
          <w:sz w:val="22"/>
          <w:szCs w:val="22"/>
          <w:lang w:val="es-ES"/>
        </w:rPr>
        <w:t xml:space="preserve">Retener y/o mantener a las estudiantes embarazadas, madres y padres en el sistema escolar. </w:t>
      </w:r>
    </w:p>
    <w:p w14:paraId="49882BDE" w14:textId="77777777" w:rsidR="00297442" w:rsidRPr="00364AA5" w:rsidRDefault="00297442" w:rsidP="00297442">
      <w:pPr>
        <w:pStyle w:val="NormalWeb"/>
        <w:shd w:val="clear" w:color="auto" w:fill="FFFFFF"/>
        <w:spacing w:before="0" w:beforeAutospacing="0" w:after="0" w:afterAutospacing="0"/>
        <w:ind w:left="714"/>
        <w:jc w:val="both"/>
        <w:rPr>
          <w:rFonts w:ascii="Calibri" w:hAnsi="Calibri" w:cs="Arial"/>
          <w:sz w:val="22"/>
          <w:szCs w:val="22"/>
          <w:lang w:val="es-ES"/>
        </w:rPr>
      </w:pPr>
    </w:p>
    <w:p w14:paraId="0807CE93" w14:textId="77777777" w:rsidR="00297442" w:rsidRPr="00364AA5" w:rsidRDefault="00297442" w:rsidP="00EB138C">
      <w:pPr>
        <w:pStyle w:val="NormalWeb"/>
        <w:numPr>
          <w:ilvl w:val="0"/>
          <w:numId w:val="58"/>
        </w:numPr>
        <w:shd w:val="clear" w:color="auto" w:fill="FFFFFF"/>
        <w:spacing w:before="0" w:beforeAutospacing="0" w:after="0" w:afterAutospacing="0"/>
        <w:ind w:left="714" w:hanging="357"/>
        <w:jc w:val="both"/>
        <w:rPr>
          <w:rFonts w:ascii="Calibri" w:hAnsi="Calibri" w:cs="Arial"/>
          <w:sz w:val="22"/>
          <w:szCs w:val="22"/>
          <w:lang w:val="es-ES"/>
        </w:rPr>
      </w:pPr>
      <w:r w:rsidRPr="00364AA5">
        <w:rPr>
          <w:rFonts w:ascii="Calibri" w:hAnsi="Calibri" w:cs="Arial"/>
          <w:sz w:val="22"/>
          <w:szCs w:val="22"/>
          <w:lang w:val="es-ES"/>
        </w:rPr>
        <w:t xml:space="preserve">Formalizar los procedimientos de evaluación, asistencia y permisos para estudiantes embarazadas, madres y padres. </w:t>
      </w:r>
    </w:p>
    <w:p w14:paraId="2E8C9899" w14:textId="77777777" w:rsidR="00297442" w:rsidRPr="00364AA5" w:rsidRDefault="00297442" w:rsidP="00EB138C">
      <w:pPr>
        <w:pStyle w:val="NormalWeb"/>
        <w:numPr>
          <w:ilvl w:val="0"/>
          <w:numId w:val="58"/>
        </w:numPr>
        <w:shd w:val="clear" w:color="auto" w:fill="FFFFFF"/>
        <w:spacing w:before="0" w:beforeAutospacing="0" w:after="0" w:afterAutospacing="0"/>
        <w:ind w:left="714" w:hanging="357"/>
        <w:jc w:val="both"/>
        <w:rPr>
          <w:rFonts w:ascii="Calibri" w:hAnsi="Calibri" w:cs="Arial"/>
          <w:sz w:val="22"/>
          <w:szCs w:val="22"/>
          <w:lang w:val="es-ES"/>
        </w:rPr>
      </w:pPr>
      <w:r w:rsidRPr="00364AA5">
        <w:rPr>
          <w:rFonts w:ascii="Calibri" w:hAnsi="Calibri" w:cs="Arial"/>
          <w:sz w:val="22"/>
          <w:szCs w:val="22"/>
          <w:lang w:val="es-ES"/>
        </w:rPr>
        <w:t>Evaluar la situación de cada estudiante en esta condición por Dirección, Coordinación Académica y Orientación, para fomentar su permanencia en el sistema escolar.</w:t>
      </w:r>
    </w:p>
    <w:p w14:paraId="62C6EC16" w14:textId="77777777" w:rsidR="00297442" w:rsidRPr="00364AA5" w:rsidRDefault="00297442" w:rsidP="00297442">
      <w:pPr>
        <w:pStyle w:val="NormalWeb"/>
        <w:shd w:val="clear" w:color="auto" w:fill="FFFFFF"/>
        <w:spacing w:before="0" w:beforeAutospacing="0" w:after="0" w:afterAutospacing="0"/>
        <w:jc w:val="both"/>
        <w:rPr>
          <w:rFonts w:ascii="Calibri" w:hAnsi="Calibri" w:cs="Arial"/>
          <w:sz w:val="22"/>
          <w:szCs w:val="22"/>
          <w:lang w:val="es-ES"/>
        </w:rPr>
      </w:pPr>
    </w:p>
    <w:p w14:paraId="045C0547" w14:textId="77777777" w:rsidR="00297442" w:rsidRPr="00364AA5" w:rsidRDefault="00297442" w:rsidP="00EB138C">
      <w:pPr>
        <w:pStyle w:val="NormalWeb"/>
        <w:numPr>
          <w:ilvl w:val="0"/>
          <w:numId w:val="58"/>
        </w:numPr>
        <w:shd w:val="clear" w:color="auto" w:fill="FFFFFF"/>
        <w:spacing w:before="0" w:beforeAutospacing="0" w:after="0" w:afterAutospacing="0"/>
        <w:ind w:left="714" w:hanging="357"/>
        <w:jc w:val="both"/>
        <w:rPr>
          <w:rFonts w:ascii="Calibri" w:hAnsi="Calibri" w:cs="Arial"/>
          <w:sz w:val="22"/>
          <w:szCs w:val="22"/>
          <w:lang w:val="es-ES"/>
        </w:rPr>
      </w:pPr>
      <w:r w:rsidRPr="00364AA5">
        <w:rPr>
          <w:rFonts w:ascii="Calibri" w:hAnsi="Calibri" w:cs="Arial"/>
          <w:sz w:val="22"/>
          <w:szCs w:val="22"/>
          <w:lang w:val="es-ES"/>
        </w:rPr>
        <w:lastRenderedPageBreak/>
        <w:t xml:space="preserve">Establecer derechos y deberes de los apoderados de estudiantes embarazadas, madres y padres. </w:t>
      </w:r>
    </w:p>
    <w:p w14:paraId="59431CE1" w14:textId="77777777" w:rsidR="00297442" w:rsidRPr="00364AA5" w:rsidRDefault="00297442" w:rsidP="00297442">
      <w:pPr>
        <w:pStyle w:val="NormalWeb"/>
        <w:shd w:val="clear" w:color="auto" w:fill="FFFFFF"/>
        <w:spacing w:before="0" w:beforeAutospacing="0" w:after="0" w:afterAutospacing="0"/>
        <w:jc w:val="both"/>
        <w:rPr>
          <w:rFonts w:ascii="Calibri" w:hAnsi="Calibri" w:cs="Arial"/>
          <w:sz w:val="22"/>
          <w:szCs w:val="22"/>
          <w:lang w:val="es-ES"/>
        </w:rPr>
      </w:pPr>
    </w:p>
    <w:p w14:paraId="7EB7C464" w14:textId="77777777" w:rsidR="00297442" w:rsidRPr="00364AA5" w:rsidRDefault="00297442" w:rsidP="00EB138C">
      <w:pPr>
        <w:pStyle w:val="NormalWeb"/>
        <w:numPr>
          <w:ilvl w:val="0"/>
          <w:numId w:val="58"/>
        </w:numPr>
        <w:shd w:val="clear" w:color="auto" w:fill="FFFFFF"/>
        <w:spacing w:before="0" w:beforeAutospacing="0" w:after="0" w:afterAutospacing="0"/>
        <w:ind w:left="714" w:hanging="357"/>
        <w:jc w:val="both"/>
        <w:rPr>
          <w:rFonts w:ascii="Calibri" w:hAnsi="Calibri" w:cs="Arial"/>
          <w:sz w:val="22"/>
          <w:szCs w:val="22"/>
        </w:rPr>
      </w:pPr>
      <w:r w:rsidRPr="00364AA5">
        <w:rPr>
          <w:rFonts w:ascii="Calibri" w:hAnsi="Calibri" w:cs="Arial"/>
          <w:sz w:val="22"/>
          <w:szCs w:val="22"/>
          <w:lang w:val="es-ES"/>
        </w:rPr>
        <w:t>Establecer acciones de apoyo, seguimiento y monitoreo de las estudiantes embarazadas y de aquellos que son madres y/o padres adolescentes.</w:t>
      </w:r>
    </w:p>
    <w:p w14:paraId="6AF63CAB" w14:textId="77777777" w:rsidR="00297442" w:rsidRPr="00364AA5" w:rsidRDefault="00297442" w:rsidP="00297442">
      <w:pPr>
        <w:pStyle w:val="NormalWeb"/>
        <w:shd w:val="clear" w:color="auto" w:fill="FFFFFF"/>
        <w:tabs>
          <w:tab w:val="left" w:pos="8055"/>
        </w:tabs>
        <w:spacing w:before="0" w:beforeAutospacing="0" w:after="0" w:afterAutospacing="0"/>
        <w:jc w:val="both"/>
        <w:rPr>
          <w:rFonts w:ascii="Calibri" w:hAnsi="Calibri" w:cs="Arial"/>
          <w:b/>
          <w:sz w:val="22"/>
          <w:szCs w:val="22"/>
        </w:rPr>
      </w:pPr>
    </w:p>
    <w:p w14:paraId="03824E35" w14:textId="77777777" w:rsidR="00297442" w:rsidRPr="00364AA5" w:rsidRDefault="00297442" w:rsidP="00297442">
      <w:pPr>
        <w:pStyle w:val="NormalWeb"/>
        <w:shd w:val="clear" w:color="auto" w:fill="FFFFFF"/>
        <w:tabs>
          <w:tab w:val="left" w:pos="8055"/>
        </w:tabs>
        <w:spacing w:before="0" w:beforeAutospacing="0" w:after="0" w:afterAutospacing="0"/>
        <w:jc w:val="both"/>
        <w:rPr>
          <w:rFonts w:ascii="Calibri" w:hAnsi="Calibri" w:cs="Arial"/>
          <w:b/>
          <w:sz w:val="22"/>
          <w:szCs w:val="22"/>
        </w:rPr>
      </w:pPr>
      <w:r w:rsidRPr="00364AA5">
        <w:rPr>
          <w:rFonts w:ascii="Calibri" w:hAnsi="Calibri" w:cs="Arial"/>
          <w:b/>
          <w:sz w:val="22"/>
          <w:szCs w:val="22"/>
        </w:rPr>
        <w:t>IV. DERECHOS Y DEBERES</w:t>
      </w:r>
    </w:p>
    <w:p w14:paraId="38FEF1E4" w14:textId="77777777" w:rsidR="00297442" w:rsidRPr="00364AA5" w:rsidRDefault="00297442" w:rsidP="00297442">
      <w:pPr>
        <w:pStyle w:val="NormalWeb"/>
        <w:shd w:val="clear" w:color="auto" w:fill="FFFFFF"/>
        <w:tabs>
          <w:tab w:val="left" w:pos="8055"/>
        </w:tabs>
        <w:spacing w:before="0" w:beforeAutospacing="0" w:after="0" w:afterAutospacing="0"/>
        <w:jc w:val="both"/>
        <w:rPr>
          <w:rFonts w:ascii="Calibri" w:hAnsi="Calibri" w:cs="Arial"/>
          <w:b/>
          <w:sz w:val="22"/>
          <w:szCs w:val="22"/>
        </w:rPr>
      </w:pPr>
    </w:p>
    <w:p w14:paraId="279278DE" w14:textId="77777777" w:rsidR="00297442" w:rsidRPr="00364AA5" w:rsidRDefault="00297442" w:rsidP="00EB138C">
      <w:pPr>
        <w:pStyle w:val="NormalWeb"/>
        <w:numPr>
          <w:ilvl w:val="0"/>
          <w:numId w:val="71"/>
        </w:numPr>
        <w:shd w:val="clear" w:color="auto" w:fill="FFFFFF"/>
        <w:spacing w:before="0" w:beforeAutospacing="0" w:after="0" w:afterAutospacing="0"/>
        <w:ind w:left="426" w:hanging="426"/>
        <w:jc w:val="both"/>
        <w:rPr>
          <w:rFonts w:ascii="Calibri" w:hAnsi="Calibri" w:cs="Arial"/>
          <w:b/>
          <w:sz w:val="22"/>
          <w:szCs w:val="22"/>
        </w:rPr>
      </w:pPr>
      <w:r w:rsidRPr="00364AA5">
        <w:rPr>
          <w:rFonts w:ascii="Calibri" w:hAnsi="Calibri" w:cs="Arial"/>
          <w:b/>
          <w:sz w:val="22"/>
          <w:szCs w:val="22"/>
        </w:rPr>
        <w:t>DERECHOS</w:t>
      </w:r>
    </w:p>
    <w:p w14:paraId="3933A99A" w14:textId="77777777" w:rsidR="00A21AFA" w:rsidRDefault="00A21AFA" w:rsidP="00A21AFA">
      <w:pPr>
        <w:pStyle w:val="NormalWeb"/>
        <w:shd w:val="clear" w:color="auto" w:fill="FFFFFF"/>
        <w:tabs>
          <w:tab w:val="left" w:pos="426"/>
        </w:tabs>
        <w:spacing w:before="0" w:beforeAutospacing="0" w:after="0" w:afterAutospacing="0"/>
        <w:jc w:val="both"/>
        <w:rPr>
          <w:rFonts w:ascii="Calibri" w:hAnsi="Calibri" w:cs="Arial"/>
          <w:b/>
          <w:sz w:val="22"/>
          <w:szCs w:val="22"/>
        </w:rPr>
      </w:pPr>
    </w:p>
    <w:p w14:paraId="0DFE4154" w14:textId="77777777" w:rsidR="00297442" w:rsidRPr="00364AA5" w:rsidRDefault="00297442" w:rsidP="00A21AFA">
      <w:pPr>
        <w:pStyle w:val="NormalWeb"/>
        <w:shd w:val="clear" w:color="auto" w:fill="FFFFFF"/>
        <w:tabs>
          <w:tab w:val="left" w:pos="426"/>
        </w:tabs>
        <w:spacing w:before="0" w:beforeAutospacing="0" w:after="0" w:afterAutospacing="0"/>
        <w:jc w:val="both"/>
        <w:rPr>
          <w:rFonts w:ascii="Calibri" w:hAnsi="Calibri" w:cs="Arial"/>
          <w:b/>
          <w:sz w:val="22"/>
          <w:szCs w:val="22"/>
        </w:rPr>
      </w:pPr>
      <w:r w:rsidRPr="00364AA5">
        <w:rPr>
          <w:rFonts w:ascii="Calibri" w:hAnsi="Calibri" w:cs="Arial"/>
          <w:b/>
          <w:sz w:val="22"/>
          <w:szCs w:val="22"/>
        </w:rPr>
        <w:t>Período de Embarazo:</w:t>
      </w:r>
    </w:p>
    <w:p w14:paraId="6E1CF8D2" w14:textId="77777777" w:rsidR="00A21AFA" w:rsidRDefault="00A21AFA" w:rsidP="00A21AFA">
      <w:pPr>
        <w:pStyle w:val="NormalWeb"/>
        <w:shd w:val="clear" w:color="auto" w:fill="FFFFFF"/>
        <w:tabs>
          <w:tab w:val="left" w:pos="426"/>
        </w:tabs>
        <w:spacing w:before="0" w:beforeAutospacing="0" w:after="0" w:afterAutospacing="0"/>
        <w:jc w:val="both"/>
        <w:rPr>
          <w:rFonts w:ascii="Calibri" w:hAnsi="Calibri" w:cs="Arial"/>
          <w:sz w:val="22"/>
          <w:szCs w:val="22"/>
        </w:rPr>
      </w:pPr>
    </w:p>
    <w:p w14:paraId="6882912A" w14:textId="77777777" w:rsidR="00297442" w:rsidRPr="00364AA5" w:rsidRDefault="00297442" w:rsidP="00EB138C">
      <w:pPr>
        <w:pStyle w:val="NormalWeb"/>
        <w:numPr>
          <w:ilvl w:val="0"/>
          <w:numId w:val="74"/>
        </w:numPr>
        <w:shd w:val="clear" w:color="auto" w:fill="FFFFFF"/>
        <w:tabs>
          <w:tab w:val="left" w:pos="426"/>
        </w:tabs>
        <w:spacing w:before="0" w:beforeAutospacing="0" w:after="0" w:afterAutospacing="0"/>
        <w:jc w:val="both"/>
        <w:rPr>
          <w:rFonts w:ascii="Calibri" w:hAnsi="Calibri" w:cs="Arial"/>
          <w:sz w:val="22"/>
          <w:szCs w:val="22"/>
        </w:rPr>
      </w:pPr>
      <w:r w:rsidRPr="00364AA5">
        <w:rPr>
          <w:rFonts w:ascii="Calibri" w:hAnsi="Calibri" w:cs="Arial"/>
          <w:sz w:val="22"/>
          <w:szCs w:val="22"/>
        </w:rPr>
        <w:t>La estudiante embarazada tiene derecho a ser promovida de curso con un porcentaje menor de asistencia siempre y cuando las inasistencias hayan sido debidamente justificadas por el médico tratante y tenga las notas adecuadas según el reglamento de evaluación del establecimiento.</w:t>
      </w:r>
    </w:p>
    <w:p w14:paraId="7407E247" w14:textId="77777777" w:rsidR="00297442" w:rsidRPr="00364AA5" w:rsidRDefault="00297442" w:rsidP="00297442">
      <w:pPr>
        <w:pStyle w:val="NormalWeb"/>
        <w:shd w:val="clear" w:color="auto" w:fill="FFFFFF"/>
        <w:tabs>
          <w:tab w:val="left" w:pos="426"/>
        </w:tabs>
        <w:spacing w:before="0" w:beforeAutospacing="0" w:after="0" w:afterAutospacing="0"/>
        <w:ind w:left="851"/>
        <w:jc w:val="both"/>
        <w:rPr>
          <w:rFonts w:ascii="Calibri" w:hAnsi="Calibri" w:cs="Arial"/>
          <w:sz w:val="22"/>
          <w:szCs w:val="22"/>
        </w:rPr>
      </w:pPr>
    </w:p>
    <w:p w14:paraId="6D80BED1" w14:textId="77777777" w:rsidR="00297442" w:rsidRPr="00364AA5" w:rsidRDefault="00297442" w:rsidP="00EB138C">
      <w:pPr>
        <w:pStyle w:val="NormalWeb"/>
        <w:numPr>
          <w:ilvl w:val="0"/>
          <w:numId w:val="74"/>
        </w:numPr>
        <w:shd w:val="clear" w:color="auto" w:fill="FFFFFF"/>
        <w:tabs>
          <w:tab w:val="left" w:pos="426"/>
        </w:tabs>
        <w:spacing w:before="0" w:beforeAutospacing="0" w:after="0" w:afterAutospacing="0"/>
        <w:jc w:val="both"/>
        <w:rPr>
          <w:rFonts w:ascii="Calibri" w:hAnsi="Calibri" w:cs="Arial"/>
          <w:sz w:val="22"/>
          <w:szCs w:val="22"/>
        </w:rPr>
      </w:pPr>
      <w:r w:rsidRPr="00364AA5">
        <w:rPr>
          <w:rFonts w:ascii="Calibri" w:hAnsi="Calibri" w:cs="Arial"/>
          <w:sz w:val="22"/>
          <w:szCs w:val="22"/>
        </w:rPr>
        <w:t>Las estudiantes embarazadas y/o padres adolescentes tienen derecho a asistir a las actividades que demande el control y el cuidado del embarazo.</w:t>
      </w:r>
    </w:p>
    <w:p w14:paraId="7F255008" w14:textId="77777777" w:rsidR="00297442" w:rsidRPr="00364AA5" w:rsidRDefault="00297442" w:rsidP="00297442">
      <w:pPr>
        <w:pStyle w:val="NormalWeb"/>
        <w:shd w:val="clear" w:color="auto" w:fill="FFFFFF"/>
        <w:tabs>
          <w:tab w:val="left" w:pos="426"/>
        </w:tabs>
        <w:spacing w:before="0" w:beforeAutospacing="0" w:after="0" w:afterAutospacing="0"/>
        <w:jc w:val="both"/>
        <w:rPr>
          <w:rFonts w:ascii="Calibri" w:hAnsi="Calibri" w:cs="Arial"/>
          <w:sz w:val="22"/>
          <w:szCs w:val="22"/>
        </w:rPr>
      </w:pPr>
    </w:p>
    <w:p w14:paraId="557C49B4" w14:textId="77777777" w:rsidR="00297442" w:rsidRPr="00364AA5" w:rsidRDefault="00297442" w:rsidP="00EB138C">
      <w:pPr>
        <w:pStyle w:val="NormalWeb"/>
        <w:numPr>
          <w:ilvl w:val="0"/>
          <w:numId w:val="74"/>
        </w:numPr>
        <w:shd w:val="clear" w:color="auto" w:fill="FFFFFF"/>
        <w:tabs>
          <w:tab w:val="left" w:pos="426"/>
        </w:tabs>
        <w:spacing w:before="0" w:beforeAutospacing="0" w:after="0" w:afterAutospacing="0"/>
        <w:jc w:val="both"/>
        <w:rPr>
          <w:rFonts w:ascii="Calibri" w:hAnsi="Calibri" w:cs="Arial"/>
          <w:sz w:val="22"/>
          <w:szCs w:val="22"/>
        </w:rPr>
      </w:pPr>
      <w:r w:rsidRPr="00364AA5">
        <w:rPr>
          <w:rFonts w:ascii="Calibri" w:hAnsi="Calibri" w:cs="Arial"/>
          <w:sz w:val="22"/>
          <w:szCs w:val="22"/>
        </w:rPr>
        <w:t xml:space="preserve">La estudiante embarazada tiene derecho a asistir al baño cuantas veces lo requiera, sin tener que reprimirse por ello, previniendo el riesgo de producir infección urinaria. </w:t>
      </w:r>
    </w:p>
    <w:p w14:paraId="1C244F8A" w14:textId="77777777" w:rsidR="00297442" w:rsidRPr="00364AA5" w:rsidRDefault="00297442" w:rsidP="00297442">
      <w:pPr>
        <w:pStyle w:val="NormalWeb"/>
        <w:shd w:val="clear" w:color="auto" w:fill="FFFFFF"/>
        <w:tabs>
          <w:tab w:val="left" w:pos="426"/>
        </w:tabs>
        <w:spacing w:before="0" w:beforeAutospacing="0" w:after="0" w:afterAutospacing="0"/>
        <w:jc w:val="both"/>
        <w:rPr>
          <w:rFonts w:ascii="Calibri" w:hAnsi="Calibri" w:cs="Arial"/>
          <w:sz w:val="22"/>
          <w:szCs w:val="22"/>
        </w:rPr>
      </w:pPr>
    </w:p>
    <w:p w14:paraId="380C301C" w14:textId="77777777" w:rsidR="00297442" w:rsidRPr="00364AA5" w:rsidRDefault="00297442" w:rsidP="00EB138C">
      <w:pPr>
        <w:pStyle w:val="NormalWeb"/>
        <w:numPr>
          <w:ilvl w:val="0"/>
          <w:numId w:val="74"/>
        </w:numPr>
        <w:shd w:val="clear" w:color="auto" w:fill="FFFFFF"/>
        <w:tabs>
          <w:tab w:val="left" w:pos="426"/>
        </w:tabs>
        <w:spacing w:before="0" w:beforeAutospacing="0" w:after="0" w:afterAutospacing="0"/>
        <w:jc w:val="both"/>
        <w:rPr>
          <w:rFonts w:ascii="Calibri" w:hAnsi="Calibri" w:cs="Arial"/>
          <w:sz w:val="22"/>
          <w:szCs w:val="22"/>
        </w:rPr>
      </w:pPr>
      <w:r w:rsidRPr="00364AA5">
        <w:rPr>
          <w:rFonts w:ascii="Calibri" w:hAnsi="Calibri" w:cs="Arial"/>
          <w:sz w:val="22"/>
          <w:szCs w:val="22"/>
        </w:rPr>
        <w:t xml:space="preserve">La estudiante embarazada tiene el derecho de utilizar dependencias como biblioteca u otros espacios para evitar el estrés o posibles accidentes durante los recreos. </w:t>
      </w:r>
    </w:p>
    <w:p w14:paraId="469E66E2" w14:textId="77777777" w:rsidR="00297442" w:rsidRPr="00364AA5" w:rsidRDefault="00297442" w:rsidP="00297442">
      <w:pPr>
        <w:pStyle w:val="NormalWeb"/>
        <w:shd w:val="clear" w:color="auto" w:fill="FFFFFF"/>
        <w:tabs>
          <w:tab w:val="left" w:pos="426"/>
        </w:tabs>
        <w:spacing w:before="0" w:beforeAutospacing="0" w:after="0" w:afterAutospacing="0"/>
        <w:jc w:val="both"/>
        <w:rPr>
          <w:rFonts w:ascii="Calibri" w:hAnsi="Calibri" w:cs="Arial"/>
          <w:sz w:val="22"/>
          <w:szCs w:val="22"/>
        </w:rPr>
      </w:pPr>
    </w:p>
    <w:p w14:paraId="45DDB53B" w14:textId="77777777" w:rsidR="00297442" w:rsidRPr="00364AA5" w:rsidRDefault="00297442" w:rsidP="00EB138C">
      <w:pPr>
        <w:pStyle w:val="NormalWeb"/>
        <w:numPr>
          <w:ilvl w:val="0"/>
          <w:numId w:val="74"/>
        </w:numPr>
        <w:shd w:val="clear" w:color="auto" w:fill="FFFFFF"/>
        <w:tabs>
          <w:tab w:val="left" w:pos="426"/>
        </w:tabs>
        <w:spacing w:before="0" w:beforeAutospacing="0" w:after="0" w:afterAutospacing="0"/>
        <w:jc w:val="both"/>
        <w:rPr>
          <w:rFonts w:ascii="Calibri" w:hAnsi="Calibri" w:cs="Arial"/>
          <w:sz w:val="22"/>
          <w:szCs w:val="22"/>
        </w:rPr>
      </w:pPr>
      <w:r w:rsidRPr="00364AA5">
        <w:rPr>
          <w:rFonts w:ascii="Calibri" w:hAnsi="Calibri" w:cs="Arial"/>
          <w:sz w:val="22"/>
          <w:szCs w:val="22"/>
        </w:rPr>
        <w:t xml:space="preserve">La estudiante embarazada se encuentra cubierta por el seguro escolar. </w:t>
      </w:r>
    </w:p>
    <w:p w14:paraId="657E7D0F" w14:textId="77777777" w:rsidR="00297442" w:rsidRPr="00364AA5" w:rsidRDefault="00297442" w:rsidP="00297442">
      <w:pPr>
        <w:pStyle w:val="NormalWeb"/>
        <w:shd w:val="clear" w:color="auto" w:fill="FFFFFF"/>
        <w:tabs>
          <w:tab w:val="left" w:pos="426"/>
        </w:tabs>
        <w:spacing w:before="0" w:beforeAutospacing="0" w:after="0" w:afterAutospacing="0"/>
        <w:jc w:val="both"/>
        <w:rPr>
          <w:rFonts w:ascii="Calibri" w:hAnsi="Calibri" w:cs="Arial"/>
          <w:sz w:val="22"/>
          <w:szCs w:val="22"/>
        </w:rPr>
      </w:pPr>
    </w:p>
    <w:p w14:paraId="4090A67B" w14:textId="77777777" w:rsidR="00297442" w:rsidRPr="00364AA5" w:rsidRDefault="00297442" w:rsidP="00EB138C">
      <w:pPr>
        <w:pStyle w:val="NormalWeb"/>
        <w:numPr>
          <w:ilvl w:val="0"/>
          <w:numId w:val="74"/>
        </w:numPr>
        <w:shd w:val="clear" w:color="auto" w:fill="FFFFFF"/>
        <w:tabs>
          <w:tab w:val="left" w:pos="426"/>
        </w:tabs>
        <w:spacing w:before="0" w:beforeAutospacing="0" w:after="0" w:afterAutospacing="0"/>
        <w:jc w:val="both"/>
        <w:rPr>
          <w:rFonts w:ascii="Calibri" w:hAnsi="Calibri" w:cs="Arial"/>
          <w:sz w:val="22"/>
          <w:szCs w:val="22"/>
        </w:rPr>
      </w:pPr>
      <w:r w:rsidRPr="00364AA5">
        <w:rPr>
          <w:rFonts w:ascii="Calibri" w:hAnsi="Calibri" w:cs="Arial"/>
          <w:sz w:val="22"/>
          <w:szCs w:val="22"/>
        </w:rPr>
        <w:t xml:space="preserve">La estudiante embarazada tiene derecho a adaptar su uniforme escolar. </w:t>
      </w:r>
    </w:p>
    <w:p w14:paraId="084F8418" w14:textId="77777777" w:rsidR="00297442" w:rsidRPr="00364AA5" w:rsidRDefault="00297442" w:rsidP="00297442">
      <w:pPr>
        <w:pStyle w:val="NormalWeb"/>
        <w:shd w:val="clear" w:color="auto" w:fill="FFFFFF"/>
        <w:tabs>
          <w:tab w:val="left" w:pos="426"/>
        </w:tabs>
        <w:spacing w:before="0" w:beforeAutospacing="0" w:after="0" w:afterAutospacing="0"/>
        <w:jc w:val="both"/>
        <w:rPr>
          <w:rFonts w:ascii="Calibri" w:hAnsi="Calibri" w:cs="Arial"/>
          <w:sz w:val="22"/>
          <w:szCs w:val="22"/>
        </w:rPr>
      </w:pPr>
    </w:p>
    <w:p w14:paraId="6D8B442A" w14:textId="77777777" w:rsidR="00297442" w:rsidRPr="00364AA5" w:rsidRDefault="00297442" w:rsidP="00EB138C">
      <w:pPr>
        <w:pStyle w:val="NormalWeb"/>
        <w:numPr>
          <w:ilvl w:val="0"/>
          <w:numId w:val="74"/>
        </w:numPr>
        <w:shd w:val="clear" w:color="auto" w:fill="FFFFFF"/>
        <w:tabs>
          <w:tab w:val="left" w:pos="426"/>
        </w:tabs>
        <w:spacing w:before="0" w:beforeAutospacing="0" w:after="0" w:afterAutospacing="0"/>
        <w:jc w:val="both"/>
        <w:rPr>
          <w:rFonts w:ascii="Calibri" w:hAnsi="Calibri" w:cs="Arial"/>
          <w:sz w:val="22"/>
          <w:szCs w:val="22"/>
        </w:rPr>
      </w:pPr>
      <w:r w:rsidRPr="00364AA5">
        <w:rPr>
          <w:rFonts w:ascii="Calibri" w:hAnsi="Calibri" w:cs="Arial"/>
          <w:sz w:val="22"/>
          <w:szCs w:val="22"/>
        </w:rPr>
        <w:t xml:space="preserve">La estudiante embarazada tiene derecho a participar en organizaciones estudiantiles y en todo tipo de eventos y actividades extraescolares. </w:t>
      </w:r>
    </w:p>
    <w:p w14:paraId="12C2E8FC" w14:textId="77777777" w:rsidR="00297442" w:rsidRDefault="00297442" w:rsidP="00297442">
      <w:pPr>
        <w:pStyle w:val="NormalWeb"/>
        <w:shd w:val="clear" w:color="auto" w:fill="FFFFFF"/>
        <w:tabs>
          <w:tab w:val="left" w:pos="426"/>
        </w:tabs>
        <w:spacing w:before="0" w:beforeAutospacing="0" w:after="0" w:afterAutospacing="0"/>
        <w:jc w:val="both"/>
        <w:rPr>
          <w:rFonts w:ascii="Calibri" w:hAnsi="Calibri" w:cs="Arial"/>
          <w:b/>
          <w:sz w:val="22"/>
          <w:szCs w:val="22"/>
        </w:rPr>
      </w:pPr>
    </w:p>
    <w:p w14:paraId="5A70CA69" w14:textId="77777777" w:rsidR="00297442" w:rsidRPr="00364AA5" w:rsidRDefault="00297442" w:rsidP="00A21AFA">
      <w:pPr>
        <w:pStyle w:val="NormalWeb"/>
        <w:shd w:val="clear" w:color="auto" w:fill="FFFFFF"/>
        <w:tabs>
          <w:tab w:val="left" w:pos="426"/>
        </w:tabs>
        <w:spacing w:before="0" w:beforeAutospacing="0" w:after="0" w:afterAutospacing="0"/>
        <w:jc w:val="both"/>
        <w:rPr>
          <w:rFonts w:ascii="Calibri" w:hAnsi="Calibri" w:cs="Arial"/>
          <w:b/>
          <w:sz w:val="22"/>
          <w:szCs w:val="22"/>
        </w:rPr>
      </w:pPr>
      <w:r w:rsidRPr="00364AA5">
        <w:rPr>
          <w:rFonts w:ascii="Calibri" w:hAnsi="Calibri" w:cs="Arial"/>
          <w:b/>
          <w:sz w:val="22"/>
          <w:szCs w:val="22"/>
        </w:rPr>
        <w:t>Período de Maternidad y Paternidad:</w:t>
      </w:r>
    </w:p>
    <w:p w14:paraId="34120732" w14:textId="77777777" w:rsidR="00297442" w:rsidRPr="00364AA5" w:rsidRDefault="00297442" w:rsidP="00297442">
      <w:pPr>
        <w:pStyle w:val="NormalWeb"/>
        <w:shd w:val="clear" w:color="auto" w:fill="FFFFFF"/>
        <w:tabs>
          <w:tab w:val="left" w:pos="426"/>
        </w:tabs>
        <w:spacing w:before="0" w:beforeAutospacing="0" w:after="0" w:afterAutospacing="0"/>
        <w:ind w:left="426"/>
        <w:jc w:val="both"/>
        <w:rPr>
          <w:rFonts w:ascii="Calibri" w:hAnsi="Calibri" w:cs="Arial"/>
          <w:b/>
          <w:sz w:val="22"/>
          <w:szCs w:val="22"/>
        </w:rPr>
      </w:pPr>
    </w:p>
    <w:p w14:paraId="32AAD5F7" w14:textId="77777777" w:rsidR="00297442" w:rsidRPr="00364AA5" w:rsidRDefault="00297442" w:rsidP="00A21AFA">
      <w:pPr>
        <w:pStyle w:val="NormalWeb"/>
        <w:shd w:val="clear" w:color="auto" w:fill="FFFFFF"/>
        <w:tabs>
          <w:tab w:val="left" w:pos="426"/>
        </w:tabs>
        <w:spacing w:before="0" w:beforeAutospacing="0" w:after="0" w:afterAutospacing="0"/>
        <w:jc w:val="both"/>
        <w:rPr>
          <w:rFonts w:ascii="Calibri" w:hAnsi="Calibri" w:cs="Arial"/>
          <w:sz w:val="22"/>
          <w:szCs w:val="22"/>
        </w:rPr>
      </w:pPr>
      <w:r w:rsidRPr="00364AA5">
        <w:rPr>
          <w:rFonts w:ascii="Calibri" w:hAnsi="Calibri" w:cs="Arial"/>
          <w:sz w:val="22"/>
          <w:szCs w:val="22"/>
        </w:rPr>
        <w:t>Las estudiantes madre y/o padre tiene derecho a asistir a las actividades que demanden los controles médicos.</w:t>
      </w:r>
    </w:p>
    <w:p w14:paraId="5EDF4589" w14:textId="77777777" w:rsidR="00297442" w:rsidRPr="00364AA5" w:rsidRDefault="00297442" w:rsidP="00297442">
      <w:pPr>
        <w:pStyle w:val="NormalWeb"/>
        <w:shd w:val="clear" w:color="auto" w:fill="FFFFFF"/>
        <w:tabs>
          <w:tab w:val="left" w:pos="426"/>
        </w:tabs>
        <w:spacing w:before="0" w:beforeAutospacing="0" w:after="0" w:afterAutospacing="0"/>
        <w:ind w:left="851"/>
        <w:jc w:val="both"/>
        <w:rPr>
          <w:rFonts w:ascii="Calibri" w:hAnsi="Calibri" w:cs="Arial"/>
          <w:sz w:val="22"/>
          <w:szCs w:val="22"/>
        </w:rPr>
      </w:pPr>
    </w:p>
    <w:p w14:paraId="367B8CAF" w14:textId="77777777" w:rsidR="00297442" w:rsidRPr="00364AA5" w:rsidRDefault="00297442" w:rsidP="00A21AFA">
      <w:pPr>
        <w:pStyle w:val="NormalWeb"/>
        <w:shd w:val="clear" w:color="auto" w:fill="FFFFFF"/>
        <w:tabs>
          <w:tab w:val="left" w:pos="426"/>
        </w:tabs>
        <w:spacing w:before="0" w:beforeAutospacing="0" w:after="0" w:afterAutospacing="0"/>
        <w:jc w:val="both"/>
        <w:rPr>
          <w:rFonts w:ascii="Calibri" w:hAnsi="Calibri" w:cs="Arial"/>
          <w:sz w:val="22"/>
          <w:szCs w:val="22"/>
        </w:rPr>
      </w:pPr>
      <w:r w:rsidRPr="00364AA5">
        <w:rPr>
          <w:rFonts w:ascii="Calibri" w:hAnsi="Calibri" w:cs="Arial"/>
          <w:sz w:val="22"/>
          <w:szCs w:val="22"/>
        </w:rPr>
        <w:t xml:space="preserve">En el caso de la madre, programar el horario de alimentación del hijo(a), que debe ser como máximo de 1 hora, </w:t>
      </w:r>
      <w:r w:rsidRPr="00364AA5">
        <w:rPr>
          <w:rFonts w:ascii="Calibri" w:hAnsi="Calibri" w:cs="Arial"/>
          <w:b/>
          <w:sz w:val="22"/>
          <w:szCs w:val="22"/>
        </w:rPr>
        <w:t>sin considerar los tiempos de traslado.</w:t>
      </w:r>
    </w:p>
    <w:p w14:paraId="3CD0EF57" w14:textId="77777777" w:rsidR="00297442" w:rsidRPr="00364AA5" w:rsidRDefault="00297442" w:rsidP="00297442">
      <w:pPr>
        <w:pStyle w:val="NormalWeb"/>
        <w:shd w:val="clear" w:color="auto" w:fill="FFFFFF"/>
        <w:tabs>
          <w:tab w:val="left" w:pos="426"/>
        </w:tabs>
        <w:spacing w:before="0" w:beforeAutospacing="0" w:after="0" w:afterAutospacing="0"/>
        <w:jc w:val="both"/>
        <w:rPr>
          <w:rFonts w:ascii="Calibri" w:hAnsi="Calibri" w:cs="Arial"/>
          <w:sz w:val="22"/>
          <w:szCs w:val="22"/>
        </w:rPr>
      </w:pPr>
    </w:p>
    <w:p w14:paraId="367AA74F" w14:textId="77777777" w:rsidR="00297442" w:rsidRPr="00364AA5" w:rsidRDefault="00297442" w:rsidP="00A21AFA">
      <w:pPr>
        <w:pStyle w:val="NormalWeb"/>
        <w:shd w:val="clear" w:color="auto" w:fill="FFFFFF"/>
        <w:tabs>
          <w:tab w:val="left" w:pos="426"/>
        </w:tabs>
        <w:spacing w:before="0" w:beforeAutospacing="0" w:after="0" w:afterAutospacing="0"/>
        <w:jc w:val="both"/>
        <w:rPr>
          <w:rFonts w:ascii="Calibri" w:hAnsi="Calibri" w:cs="Arial"/>
          <w:sz w:val="22"/>
          <w:szCs w:val="22"/>
        </w:rPr>
      </w:pPr>
      <w:r w:rsidRPr="00364AA5">
        <w:rPr>
          <w:rFonts w:ascii="Calibri" w:hAnsi="Calibri" w:cs="Arial"/>
          <w:sz w:val="22"/>
          <w:szCs w:val="22"/>
        </w:rPr>
        <w:t>Para el amamantamiento, la estudiante se le permitirá la salida en el horario predeterminado para acudir a su hogar o sala cuna hasta que el/la bebé cumpla 2 años (previo acuerdo con el apoderado y la estudiante).</w:t>
      </w:r>
    </w:p>
    <w:p w14:paraId="1A715F36" w14:textId="77777777" w:rsidR="00297442" w:rsidRPr="00364AA5" w:rsidRDefault="00297442" w:rsidP="00297442">
      <w:pPr>
        <w:pStyle w:val="NormalWeb"/>
        <w:shd w:val="clear" w:color="auto" w:fill="FFFFFF"/>
        <w:tabs>
          <w:tab w:val="left" w:pos="426"/>
        </w:tabs>
        <w:spacing w:before="0" w:beforeAutospacing="0" w:after="0" w:afterAutospacing="0"/>
        <w:jc w:val="both"/>
        <w:rPr>
          <w:rFonts w:ascii="Calibri" w:hAnsi="Calibri" w:cs="Arial"/>
          <w:sz w:val="22"/>
          <w:szCs w:val="22"/>
        </w:rPr>
      </w:pPr>
    </w:p>
    <w:p w14:paraId="0A5E6879" w14:textId="77777777" w:rsidR="00297442" w:rsidRPr="00364AA5" w:rsidRDefault="00297442" w:rsidP="00A21AFA">
      <w:pPr>
        <w:pStyle w:val="NormalWeb"/>
        <w:shd w:val="clear" w:color="auto" w:fill="FFFFFF"/>
        <w:tabs>
          <w:tab w:val="left" w:pos="426"/>
        </w:tabs>
        <w:spacing w:before="0" w:beforeAutospacing="0" w:after="0" w:afterAutospacing="0"/>
        <w:jc w:val="both"/>
        <w:rPr>
          <w:rFonts w:ascii="Calibri" w:hAnsi="Calibri" w:cs="Arial"/>
          <w:sz w:val="22"/>
          <w:szCs w:val="22"/>
        </w:rPr>
      </w:pPr>
      <w:r w:rsidRPr="00364AA5">
        <w:rPr>
          <w:rFonts w:ascii="Calibri" w:hAnsi="Calibri" w:cs="Arial"/>
          <w:sz w:val="22"/>
          <w:szCs w:val="22"/>
        </w:rPr>
        <w:t xml:space="preserve">En caso de que el hijo(a), menor de un año, presente alguna enfermedad que necesite cuidado específico, el estudiante padre o madre podrá solicitar permisos para ausentarse o retirarse antes del </w:t>
      </w:r>
      <w:r w:rsidRPr="00364AA5">
        <w:rPr>
          <w:rFonts w:ascii="Calibri" w:hAnsi="Calibri" w:cs="Arial"/>
          <w:sz w:val="22"/>
          <w:szCs w:val="22"/>
        </w:rPr>
        <w:lastRenderedPageBreak/>
        <w:t xml:space="preserve">término de la jornada, siempre y cuando presente el certificado médico correspondiente y el consentimiento de su apoderado.  </w:t>
      </w:r>
    </w:p>
    <w:p w14:paraId="62DA92DE" w14:textId="77777777" w:rsidR="00297442" w:rsidRDefault="00297442" w:rsidP="00297442">
      <w:pPr>
        <w:pStyle w:val="NormalWeb"/>
        <w:shd w:val="clear" w:color="auto" w:fill="FFFFFF"/>
        <w:tabs>
          <w:tab w:val="left" w:pos="426"/>
        </w:tabs>
        <w:spacing w:before="0" w:beforeAutospacing="0" w:after="0" w:afterAutospacing="0"/>
        <w:jc w:val="both"/>
        <w:rPr>
          <w:rFonts w:ascii="Calibri" w:hAnsi="Calibri" w:cs="Arial"/>
          <w:sz w:val="22"/>
          <w:szCs w:val="22"/>
        </w:rPr>
      </w:pPr>
    </w:p>
    <w:p w14:paraId="76412F3A" w14:textId="77777777" w:rsidR="005C6E39" w:rsidRPr="00364AA5" w:rsidRDefault="005C6E39" w:rsidP="00297442">
      <w:pPr>
        <w:pStyle w:val="NormalWeb"/>
        <w:shd w:val="clear" w:color="auto" w:fill="FFFFFF"/>
        <w:tabs>
          <w:tab w:val="left" w:pos="426"/>
        </w:tabs>
        <w:spacing w:before="0" w:beforeAutospacing="0" w:after="0" w:afterAutospacing="0"/>
        <w:jc w:val="both"/>
        <w:rPr>
          <w:rFonts w:ascii="Calibri" w:hAnsi="Calibri" w:cs="Arial"/>
          <w:sz w:val="22"/>
          <w:szCs w:val="22"/>
        </w:rPr>
      </w:pPr>
    </w:p>
    <w:p w14:paraId="3DBDC971" w14:textId="77777777" w:rsidR="00297442" w:rsidRPr="00364AA5" w:rsidRDefault="00297442" w:rsidP="00EB138C">
      <w:pPr>
        <w:pStyle w:val="NormalWeb"/>
        <w:numPr>
          <w:ilvl w:val="0"/>
          <w:numId w:val="71"/>
        </w:numPr>
        <w:shd w:val="clear" w:color="auto" w:fill="FFFFFF"/>
        <w:tabs>
          <w:tab w:val="left" w:pos="426"/>
        </w:tabs>
        <w:spacing w:before="0" w:beforeAutospacing="0" w:after="0" w:afterAutospacing="0"/>
        <w:jc w:val="both"/>
        <w:rPr>
          <w:rFonts w:ascii="Calibri" w:hAnsi="Calibri" w:cs="Arial"/>
          <w:b/>
          <w:sz w:val="22"/>
          <w:szCs w:val="22"/>
        </w:rPr>
      </w:pPr>
      <w:r w:rsidRPr="00364AA5">
        <w:rPr>
          <w:rFonts w:ascii="Calibri" w:hAnsi="Calibri" w:cs="Arial"/>
          <w:b/>
          <w:sz w:val="22"/>
          <w:szCs w:val="22"/>
        </w:rPr>
        <w:t xml:space="preserve">DEBERES </w:t>
      </w:r>
    </w:p>
    <w:p w14:paraId="34E5DA2E" w14:textId="77777777" w:rsidR="00297442" w:rsidRPr="00364AA5" w:rsidRDefault="00297442" w:rsidP="00297442">
      <w:pPr>
        <w:pStyle w:val="NormalWeb"/>
        <w:shd w:val="clear" w:color="auto" w:fill="FFFFFF"/>
        <w:tabs>
          <w:tab w:val="left" w:pos="426"/>
        </w:tabs>
        <w:spacing w:before="0" w:beforeAutospacing="0" w:after="0" w:afterAutospacing="0"/>
        <w:ind w:left="294"/>
        <w:jc w:val="both"/>
        <w:rPr>
          <w:rFonts w:ascii="Calibri" w:hAnsi="Calibri" w:cs="Arial"/>
          <w:b/>
          <w:sz w:val="22"/>
          <w:szCs w:val="22"/>
        </w:rPr>
      </w:pPr>
    </w:p>
    <w:p w14:paraId="70EFE04A" w14:textId="77777777" w:rsidR="00297442" w:rsidRPr="00364AA5" w:rsidRDefault="00297442" w:rsidP="00EB138C">
      <w:pPr>
        <w:pStyle w:val="NormalWeb"/>
        <w:numPr>
          <w:ilvl w:val="0"/>
          <w:numId w:val="75"/>
        </w:numPr>
        <w:shd w:val="clear" w:color="auto" w:fill="FFFFFF"/>
        <w:tabs>
          <w:tab w:val="left" w:pos="426"/>
        </w:tabs>
        <w:spacing w:before="0" w:beforeAutospacing="0" w:after="0" w:afterAutospacing="0"/>
        <w:jc w:val="both"/>
        <w:rPr>
          <w:rFonts w:ascii="Calibri" w:hAnsi="Calibri" w:cs="Arial"/>
          <w:sz w:val="22"/>
          <w:szCs w:val="22"/>
        </w:rPr>
      </w:pPr>
      <w:r w:rsidRPr="00364AA5">
        <w:rPr>
          <w:rFonts w:ascii="Calibri" w:hAnsi="Calibri" w:cs="Arial"/>
          <w:sz w:val="22"/>
          <w:szCs w:val="22"/>
        </w:rPr>
        <w:t xml:space="preserve">Las estudiantes embarazadas y/o padres tiene el deber de presentar un certificado médico que indique las semanas de gestación y la fecha probable de parto. </w:t>
      </w:r>
    </w:p>
    <w:p w14:paraId="3D7C5EF5" w14:textId="77777777" w:rsidR="00297442" w:rsidRPr="00364AA5" w:rsidRDefault="00297442" w:rsidP="00297442">
      <w:pPr>
        <w:pStyle w:val="NormalWeb"/>
        <w:shd w:val="clear" w:color="auto" w:fill="FFFFFF"/>
        <w:tabs>
          <w:tab w:val="left" w:pos="426"/>
        </w:tabs>
        <w:spacing w:before="0" w:beforeAutospacing="0" w:after="0" w:afterAutospacing="0"/>
        <w:ind w:left="726"/>
        <w:jc w:val="both"/>
        <w:rPr>
          <w:rFonts w:ascii="Calibri" w:hAnsi="Calibri" w:cs="Arial"/>
          <w:sz w:val="22"/>
          <w:szCs w:val="22"/>
        </w:rPr>
      </w:pPr>
    </w:p>
    <w:p w14:paraId="6753C261" w14:textId="77777777" w:rsidR="00297442" w:rsidRPr="00364AA5" w:rsidRDefault="00297442" w:rsidP="00EB138C">
      <w:pPr>
        <w:pStyle w:val="NormalWeb"/>
        <w:numPr>
          <w:ilvl w:val="0"/>
          <w:numId w:val="75"/>
        </w:numPr>
        <w:shd w:val="clear" w:color="auto" w:fill="FFFFFF"/>
        <w:tabs>
          <w:tab w:val="left" w:pos="426"/>
        </w:tabs>
        <w:spacing w:before="0" w:beforeAutospacing="0" w:after="0" w:afterAutospacing="0"/>
        <w:jc w:val="both"/>
        <w:rPr>
          <w:rFonts w:ascii="Calibri" w:hAnsi="Calibri" w:cs="Arial"/>
          <w:sz w:val="22"/>
          <w:szCs w:val="22"/>
        </w:rPr>
      </w:pPr>
      <w:r w:rsidRPr="00364AA5">
        <w:rPr>
          <w:rFonts w:ascii="Calibri" w:hAnsi="Calibri" w:cs="Arial"/>
          <w:sz w:val="22"/>
          <w:szCs w:val="22"/>
        </w:rPr>
        <w:t xml:space="preserve">Las estudiantes embarazadas, madre y/o padre tiene el deber de presentar la documentación (carné de salud o certificado médico) para asistir a las actividades que demande el control y el cuidado del embarazo y posteriormente, los controles médicos del bebé. </w:t>
      </w:r>
    </w:p>
    <w:p w14:paraId="1354FA3A" w14:textId="77777777" w:rsidR="00297442" w:rsidRPr="00364AA5" w:rsidRDefault="00297442" w:rsidP="00297442">
      <w:pPr>
        <w:pStyle w:val="NormalWeb"/>
        <w:shd w:val="clear" w:color="auto" w:fill="FFFFFF"/>
        <w:tabs>
          <w:tab w:val="left" w:pos="426"/>
        </w:tabs>
        <w:spacing w:before="0" w:beforeAutospacing="0" w:after="0" w:afterAutospacing="0"/>
        <w:jc w:val="both"/>
        <w:rPr>
          <w:rFonts w:ascii="Calibri" w:hAnsi="Calibri" w:cs="Arial"/>
          <w:sz w:val="22"/>
          <w:szCs w:val="22"/>
        </w:rPr>
      </w:pPr>
    </w:p>
    <w:p w14:paraId="3E1047A1" w14:textId="77777777" w:rsidR="00297442" w:rsidRPr="00364AA5" w:rsidRDefault="00297442" w:rsidP="00EB138C">
      <w:pPr>
        <w:pStyle w:val="NormalWeb"/>
        <w:numPr>
          <w:ilvl w:val="0"/>
          <w:numId w:val="75"/>
        </w:numPr>
        <w:shd w:val="clear" w:color="auto" w:fill="FFFFFF"/>
        <w:tabs>
          <w:tab w:val="left" w:pos="426"/>
        </w:tabs>
        <w:spacing w:before="0" w:beforeAutospacing="0" w:after="0" w:afterAutospacing="0"/>
        <w:jc w:val="both"/>
        <w:rPr>
          <w:rFonts w:ascii="Calibri" w:hAnsi="Calibri" w:cs="Arial"/>
          <w:sz w:val="22"/>
          <w:szCs w:val="22"/>
        </w:rPr>
      </w:pPr>
      <w:r w:rsidRPr="00364AA5">
        <w:rPr>
          <w:rFonts w:ascii="Calibri" w:hAnsi="Calibri" w:cs="Arial"/>
          <w:sz w:val="22"/>
          <w:szCs w:val="22"/>
        </w:rPr>
        <w:t>La estudiante embarazada, madre y/o padre deberá realizar todos los esfuerzos por finalizar su escolaridad en forma regular, vale decir, asistiendo a clases y cumplir con el calendario de evaluaciones que se ha diseñado especialmente para él/ella. Este calendario será organizado por Coordinación Académica y ejecutado por el/la Profesor/a jefe.</w:t>
      </w:r>
    </w:p>
    <w:p w14:paraId="1198CD0C" w14:textId="77777777" w:rsidR="00297442" w:rsidRPr="00364AA5" w:rsidRDefault="00297442" w:rsidP="00297442">
      <w:pPr>
        <w:pStyle w:val="NormalWeb"/>
        <w:shd w:val="clear" w:color="auto" w:fill="FFFFFF"/>
        <w:tabs>
          <w:tab w:val="left" w:pos="426"/>
        </w:tabs>
        <w:spacing w:before="0" w:beforeAutospacing="0" w:after="0" w:afterAutospacing="0"/>
        <w:jc w:val="both"/>
        <w:rPr>
          <w:rFonts w:ascii="Calibri" w:hAnsi="Calibri" w:cs="Arial"/>
          <w:sz w:val="22"/>
          <w:szCs w:val="22"/>
        </w:rPr>
      </w:pPr>
    </w:p>
    <w:p w14:paraId="2DFF0BDE" w14:textId="77777777" w:rsidR="00297442" w:rsidRPr="00364AA5" w:rsidRDefault="00297442" w:rsidP="00EB138C">
      <w:pPr>
        <w:pStyle w:val="NormalWeb"/>
        <w:numPr>
          <w:ilvl w:val="0"/>
          <w:numId w:val="75"/>
        </w:numPr>
        <w:shd w:val="clear" w:color="auto" w:fill="FFFFFF"/>
        <w:tabs>
          <w:tab w:val="left" w:pos="426"/>
        </w:tabs>
        <w:spacing w:before="0" w:beforeAutospacing="0" w:after="0" w:afterAutospacing="0"/>
        <w:jc w:val="both"/>
        <w:rPr>
          <w:rFonts w:ascii="Calibri" w:hAnsi="Calibri" w:cs="Arial"/>
          <w:sz w:val="22"/>
          <w:szCs w:val="22"/>
        </w:rPr>
      </w:pPr>
      <w:r w:rsidRPr="00364AA5">
        <w:rPr>
          <w:rFonts w:ascii="Calibri" w:hAnsi="Calibri" w:cs="Arial"/>
          <w:sz w:val="22"/>
          <w:szCs w:val="22"/>
        </w:rPr>
        <w:t>El apoderado firmará una carta de compromiso en la cual donde se detallará el apoyo que le brindará a su pupila con respecto a sus deberes académicos.</w:t>
      </w:r>
    </w:p>
    <w:p w14:paraId="2C771A91" w14:textId="77777777" w:rsidR="00A21AFA" w:rsidRDefault="00A21AFA" w:rsidP="00A21AFA">
      <w:pPr>
        <w:pStyle w:val="NormalWeb"/>
        <w:shd w:val="clear" w:color="auto" w:fill="FFFFFF"/>
        <w:tabs>
          <w:tab w:val="left" w:pos="426"/>
        </w:tabs>
        <w:spacing w:before="0" w:beforeAutospacing="0" w:after="0" w:afterAutospacing="0"/>
        <w:jc w:val="both"/>
        <w:rPr>
          <w:rFonts w:ascii="Calibri" w:hAnsi="Calibri" w:cs="Arial"/>
          <w:sz w:val="22"/>
          <w:szCs w:val="22"/>
        </w:rPr>
      </w:pPr>
    </w:p>
    <w:p w14:paraId="7042FB20" w14:textId="77777777" w:rsidR="00297442" w:rsidRPr="00364AA5" w:rsidRDefault="00297442" w:rsidP="00EB138C">
      <w:pPr>
        <w:pStyle w:val="NormalWeb"/>
        <w:numPr>
          <w:ilvl w:val="0"/>
          <w:numId w:val="75"/>
        </w:numPr>
        <w:shd w:val="clear" w:color="auto" w:fill="FFFFFF"/>
        <w:tabs>
          <w:tab w:val="left" w:pos="426"/>
        </w:tabs>
        <w:spacing w:before="0" w:beforeAutospacing="0" w:after="0" w:afterAutospacing="0"/>
        <w:jc w:val="both"/>
        <w:rPr>
          <w:rFonts w:ascii="Calibri" w:hAnsi="Calibri" w:cs="Arial"/>
          <w:sz w:val="22"/>
          <w:szCs w:val="22"/>
        </w:rPr>
      </w:pPr>
      <w:r w:rsidRPr="00364AA5">
        <w:rPr>
          <w:rFonts w:ascii="Calibri" w:hAnsi="Calibri" w:cs="Arial"/>
          <w:sz w:val="22"/>
          <w:szCs w:val="22"/>
        </w:rPr>
        <w:t>El apoderado debe notificar al establecimiento situaciones de cambio de domicilio o número telefónico.</w:t>
      </w:r>
    </w:p>
    <w:p w14:paraId="54A8DB48" w14:textId="77777777" w:rsidR="00297442" w:rsidRPr="00364AA5" w:rsidRDefault="00297442" w:rsidP="00297442">
      <w:pPr>
        <w:pStyle w:val="NormalWeb"/>
        <w:shd w:val="clear" w:color="auto" w:fill="FFFFFF"/>
        <w:tabs>
          <w:tab w:val="left" w:pos="426"/>
        </w:tabs>
        <w:spacing w:before="0" w:beforeAutospacing="0" w:after="0" w:afterAutospacing="0"/>
        <w:ind w:left="792"/>
        <w:jc w:val="both"/>
        <w:rPr>
          <w:rFonts w:ascii="Calibri" w:hAnsi="Calibri" w:cs="Arial"/>
          <w:b/>
          <w:sz w:val="22"/>
          <w:szCs w:val="22"/>
        </w:rPr>
      </w:pPr>
    </w:p>
    <w:p w14:paraId="6CF13F48" w14:textId="77777777" w:rsidR="00297442" w:rsidRPr="00364AA5" w:rsidRDefault="00297442" w:rsidP="00297442">
      <w:pPr>
        <w:pStyle w:val="NormalWeb"/>
        <w:shd w:val="clear" w:color="auto" w:fill="FFFFFF"/>
        <w:tabs>
          <w:tab w:val="left" w:pos="8055"/>
        </w:tabs>
        <w:spacing w:before="0" w:beforeAutospacing="0" w:after="0" w:afterAutospacing="0"/>
        <w:jc w:val="both"/>
        <w:rPr>
          <w:rFonts w:ascii="Calibri" w:hAnsi="Calibri" w:cs="Arial"/>
          <w:b/>
          <w:sz w:val="22"/>
          <w:szCs w:val="22"/>
        </w:rPr>
      </w:pPr>
      <w:r w:rsidRPr="00364AA5">
        <w:rPr>
          <w:rFonts w:ascii="Calibri" w:hAnsi="Calibri" w:cs="Arial"/>
          <w:b/>
          <w:sz w:val="22"/>
          <w:szCs w:val="22"/>
        </w:rPr>
        <w:t xml:space="preserve">V. PROCEDIMIENTOS </w:t>
      </w:r>
    </w:p>
    <w:p w14:paraId="7E159D18" w14:textId="77777777" w:rsidR="00297442" w:rsidRPr="00364AA5" w:rsidRDefault="00297442" w:rsidP="00297442">
      <w:pPr>
        <w:pStyle w:val="NormalWeb"/>
        <w:shd w:val="clear" w:color="auto" w:fill="FFFFFF"/>
        <w:tabs>
          <w:tab w:val="left" w:pos="8055"/>
        </w:tabs>
        <w:spacing w:before="0" w:beforeAutospacing="0" w:after="0" w:afterAutospacing="0"/>
        <w:jc w:val="both"/>
        <w:rPr>
          <w:rFonts w:ascii="Calibri" w:hAnsi="Calibri" w:cs="Arial"/>
          <w:b/>
          <w:sz w:val="22"/>
          <w:szCs w:val="22"/>
        </w:rPr>
      </w:pPr>
    </w:p>
    <w:p w14:paraId="1E38B04F" w14:textId="77777777" w:rsidR="00297442" w:rsidRPr="00364AA5" w:rsidRDefault="00297442" w:rsidP="00EB138C">
      <w:pPr>
        <w:pStyle w:val="NormalWeb"/>
        <w:numPr>
          <w:ilvl w:val="0"/>
          <w:numId w:val="72"/>
        </w:numPr>
        <w:shd w:val="clear" w:color="auto" w:fill="FFFFFF"/>
        <w:spacing w:before="0" w:beforeAutospacing="0" w:after="0" w:afterAutospacing="0"/>
        <w:ind w:left="426" w:hanging="426"/>
        <w:jc w:val="both"/>
        <w:rPr>
          <w:rFonts w:ascii="Calibri" w:hAnsi="Calibri" w:cs="Arial"/>
          <w:b/>
          <w:sz w:val="22"/>
          <w:szCs w:val="22"/>
        </w:rPr>
      </w:pPr>
      <w:r w:rsidRPr="00364AA5">
        <w:rPr>
          <w:rFonts w:ascii="Calibri" w:hAnsi="Calibri" w:cs="Arial"/>
          <w:b/>
          <w:sz w:val="22"/>
          <w:szCs w:val="22"/>
        </w:rPr>
        <w:t>PRESENTACIÓN DE CERTIFICADOS MÉDICOS</w:t>
      </w:r>
    </w:p>
    <w:p w14:paraId="7FD093A6" w14:textId="77777777" w:rsidR="00297442" w:rsidRPr="00364AA5" w:rsidRDefault="00297442" w:rsidP="00A21AFA">
      <w:pPr>
        <w:pStyle w:val="NormalWeb"/>
        <w:shd w:val="clear" w:color="auto" w:fill="FFFFFF"/>
        <w:spacing w:after="336"/>
        <w:jc w:val="both"/>
        <w:rPr>
          <w:rFonts w:ascii="Calibri" w:hAnsi="Calibri" w:cs="Arial"/>
          <w:sz w:val="22"/>
          <w:szCs w:val="22"/>
        </w:rPr>
      </w:pPr>
      <w:r w:rsidRPr="00364AA5">
        <w:rPr>
          <w:rFonts w:ascii="Calibri" w:hAnsi="Calibri" w:cs="Arial"/>
          <w:sz w:val="22"/>
          <w:szCs w:val="22"/>
        </w:rPr>
        <w:t>La estudiante embarazada, junto a su apoderado (a), debe presentar a la Orientadora un certificado médico emitido por un ginecólogo informando así su estado de embarazo e indicando la cantidad de semanas de gestación y fecha probable de parto.</w:t>
      </w:r>
    </w:p>
    <w:p w14:paraId="7FBD360C" w14:textId="77777777" w:rsidR="00297442" w:rsidRPr="00364AA5" w:rsidRDefault="00297442" w:rsidP="00297442">
      <w:pPr>
        <w:pStyle w:val="NormalWeb"/>
        <w:shd w:val="clear" w:color="auto" w:fill="FFFFFF"/>
        <w:spacing w:before="0" w:beforeAutospacing="0" w:after="0" w:afterAutospacing="0"/>
        <w:jc w:val="both"/>
        <w:rPr>
          <w:rFonts w:ascii="Calibri" w:hAnsi="Calibri" w:cs="Arial"/>
          <w:b/>
          <w:sz w:val="22"/>
          <w:szCs w:val="22"/>
        </w:rPr>
      </w:pPr>
      <w:r w:rsidRPr="00364AA5">
        <w:rPr>
          <w:rFonts w:ascii="Calibri" w:hAnsi="Calibri" w:cs="Arial"/>
          <w:b/>
          <w:sz w:val="22"/>
          <w:szCs w:val="22"/>
        </w:rPr>
        <w:t xml:space="preserve">ORIENTADORA </w:t>
      </w:r>
      <w:r w:rsidRPr="00364AA5">
        <w:rPr>
          <w:rFonts w:ascii="Calibri" w:hAnsi="Calibri" w:cs="Arial"/>
          <w:sz w:val="22"/>
          <w:szCs w:val="22"/>
        </w:rPr>
        <w:t>abrirá ficha de seguimiento y será la encargada del monitoreo de la/el estudiante, por lo cual deberá informar a estos y a su apoderado del protocolo de retención de estudiantes embarazadas</w:t>
      </w:r>
      <w:r w:rsidRPr="00364AA5">
        <w:rPr>
          <w:rFonts w:ascii="Calibri" w:hAnsi="Calibri" w:cs="Arial"/>
          <w:b/>
          <w:sz w:val="22"/>
          <w:szCs w:val="22"/>
        </w:rPr>
        <w:t>.</w:t>
      </w:r>
    </w:p>
    <w:p w14:paraId="18CF562F" w14:textId="77777777" w:rsidR="00297442" w:rsidRPr="00364AA5" w:rsidRDefault="00297442" w:rsidP="00297442">
      <w:pPr>
        <w:pStyle w:val="NormalWeb"/>
        <w:shd w:val="clear" w:color="auto" w:fill="FFFFFF"/>
        <w:spacing w:before="0" w:beforeAutospacing="0" w:after="0" w:afterAutospacing="0"/>
        <w:ind w:left="426"/>
        <w:jc w:val="both"/>
        <w:rPr>
          <w:rFonts w:ascii="Calibri" w:hAnsi="Calibri" w:cs="Arial"/>
          <w:b/>
          <w:sz w:val="22"/>
          <w:szCs w:val="22"/>
        </w:rPr>
      </w:pPr>
    </w:p>
    <w:p w14:paraId="652A0B3C" w14:textId="77777777" w:rsidR="00297442" w:rsidRPr="00364AA5" w:rsidRDefault="00297442" w:rsidP="00297442">
      <w:pPr>
        <w:pStyle w:val="NormalWeb"/>
        <w:shd w:val="clear" w:color="auto" w:fill="FFFFFF"/>
        <w:spacing w:before="0" w:beforeAutospacing="0" w:after="0" w:afterAutospacing="0"/>
        <w:ind w:left="426"/>
        <w:jc w:val="both"/>
        <w:rPr>
          <w:rFonts w:ascii="Calibri" w:hAnsi="Calibri" w:cs="Arial"/>
          <w:b/>
          <w:sz w:val="22"/>
          <w:szCs w:val="22"/>
        </w:rPr>
      </w:pPr>
    </w:p>
    <w:p w14:paraId="18FDE58D" w14:textId="77777777" w:rsidR="00297442" w:rsidRPr="00364AA5" w:rsidRDefault="00297442" w:rsidP="00297442">
      <w:pPr>
        <w:pStyle w:val="NormalWeb"/>
        <w:shd w:val="clear" w:color="auto" w:fill="FFFFFF"/>
        <w:spacing w:before="0" w:beforeAutospacing="0" w:after="0" w:afterAutospacing="0"/>
        <w:jc w:val="both"/>
        <w:rPr>
          <w:rFonts w:ascii="Calibri" w:hAnsi="Calibri" w:cs="Arial"/>
          <w:sz w:val="22"/>
          <w:szCs w:val="22"/>
        </w:rPr>
      </w:pPr>
      <w:r w:rsidRPr="00364AA5">
        <w:rPr>
          <w:rFonts w:ascii="Calibri" w:hAnsi="Calibri" w:cs="Arial"/>
          <w:sz w:val="22"/>
          <w:szCs w:val="22"/>
        </w:rPr>
        <w:t>Además, la Orientadora deberá coordinar acciones y procesos entre la estudiante y:</w:t>
      </w:r>
    </w:p>
    <w:p w14:paraId="5F5C0326" w14:textId="77777777" w:rsidR="00297442" w:rsidRPr="00364AA5" w:rsidRDefault="00297442" w:rsidP="00297442">
      <w:pPr>
        <w:pStyle w:val="NormalWeb"/>
        <w:shd w:val="clear" w:color="auto" w:fill="FFFFFF"/>
        <w:spacing w:before="0" w:beforeAutospacing="0" w:after="0" w:afterAutospacing="0"/>
        <w:jc w:val="both"/>
        <w:rPr>
          <w:rFonts w:ascii="Calibri" w:hAnsi="Calibri" w:cs="Arial"/>
          <w:sz w:val="22"/>
          <w:szCs w:val="22"/>
        </w:rPr>
      </w:pPr>
    </w:p>
    <w:p w14:paraId="67F1BA18" w14:textId="77777777" w:rsidR="00297442" w:rsidRPr="00364AA5" w:rsidRDefault="00297442" w:rsidP="00EB138C">
      <w:pPr>
        <w:pStyle w:val="NormalWeb"/>
        <w:numPr>
          <w:ilvl w:val="0"/>
          <w:numId w:val="76"/>
        </w:numPr>
        <w:shd w:val="clear" w:color="auto" w:fill="FFFFFF"/>
        <w:spacing w:before="0" w:beforeAutospacing="0" w:after="0" w:afterAutospacing="0"/>
        <w:jc w:val="both"/>
        <w:rPr>
          <w:rFonts w:ascii="Calibri" w:hAnsi="Calibri" w:cs="Arial"/>
          <w:sz w:val="22"/>
          <w:szCs w:val="22"/>
        </w:rPr>
      </w:pPr>
      <w:r w:rsidRPr="00364AA5">
        <w:rPr>
          <w:rFonts w:ascii="Calibri" w:hAnsi="Calibri" w:cs="Arial"/>
          <w:sz w:val="22"/>
          <w:szCs w:val="22"/>
        </w:rPr>
        <w:t xml:space="preserve">Coordinación Académica y Profesor/a </w:t>
      </w:r>
      <w:r w:rsidR="00633827" w:rsidRPr="00364AA5">
        <w:rPr>
          <w:rFonts w:ascii="Calibri" w:hAnsi="Calibri" w:cs="Arial"/>
          <w:sz w:val="22"/>
          <w:szCs w:val="22"/>
        </w:rPr>
        <w:t>jefe</w:t>
      </w:r>
      <w:r w:rsidRPr="00364AA5">
        <w:rPr>
          <w:rFonts w:ascii="Calibri" w:hAnsi="Calibri" w:cs="Arial"/>
          <w:sz w:val="22"/>
          <w:szCs w:val="22"/>
        </w:rPr>
        <w:t xml:space="preserve">: proceso de evaluación. </w:t>
      </w:r>
    </w:p>
    <w:p w14:paraId="3F7D1D22" w14:textId="77777777" w:rsidR="00297442" w:rsidRPr="00364AA5" w:rsidRDefault="00297442" w:rsidP="00EB138C">
      <w:pPr>
        <w:pStyle w:val="NormalWeb"/>
        <w:numPr>
          <w:ilvl w:val="0"/>
          <w:numId w:val="76"/>
        </w:numPr>
        <w:shd w:val="clear" w:color="auto" w:fill="FFFFFF"/>
        <w:spacing w:before="0" w:beforeAutospacing="0" w:after="0" w:afterAutospacing="0"/>
        <w:jc w:val="both"/>
        <w:rPr>
          <w:rFonts w:ascii="Calibri" w:hAnsi="Calibri" w:cs="Arial"/>
          <w:sz w:val="22"/>
          <w:szCs w:val="22"/>
        </w:rPr>
      </w:pPr>
      <w:r w:rsidRPr="00364AA5">
        <w:rPr>
          <w:rFonts w:ascii="Calibri" w:hAnsi="Calibri" w:cs="Arial"/>
          <w:sz w:val="22"/>
          <w:szCs w:val="22"/>
        </w:rPr>
        <w:t xml:space="preserve">Inspectoría General y Orientadora: inasistencias y períodos de amamantamiento. </w:t>
      </w:r>
    </w:p>
    <w:p w14:paraId="3DD38934" w14:textId="77777777" w:rsidR="00297442" w:rsidRPr="00364AA5" w:rsidRDefault="00297442" w:rsidP="00EB138C">
      <w:pPr>
        <w:pStyle w:val="NormalWeb"/>
        <w:numPr>
          <w:ilvl w:val="0"/>
          <w:numId w:val="76"/>
        </w:numPr>
        <w:shd w:val="clear" w:color="auto" w:fill="FFFFFF"/>
        <w:spacing w:before="0" w:beforeAutospacing="0" w:after="0" w:afterAutospacing="0"/>
        <w:jc w:val="both"/>
        <w:rPr>
          <w:rFonts w:ascii="Calibri" w:hAnsi="Calibri" w:cs="Arial"/>
          <w:sz w:val="22"/>
          <w:szCs w:val="22"/>
        </w:rPr>
      </w:pPr>
      <w:r w:rsidRPr="00364AA5">
        <w:rPr>
          <w:rFonts w:ascii="Calibri" w:hAnsi="Calibri" w:cs="Arial"/>
          <w:sz w:val="22"/>
          <w:szCs w:val="22"/>
        </w:rPr>
        <w:t xml:space="preserve">Profesor/a </w:t>
      </w:r>
      <w:r w:rsidR="00633827" w:rsidRPr="00364AA5">
        <w:rPr>
          <w:rFonts w:ascii="Calibri" w:hAnsi="Calibri" w:cs="Arial"/>
          <w:sz w:val="22"/>
          <w:szCs w:val="22"/>
        </w:rPr>
        <w:t>jefe</w:t>
      </w:r>
      <w:r w:rsidRPr="00364AA5">
        <w:rPr>
          <w:rFonts w:ascii="Calibri" w:hAnsi="Calibri" w:cs="Arial"/>
          <w:sz w:val="22"/>
          <w:szCs w:val="22"/>
        </w:rPr>
        <w:t xml:space="preserve">/a: consideraciones particulares. </w:t>
      </w:r>
    </w:p>
    <w:p w14:paraId="77436049" w14:textId="77777777" w:rsidR="00297442" w:rsidRDefault="00297442" w:rsidP="00EB138C">
      <w:pPr>
        <w:pStyle w:val="NormalWeb"/>
        <w:numPr>
          <w:ilvl w:val="0"/>
          <w:numId w:val="76"/>
        </w:numPr>
        <w:shd w:val="clear" w:color="auto" w:fill="FFFFFF"/>
        <w:spacing w:before="0" w:beforeAutospacing="0" w:after="0" w:afterAutospacing="0"/>
        <w:jc w:val="both"/>
        <w:rPr>
          <w:rFonts w:ascii="Calibri" w:hAnsi="Calibri" w:cs="Arial"/>
          <w:sz w:val="22"/>
          <w:szCs w:val="22"/>
        </w:rPr>
      </w:pPr>
      <w:r w:rsidRPr="00364AA5">
        <w:rPr>
          <w:rFonts w:ascii="Calibri" w:hAnsi="Calibri" w:cs="Arial"/>
          <w:sz w:val="22"/>
          <w:szCs w:val="22"/>
        </w:rPr>
        <w:t>Profesores de asignatura serán informados, para autorizar salida al baño, cuando la estudiante lo requiera.</w:t>
      </w:r>
    </w:p>
    <w:p w14:paraId="6ED1CCE6" w14:textId="77777777" w:rsidR="00F41A07" w:rsidRDefault="00F41A07" w:rsidP="00F41A07">
      <w:pPr>
        <w:pStyle w:val="NormalWeb"/>
        <w:shd w:val="clear" w:color="auto" w:fill="FFFFFF"/>
        <w:spacing w:before="0" w:beforeAutospacing="0" w:after="0" w:afterAutospacing="0"/>
        <w:jc w:val="both"/>
        <w:rPr>
          <w:rFonts w:ascii="Calibri" w:hAnsi="Calibri" w:cs="Arial"/>
          <w:sz w:val="22"/>
          <w:szCs w:val="22"/>
        </w:rPr>
      </w:pPr>
    </w:p>
    <w:p w14:paraId="01AE817B" w14:textId="77777777" w:rsidR="00476872" w:rsidRDefault="00476872" w:rsidP="00F41A07">
      <w:pPr>
        <w:pStyle w:val="NormalWeb"/>
        <w:shd w:val="clear" w:color="auto" w:fill="FFFFFF"/>
        <w:spacing w:before="0" w:beforeAutospacing="0" w:after="0" w:afterAutospacing="0"/>
        <w:jc w:val="both"/>
        <w:rPr>
          <w:rFonts w:ascii="Calibri" w:hAnsi="Calibri" w:cs="Arial"/>
          <w:sz w:val="22"/>
          <w:szCs w:val="22"/>
        </w:rPr>
      </w:pPr>
    </w:p>
    <w:p w14:paraId="1EA9EAC8" w14:textId="77777777" w:rsidR="00476872" w:rsidRDefault="00476872" w:rsidP="00F41A07">
      <w:pPr>
        <w:pStyle w:val="NormalWeb"/>
        <w:shd w:val="clear" w:color="auto" w:fill="FFFFFF"/>
        <w:spacing w:before="0" w:beforeAutospacing="0" w:after="0" w:afterAutospacing="0"/>
        <w:jc w:val="both"/>
        <w:rPr>
          <w:rFonts w:ascii="Calibri" w:hAnsi="Calibri" w:cs="Arial"/>
          <w:sz w:val="22"/>
          <w:szCs w:val="22"/>
        </w:rPr>
      </w:pPr>
    </w:p>
    <w:p w14:paraId="77A0BCBE" w14:textId="77777777" w:rsidR="00297442" w:rsidRPr="00364AA5" w:rsidRDefault="00297442" w:rsidP="00297442">
      <w:pPr>
        <w:pStyle w:val="NormalWeb"/>
        <w:shd w:val="clear" w:color="auto" w:fill="FFFFFF"/>
        <w:spacing w:before="0" w:beforeAutospacing="0" w:after="0" w:afterAutospacing="0"/>
        <w:ind w:left="792"/>
        <w:jc w:val="both"/>
        <w:rPr>
          <w:rFonts w:ascii="Calibri" w:hAnsi="Calibri" w:cs="Arial"/>
          <w:sz w:val="22"/>
          <w:szCs w:val="22"/>
        </w:rPr>
      </w:pPr>
    </w:p>
    <w:p w14:paraId="6C75BDCE" w14:textId="77777777" w:rsidR="00297442" w:rsidRPr="00633827" w:rsidRDefault="00297442" w:rsidP="00EB138C">
      <w:pPr>
        <w:pStyle w:val="NormalWeb"/>
        <w:numPr>
          <w:ilvl w:val="0"/>
          <w:numId w:val="72"/>
        </w:numPr>
        <w:shd w:val="clear" w:color="auto" w:fill="FFFFFF"/>
        <w:spacing w:before="0" w:beforeAutospacing="0" w:after="0" w:afterAutospacing="0"/>
        <w:jc w:val="both"/>
        <w:rPr>
          <w:rFonts w:ascii="Calibri" w:hAnsi="Calibri" w:cs="Arial"/>
          <w:b/>
        </w:rPr>
      </w:pPr>
      <w:r w:rsidRPr="00633827">
        <w:rPr>
          <w:rFonts w:ascii="Calibri" w:hAnsi="Calibri" w:cs="Arial"/>
          <w:b/>
        </w:rPr>
        <w:t>DE LA ASISTENCIA A CLASES.</w:t>
      </w:r>
    </w:p>
    <w:p w14:paraId="7BFF808B" w14:textId="77777777" w:rsidR="00297442" w:rsidRPr="00633827" w:rsidRDefault="00297442" w:rsidP="00297442">
      <w:pPr>
        <w:pStyle w:val="NormalWeb"/>
        <w:shd w:val="clear" w:color="auto" w:fill="FFFFFF"/>
        <w:spacing w:before="0" w:beforeAutospacing="0" w:after="0" w:afterAutospacing="0"/>
        <w:ind w:left="357"/>
        <w:jc w:val="both"/>
        <w:rPr>
          <w:rFonts w:ascii="Calibri" w:hAnsi="Calibri" w:cs="Arial"/>
          <w:b/>
        </w:rPr>
      </w:pPr>
    </w:p>
    <w:p w14:paraId="13F34651" w14:textId="77777777" w:rsidR="00297442" w:rsidRPr="00633827" w:rsidRDefault="00297442" w:rsidP="00EB138C">
      <w:pPr>
        <w:pStyle w:val="NormalWeb"/>
        <w:numPr>
          <w:ilvl w:val="0"/>
          <w:numId w:val="77"/>
        </w:numPr>
        <w:shd w:val="clear" w:color="auto" w:fill="FFFFFF"/>
        <w:spacing w:before="0" w:beforeAutospacing="0" w:after="0" w:afterAutospacing="0"/>
        <w:jc w:val="both"/>
        <w:rPr>
          <w:rFonts w:ascii="Calibri" w:hAnsi="Calibri" w:cs="Arial"/>
        </w:rPr>
      </w:pPr>
      <w:r w:rsidRPr="00633827">
        <w:rPr>
          <w:rFonts w:ascii="Calibri" w:hAnsi="Calibri" w:cs="Arial"/>
        </w:rPr>
        <w:t>Posterior al nacimiento, se solicitará al apoderado de la estudiante que entregue una carta informando el reingreso de la estudiante al sistema escolar y quedará a la espera de una reunión junto a la Orientadora y Dirección, para organizar horario de ingreso y amamantamiento.</w:t>
      </w:r>
    </w:p>
    <w:p w14:paraId="76DD419A" w14:textId="77777777" w:rsidR="00297442" w:rsidRPr="00633827" w:rsidRDefault="00297442" w:rsidP="00297442">
      <w:pPr>
        <w:pStyle w:val="NormalWeb"/>
        <w:shd w:val="clear" w:color="auto" w:fill="FFFFFF"/>
        <w:spacing w:before="0" w:beforeAutospacing="0" w:after="0" w:afterAutospacing="0"/>
        <w:ind w:left="851"/>
        <w:jc w:val="both"/>
        <w:rPr>
          <w:rFonts w:ascii="Calibri" w:hAnsi="Calibri" w:cs="Arial"/>
        </w:rPr>
      </w:pPr>
    </w:p>
    <w:p w14:paraId="212AA948" w14:textId="77777777" w:rsidR="00297442" w:rsidRPr="00633827" w:rsidRDefault="00297442" w:rsidP="00EB138C">
      <w:pPr>
        <w:pStyle w:val="NormalWeb"/>
        <w:numPr>
          <w:ilvl w:val="0"/>
          <w:numId w:val="77"/>
        </w:numPr>
        <w:shd w:val="clear" w:color="auto" w:fill="FFFFFF"/>
        <w:spacing w:before="0" w:beforeAutospacing="0" w:after="0" w:afterAutospacing="0"/>
        <w:jc w:val="both"/>
        <w:rPr>
          <w:rFonts w:ascii="Calibri" w:hAnsi="Calibri" w:cs="Arial"/>
        </w:rPr>
      </w:pPr>
      <w:r w:rsidRPr="00633827">
        <w:rPr>
          <w:rFonts w:ascii="Calibri" w:hAnsi="Calibri" w:cs="Arial"/>
        </w:rPr>
        <w:t>Toda inasistencia a clases debe ser justificada, ya sea mediante certificado médico y/o comunicación escrita vía agenda por el apoderado.</w:t>
      </w:r>
    </w:p>
    <w:p w14:paraId="7CACFE34" w14:textId="77777777" w:rsidR="00204C7D" w:rsidRPr="00633827" w:rsidRDefault="00204C7D" w:rsidP="00297442">
      <w:pPr>
        <w:pStyle w:val="NormalWeb"/>
        <w:shd w:val="clear" w:color="auto" w:fill="FFFFFF"/>
        <w:spacing w:before="0" w:beforeAutospacing="0" w:after="0" w:afterAutospacing="0"/>
        <w:jc w:val="both"/>
        <w:rPr>
          <w:rFonts w:ascii="Calibri" w:hAnsi="Calibri" w:cs="Arial"/>
        </w:rPr>
      </w:pPr>
    </w:p>
    <w:p w14:paraId="13A102EF" w14:textId="77777777" w:rsidR="00297442" w:rsidRPr="00633827" w:rsidRDefault="00297442" w:rsidP="00EB138C">
      <w:pPr>
        <w:pStyle w:val="NormalWeb"/>
        <w:numPr>
          <w:ilvl w:val="0"/>
          <w:numId w:val="72"/>
        </w:numPr>
        <w:shd w:val="clear" w:color="auto" w:fill="FFFFFF"/>
        <w:spacing w:before="0" w:beforeAutospacing="0" w:after="0" w:afterAutospacing="0"/>
        <w:ind w:left="426" w:hanging="426"/>
        <w:jc w:val="both"/>
        <w:rPr>
          <w:rFonts w:ascii="Calibri" w:hAnsi="Calibri" w:cs="Arial"/>
          <w:b/>
        </w:rPr>
      </w:pPr>
      <w:r w:rsidRPr="00633827">
        <w:rPr>
          <w:rFonts w:ascii="Calibri" w:hAnsi="Calibri" w:cs="Arial"/>
          <w:b/>
        </w:rPr>
        <w:t>DE LAS EVALUACIONES Y LA PROMOCIÓN.</w:t>
      </w:r>
    </w:p>
    <w:p w14:paraId="22FA4FFC" w14:textId="77777777" w:rsidR="00297442" w:rsidRPr="00633827" w:rsidRDefault="00297442" w:rsidP="00297442">
      <w:pPr>
        <w:pStyle w:val="NormalWeb"/>
        <w:shd w:val="clear" w:color="auto" w:fill="FFFFFF"/>
        <w:spacing w:before="0" w:beforeAutospacing="0" w:after="0" w:afterAutospacing="0"/>
        <w:ind w:left="426"/>
        <w:jc w:val="both"/>
        <w:rPr>
          <w:rFonts w:ascii="Calibri" w:hAnsi="Calibri" w:cs="Arial"/>
          <w:b/>
        </w:rPr>
      </w:pPr>
    </w:p>
    <w:p w14:paraId="77DB431F" w14:textId="77777777" w:rsidR="00297442" w:rsidRPr="00633827" w:rsidRDefault="00297442" w:rsidP="00EB138C">
      <w:pPr>
        <w:pStyle w:val="NormalWeb"/>
        <w:numPr>
          <w:ilvl w:val="0"/>
          <w:numId w:val="78"/>
        </w:numPr>
        <w:shd w:val="clear" w:color="auto" w:fill="FFFFFF"/>
        <w:spacing w:before="0" w:beforeAutospacing="0" w:after="0" w:afterAutospacing="0"/>
        <w:jc w:val="both"/>
        <w:rPr>
          <w:rFonts w:ascii="Calibri" w:hAnsi="Calibri" w:cs="Arial"/>
        </w:rPr>
      </w:pPr>
      <w:r w:rsidRPr="00633827">
        <w:rPr>
          <w:rFonts w:ascii="Calibri" w:hAnsi="Calibri" w:cs="Arial"/>
        </w:rPr>
        <w:t xml:space="preserve">La Coordinación Académica deberá crear un calendario flexible de evaluaciones que resguarde el derecho a la educación de las estudiantes embarazadas y/o madres. </w:t>
      </w:r>
    </w:p>
    <w:p w14:paraId="31AAEE87" w14:textId="77777777" w:rsidR="00297442" w:rsidRPr="00633827" w:rsidRDefault="00297442" w:rsidP="00297442">
      <w:pPr>
        <w:pStyle w:val="NormalWeb"/>
        <w:shd w:val="clear" w:color="auto" w:fill="FFFFFF"/>
        <w:spacing w:before="0" w:beforeAutospacing="0" w:after="0" w:afterAutospacing="0"/>
        <w:ind w:left="426"/>
        <w:jc w:val="both"/>
        <w:rPr>
          <w:rFonts w:ascii="Calibri" w:hAnsi="Calibri" w:cs="Arial"/>
        </w:rPr>
      </w:pPr>
    </w:p>
    <w:p w14:paraId="058D8B09" w14:textId="77777777" w:rsidR="00A21AFA" w:rsidRPr="00633827" w:rsidRDefault="00297442" w:rsidP="00EB138C">
      <w:pPr>
        <w:pStyle w:val="NormalWeb"/>
        <w:numPr>
          <w:ilvl w:val="0"/>
          <w:numId w:val="78"/>
        </w:numPr>
        <w:shd w:val="clear" w:color="auto" w:fill="FFFFFF"/>
        <w:spacing w:before="0" w:beforeAutospacing="0" w:after="0" w:afterAutospacing="0"/>
        <w:jc w:val="both"/>
        <w:rPr>
          <w:rFonts w:ascii="Calibri" w:hAnsi="Calibri" w:cs="Arial"/>
        </w:rPr>
      </w:pPr>
      <w:r w:rsidRPr="00633827">
        <w:rPr>
          <w:rFonts w:ascii="Calibri" w:hAnsi="Calibri" w:cs="Arial"/>
        </w:rPr>
        <w:t xml:space="preserve">En caso de las clases de educación física la estudiante embarazada debe seguir siendo evaluada y sólo será eximida si el médico lo estima conveniente. Si la alumna ya es madre tiene un período de eximición de seis semanas después del parto.  </w:t>
      </w:r>
    </w:p>
    <w:p w14:paraId="221B9184" w14:textId="77777777" w:rsidR="00A21AFA" w:rsidRPr="00633827" w:rsidRDefault="00A21AFA" w:rsidP="00A21AFA">
      <w:pPr>
        <w:ind w:left="1440" w:hanging="360"/>
        <w:rPr>
          <w:rFonts w:ascii="Calibri" w:hAnsi="Calibri" w:cs="Arial"/>
          <w:color w:val="000000" w:themeColor="text1"/>
          <w:sz w:val="20"/>
        </w:rPr>
      </w:pPr>
    </w:p>
    <w:p w14:paraId="16AA461A" w14:textId="77777777" w:rsidR="00A21AFA" w:rsidRPr="00633827" w:rsidRDefault="00A21AFA" w:rsidP="00EB138C">
      <w:pPr>
        <w:pStyle w:val="NormalWeb"/>
        <w:numPr>
          <w:ilvl w:val="0"/>
          <w:numId w:val="78"/>
        </w:numPr>
        <w:shd w:val="clear" w:color="auto" w:fill="FFFFFF"/>
        <w:spacing w:before="0" w:beforeAutospacing="0" w:after="0" w:afterAutospacing="0"/>
        <w:jc w:val="both"/>
        <w:rPr>
          <w:rFonts w:ascii="Calibri" w:hAnsi="Calibri" w:cs="Arial"/>
        </w:rPr>
      </w:pPr>
      <w:r w:rsidRPr="00633827">
        <w:rPr>
          <w:rFonts w:ascii="Calibri" w:hAnsi="Calibri" w:cs="Arial"/>
          <w:color w:val="000000" w:themeColor="text1"/>
        </w:rPr>
        <w:t>El Director</w:t>
      </w:r>
      <w:r w:rsidR="00297442" w:rsidRPr="00633827">
        <w:rPr>
          <w:rFonts w:ascii="Calibri" w:hAnsi="Calibri" w:cs="Arial"/>
          <w:color w:val="000000" w:themeColor="text1"/>
        </w:rPr>
        <w:t xml:space="preserve"> tiene la facultad de resolver la promoción de la estudiante en caso que ésta tenga una asistencia menor al 50%. Lo anterior en conformidad con los Decretos Exentos de Educación nº s 511 de 1997, 112 y 158 de 1999 y el 83 de 2001.</w:t>
      </w:r>
    </w:p>
    <w:p w14:paraId="1D50226C" w14:textId="77777777" w:rsidR="00633827" w:rsidRPr="00633827" w:rsidRDefault="00633827" w:rsidP="00633827">
      <w:pPr>
        <w:jc w:val="both"/>
        <w:rPr>
          <w:rFonts w:ascii="Calibri" w:hAnsi="Calibri" w:cs="Arial"/>
          <w:sz w:val="20"/>
        </w:rPr>
      </w:pPr>
    </w:p>
    <w:p w14:paraId="26454DF2" w14:textId="77777777" w:rsidR="00633827" w:rsidRPr="00633827" w:rsidRDefault="00633827" w:rsidP="00EB138C">
      <w:pPr>
        <w:pStyle w:val="Prrafodelista"/>
        <w:numPr>
          <w:ilvl w:val="0"/>
          <w:numId w:val="106"/>
        </w:numPr>
        <w:jc w:val="both"/>
        <w:rPr>
          <w:sz w:val="21"/>
          <w:szCs w:val="20"/>
        </w:rPr>
      </w:pPr>
      <w:r w:rsidRPr="00633827">
        <w:rPr>
          <w:sz w:val="21"/>
          <w:szCs w:val="20"/>
        </w:rPr>
        <w:t xml:space="preserve">En caso de alguna condición durante el embarazo que no permita su asistencia regular a clases o bien la finalización del año académico, la estudiante deberá presentar un certificado del especialista medico con el fin de respaldar el cierre semestral o </w:t>
      </w:r>
      <w:proofErr w:type="spellStart"/>
      <w:r w:rsidRPr="00633827">
        <w:rPr>
          <w:sz w:val="21"/>
          <w:szCs w:val="20"/>
        </w:rPr>
        <w:t>anual.</w:t>
      </w:r>
      <w:r w:rsidRPr="00633827">
        <w:rPr>
          <w:szCs w:val="20"/>
        </w:rPr>
        <w:t>Este</w:t>
      </w:r>
      <w:proofErr w:type="spellEnd"/>
      <w:r w:rsidRPr="00633827">
        <w:rPr>
          <w:szCs w:val="20"/>
        </w:rPr>
        <w:t xml:space="preserve"> certificado deberá ser entregado a su profesor jefe y a orientadora.</w:t>
      </w:r>
    </w:p>
    <w:p w14:paraId="4BCC060B" w14:textId="77777777" w:rsidR="00633827" w:rsidRPr="00633827" w:rsidRDefault="00633827" w:rsidP="00633827">
      <w:pPr>
        <w:jc w:val="both"/>
        <w:rPr>
          <w:sz w:val="20"/>
          <w:szCs w:val="20"/>
        </w:rPr>
      </w:pPr>
    </w:p>
    <w:p w14:paraId="6D10B89F" w14:textId="77777777" w:rsidR="00633827" w:rsidRPr="00633827" w:rsidRDefault="00633827" w:rsidP="00EB138C">
      <w:pPr>
        <w:pStyle w:val="Prrafodelista"/>
        <w:numPr>
          <w:ilvl w:val="0"/>
          <w:numId w:val="106"/>
        </w:numPr>
        <w:jc w:val="both"/>
        <w:rPr>
          <w:sz w:val="21"/>
          <w:szCs w:val="20"/>
        </w:rPr>
      </w:pPr>
      <w:r w:rsidRPr="00633827">
        <w:rPr>
          <w:sz w:val="21"/>
          <w:szCs w:val="20"/>
        </w:rPr>
        <w:t>Se deja a criterio de dirección académica las determinaciones particulares tanto de ingreso como de finalización de cada caso.</w:t>
      </w:r>
    </w:p>
    <w:p w14:paraId="3587A9CB" w14:textId="77777777" w:rsidR="00633827" w:rsidRPr="00633827" w:rsidRDefault="00633827" w:rsidP="00633827">
      <w:pPr>
        <w:rPr>
          <w:sz w:val="20"/>
          <w:szCs w:val="20"/>
        </w:rPr>
      </w:pPr>
    </w:p>
    <w:p w14:paraId="3089984E" w14:textId="77777777" w:rsidR="00633827" w:rsidRDefault="00633827" w:rsidP="00EB138C">
      <w:pPr>
        <w:pStyle w:val="Prrafodelista"/>
        <w:numPr>
          <w:ilvl w:val="0"/>
          <w:numId w:val="106"/>
        </w:numPr>
        <w:rPr>
          <w:sz w:val="21"/>
          <w:szCs w:val="20"/>
        </w:rPr>
      </w:pPr>
      <w:r w:rsidRPr="00633827">
        <w:rPr>
          <w:sz w:val="21"/>
          <w:szCs w:val="20"/>
        </w:rPr>
        <w:t xml:space="preserve">La Orientadora es responsable del seguimiento, deberá ingresar al Sistema de Registro de Estudiantes Embarazadas, Madres y Padres de JUNAEB a sus estudiantes en dichas condiciones, ingresando datos en </w:t>
      </w:r>
      <w:hyperlink r:id="rId13" w:history="1">
        <w:r w:rsidRPr="00633827">
          <w:rPr>
            <w:rStyle w:val="Hipervnculo"/>
            <w:rFonts w:ascii="Calibri" w:hAnsi="Calibri" w:cs="Arial"/>
            <w:color w:val="000000" w:themeColor="text1"/>
            <w:sz w:val="21"/>
          </w:rPr>
          <w:t>www.junaeb.cl</w:t>
        </w:r>
      </w:hyperlink>
      <w:r w:rsidRPr="00633827">
        <w:rPr>
          <w:sz w:val="21"/>
          <w:szCs w:val="20"/>
        </w:rPr>
        <w:t xml:space="preserve">, link focalización. Esta información debe ser actualizada anualmente. </w:t>
      </w:r>
    </w:p>
    <w:p w14:paraId="29A4ADB9" w14:textId="77777777" w:rsidR="00633827" w:rsidRPr="00633827" w:rsidRDefault="00A16239" w:rsidP="00633827">
      <w:pPr>
        <w:pStyle w:val="Prrafodelista"/>
        <w:numPr>
          <w:ilvl w:val="0"/>
          <w:numId w:val="0"/>
        </w:numPr>
        <w:ind w:left="1440"/>
        <w:rPr>
          <w:sz w:val="21"/>
          <w:szCs w:val="20"/>
        </w:rPr>
      </w:pPr>
      <w:r>
        <w:rPr>
          <w:noProof/>
          <w:lang w:val="es-ES" w:eastAsia="es-ES"/>
        </w:rPr>
        <mc:AlternateContent>
          <mc:Choice Requires="wps">
            <w:drawing>
              <wp:anchor distT="0" distB="0" distL="114300" distR="114300" simplePos="0" relativeHeight="251749376" behindDoc="0" locked="0" layoutInCell="1" allowOverlap="1" wp14:anchorId="71E1B81F" wp14:editId="7B616A0E">
                <wp:simplePos x="0" y="0"/>
                <wp:positionH relativeFrom="column">
                  <wp:posOffset>154305</wp:posOffset>
                </wp:positionH>
                <wp:positionV relativeFrom="paragraph">
                  <wp:posOffset>188595</wp:posOffset>
                </wp:positionV>
                <wp:extent cx="5693410" cy="1560830"/>
                <wp:effectExtent l="0" t="0" r="0" b="1270"/>
                <wp:wrapSquare wrapText="bothSides"/>
                <wp:docPr id="3"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93410" cy="15608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50077F" w14:textId="77777777" w:rsidR="00A72425" w:rsidRPr="00633827" w:rsidRDefault="00A72425" w:rsidP="00297442">
                            <w:pPr>
                              <w:pStyle w:val="NormalWeb"/>
                              <w:shd w:val="clear" w:color="auto" w:fill="FFFFFF"/>
                              <w:spacing w:before="0" w:beforeAutospacing="0" w:after="0" w:afterAutospacing="0"/>
                              <w:jc w:val="both"/>
                              <w:rPr>
                                <w:rFonts w:ascii="Calibri" w:hAnsi="Calibri" w:cs="Arial"/>
                                <w:b/>
                                <w:color w:val="000000" w:themeColor="text1"/>
                                <w:sz w:val="18"/>
                                <w:szCs w:val="18"/>
                              </w:rPr>
                            </w:pPr>
                            <w:r w:rsidRPr="00633827">
                              <w:rPr>
                                <w:rFonts w:ascii="Calibri" w:hAnsi="Calibri" w:cs="Arial"/>
                                <w:b/>
                                <w:color w:val="000000" w:themeColor="text1"/>
                                <w:sz w:val="18"/>
                                <w:szCs w:val="18"/>
                              </w:rPr>
                              <w:t>VI. REDES DE APOYO</w:t>
                            </w:r>
                          </w:p>
                          <w:p w14:paraId="4A3C8FBE" w14:textId="77777777" w:rsidR="00A72425" w:rsidRPr="00633827" w:rsidRDefault="00A72425" w:rsidP="00297442">
                            <w:pPr>
                              <w:pStyle w:val="NormalWeb"/>
                              <w:shd w:val="clear" w:color="auto" w:fill="FFFFFF"/>
                              <w:spacing w:before="0" w:beforeAutospacing="0" w:after="0" w:afterAutospacing="0"/>
                              <w:jc w:val="both"/>
                              <w:rPr>
                                <w:rFonts w:ascii="Calibri" w:hAnsi="Calibri" w:cs="Arial"/>
                                <w:b/>
                                <w:sz w:val="18"/>
                                <w:szCs w:val="18"/>
                              </w:rPr>
                            </w:pPr>
                          </w:p>
                          <w:p w14:paraId="1063487D" w14:textId="77777777" w:rsidR="00A72425" w:rsidRPr="00633827" w:rsidRDefault="00A72425" w:rsidP="00A21AFA">
                            <w:pPr>
                              <w:pStyle w:val="NormalWeb"/>
                              <w:shd w:val="clear" w:color="auto" w:fill="FFFFFF"/>
                              <w:spacing w:before="0" w:beforeAutospacing="0" w:after="0" w:afterAutospacing="0"/>
                              <w:jc w:val="both"/>
                              <w:rPr>
                                <w:rFonts w:ascii="Calibri" w:hAnsi="Calibri" w:cs="Arial"/>
                                <w:b/>
                                <w:sz w:val="18"/>
                                <w:szCs w:val="18"/>
                              </w:rPr>
                            </w:pPr>
                            <w:r w:rsidRPr="00633827">
                              <w:rPr>
                                <w:rFonts w:ascii="Calibri" w:hAnsi="Calibri" w:cs="Arial"/>
                                <w:b/>
                                <w:sz w:val="18"/>
                                <w:szCs w:val="18"/>
                              </w:rPr>
                              <w:t>Se debe informar a la estudiante y su apoderado de:</w:t>
                            </w:r>
                          </w:p>
                          <w:p w14:paraId="4BE09C6E" w14:textId="77777777" w:rsidR="00A72425" w:rsidRPr="00633827" w:rsidRDefault="00A72425" w:rsidP="00297442">
                            <w:pPr>
                              <w:pStyle w:val="NormalWeb"/>
                              <w:shd w:val="clear" w:color="auto" w:fill="FFFFFF"/>
                              <w:spacing w:before="0" w:beforeAutospacing="0" w:after="0" w:afterAutospacing="0"/>
                              <w:ind w:left="360"/>
                              <w:jc w:val="both"/>
                              <w:rPr>
                                <w:rFonts w:ascii="Calibri" w:hAnsi="Calibri" w:cs="Arial"/>
                                <w:b/>
                                <w:sz w:val="18"/>
                                <w:szCs w:val="18"/>
                              </w:rPr>
                            </w:pPr>
                          </w:p>
                          <w:p w14:paraId="02DE0A92" w14:textId="77777777" w:rsidR="00A72425" w:rsidRPr="00633827" w:rsidRDefault="00A72425" w:rsidP="00EB138C">
                            <w:pPr>
                              <w:pStyle w:val="NormalWeb"/>
                              <w:numPr>
                                <w:ilvl w:val="0"/>
                                <w:numId w:val="79"/>
                              </w:numPr>
                              <w:shd w:val="clear" w:color="auto" w:fill="FFFFFF"/>
                              <w:spacing w:before="0" w:beforeAutospacing="0" w:after="0" w:afterAutospacing="0"/>
                              <w:jc w:val="both"/>
                              <w:rPr>
                                <w:rFonts w:ascii="Calibri" w:hAnsi="Calibri" w:cs="Arial"/>
                                <w:b/>
                                <w:sz w:val="18"/>
                                <w:szCs w:val="18"/>
                              </w:rPr>
                            </w:pPr>
                            <w:r w:rsidRPr="00633827">
                              <w:rPr>
                                <w:rFonts w:ascii="Calibri" w:hAnsi="Calibri" w:cs="Arial"/>
                                <w:b/>
                                <w:sz w:val="18"/>
                                <w:szCs w:val="18"/>
                              </w:rPr>
                              <w:t>Programa Crece contigo:</w:t>
                            </w:r>
                            <w:r w:rsidRPr="00633827">
                              <w:rPr>
                                <w:rFonts w:ascii="Calibri" w:hAnsi="Calibri" w:cs="Arial"/>
                                <w:sz w:val="18"/>
                                <w:szCs w:val="18"/>
                              </w:rPr>
                              <w:t xml:space="preserve"> sistema integral de apoyo a niños y niñas de primera infancia de la gestación a los 4 años). Dirigirse al CESFAM en el cual se encuentra inscrito. </w:t>
                            </w:r>
                          </w:p>
                          <w:p w14:paraId="1B483804" w14:textId="77777777" w:rsidR="00A72425" w:rsidRPr="00633827" w:rsidRDefault="00A72425" w:rsidP="00297442">
                            <w:pPr>
                              <w:pStyle w:val="NormalWeb"/>
                              <w:shd w:val="clear" w:color="auto" w:fill="FFFFFF"/>
                              <w:spacing w:before="0" w:beforeAutospacing="0" w:after="0" w:afterAutospacing="0"/>
                              <w:ind w:left="426"/>
                              <w:jc w:val="both"/>
                              <w:rPr>
                                <w:rFonts w:ascii="Calibri" w:hAnsi="Calibri" w:cs="Arial"/>
                                <w:b/>
                                <w:sz w:val="18"/>
                                <w:szCs w:val="18"/>
                              </w:rPr>
                            </w:pPr>
                          </w:p>
                          <w:p w14:paraId="3C99B50B" w14:textId="77777777" w:rsidR="00A72425" w:rsidRPr="00633827" w:rsidRDefault="00A72425" w:rsidP="00EB138C">
                            <w:pPr>
                              <w:pStyle w:val="NormalWeb"/>
                              <w:numPr>
                                <w:ilvl w:val="0"/>
                                <w:numId w:val="79"/>
                              </w:numPr>
                              <w:shd w:val="clear" w:color="auto" w:fill="FFFFFF"/>
                              <w:spacing w:before="0" w:beforeAutospacing="0" w:after="0" w:afterAutospacing="0"/>
                              <w:jc w:val="both"/>
                              <w:rPr>
                                <w:rFonts w:ascii="Calibri" w:hAnsi="Calibri" w:cs="Arial"/>
                                <w:b/>
                                <w:sz w:val="18"/>
                                <w:szCs w:val="18"/>
                              </w:rPr>
                            </w:pPr>
                            <w:r w:rsidRPr="00633827">
                              <w:rPr>
                                <w:rFonts w:ascii="Calibri" w:hAnsi="Calibri" w:cs="Arial"/>
                                <w:b/>
                                <w:sz w:val="18"/>
                                <w:szCs w:val="18"/>
                              </w:rPr>
                              <w:t>Subsidio Familiar (SUF):</w:t>
                            </w:r>
                            <w:r w:rsidRPr="00633827">
                              <w:rPr>
                                <w:rFonts w:ascii="Calibri" w:hAnsi="Calibri" w:cs="Arial"/>
                                <w:sz w:val="18"/>
                                <w:szCs w:val="18"/>
                              </w:rPr>
                              <w:t xml:space="preserve"> dentro de este subsidio se encuentra el subsidio maternal el cual está dirigido a las personas más vulnerables pertenecientes al 40% de la población. Para acceder a este beneficio debe acercarse a la municipalidad.</w:t>
                            </w:r>
                          </w:p>
                          <w:p w14:paraId="6FC32B54" w14:textId="77777777" w:rsidR="00A72425" w:rsidRPr="00A21AFA" w:rsidRDefault="00A72425" w:rsidP="00DB7D22">
                            <w:pPr>
                              <w:pStyle w:val="NormalWeb"/>
                              <w:shd w:val="clear" w:color="auto" w:fill="FFFFFF"/>
                              <w:spacing w:before="0" w:beforeAutospacing="0" w:after="0" w:afterAutospacing="0"/>
                              <w:jc w:val="both"/>
                              <w:rPr>
                                <w:rFonts w:ascii="Calibri" w:hAnsi="Calibri" w:cs="Arial"/>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E1B81F" id="Cuadro de texto 45" o:spid="_x0000_s1066" type="#_x0000_t202" style="position:absolute;left:0;text-align:left;margin-left:12.15pt;margin-top:14.85pt;width:448.3pt;height:122.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" filled="f" strokeweight=".5pt">
                <v:path arrowok="t"/>
                <v:textbox>
                  <w:txbxContent>
                    <w:p w14:paraId="6550077F" w14:textId="77777777" w:rsidR="00A72425" w:rsidRPr="00633827" w:rsidRDefault="00A72425" w:rsidP="00297442">
                      <w:pPr>
                        <w:pStyle w:val="NormalWeb"/>
                        <w:shd w:val="clear" w:color="auto" w:fill="FFFFFF"/>
                        <w:spacing w:before="0" w:beforeAutospacing="0" w:after="0" w:afterAutospacing="0"/>
                        <w:jc w:val="both"/>
                        <w:rPr>
                          <w:rFonts w:ascii="Calibri" w:hAnsi="Calibri" w:cs="Arial"/>
                          <w:b/>
                          <w:color w:val="000000" w:themeColor="text1"/>
                          <w:sz w:val="18"/>
                          <w:szCs w:val="18"/>
                        </w:rPr>
                      </w:pPr>
                      <w:r w:rsidRPr="00633827">
                        <w:rPr>
                          <w:rFonts w:ascii="Calibri" w:hAnsi="Calibri" w:cs="Arial"/>
                          <w:b/>
                          <w:color w:val="000000" w:themeColor="text1"/>
                          <w:sz w:val="18"/>
                          <w:szCs w:val="18"/>
                        </w:rPr>
                        <w:t>VI. REDES DE APOYO</w:t>
                      </w:r>
                    </w:p>
                    <w:p w14:paraId="4A3C8FBE" w14:textId="77777777" w:rsidR="00A72425" w:rsidRPr="00633827" w:rsidRDefault="00A72425" w:rsidP="00297442">
                      <w:pPr>
                        <w:pStyle w:val="NormalWeb"/>
                        <w:shd w:val="clear" w:color="auto" w:fill="FFFFFF"/>
                        <w:spacing w:before="0" w:beforeAutospacing="0" w:after="0" w:afterAutospacing="0"/>
                        <w:jc w:val="both"/>
                        <w:rPr>
                          <w:rFonts w:ascii="Calibri" w:hAnsi="Calibri" w:cs="Arial"/>
                          <w:b/>
                          <w:sz w:val="18"/>
                          <w:szCs w:val="18"/>
                        </w:rPr>
                      </w:pPr>
                    </w:p>
                    <w:p w14:paraId="1063487D" w14:textId="77777777" w:rsidR="00A72425" w:rsidRPr="00633827" w:rsidRDefault="00A72425" w:rsidP="00A21AFA">
                      <w:pPr>
                        <w:pStyle w:val="NormalWeb"/>
                        <w:shd w:val="clear" w:color="auto" w:fill="FFFFFF"/>
                        <w:spacing w:before="0" w:beforeAutospacing="0" w:after="0" w:afterAutospacing="0"/>
                        <w:jc w:val="both"/>
                        <w:rPr>
                          <w:rFonts w:ascii="Calibri" w:hAnsi="Calibri" w:cs="Arial"/>
                          <w:b/>
                          <w:sz w:val="18"/>
                          <w:szCs w:val="18"/>
                        </w:rPr>
                      </w:pPr>
                      <w:r w:rsidRPr="00633827">
                        <w:rPr>
                          <w:rFonts w:ascii="Calibri" w:hAnsi="Calibri" w:cs="Arial"/>
                          <w:b/>
                          <w:sz w:val="18"/>
                          <w:szCs w:val="18"/>
                        </w:rPr>
                        <w:t>Se debe informar a la estudiante y su apoderado de:</w:t>
                      </w:r>
                    </w:p>
                    <w:p w14:paraId="4BE09C6E" w14:textId="77777777" w:rsidR="00A72425" w:rsidRPr="00633827" w:rsidRDefault="00A72425" w:rsidP="00297442">
                      <w:pPr>
                        <w:pStyle w:val="NormalWeb"/>
                        <w:shd w:val="clear" w:color="auto" w:fill="FFFFFF"/>
                        <w:spacing w:before="0" w:beforeAutospacing="0" w:after="0" w:afterAutospacing="0"/>
                        <w:ind w:left="360"/>
                        <w:jc w:val="both"/>
                        <w:rPr>
                          <w:rFonts w:ascii="Calibri" w:hAnsi="Calibri" w:cs="Arial"/>
                          <w:b/>
                          <w:sz w:val="18"/>
                          <w:szCs w:val="18"/>
                        </w:rPr>
                      </w:pPr>
                    </w:p>
                    <w:p w14:paraId="02DE0A92" w14:textId="77777777" w:rsidR="00A72425" w:rsidRPr="00633827" w:rsidRDefault="00A72425" w:rsidP="00EB138C">
                      <w:pPr>
                        <w:pStyle w:val="NormalWeb"/>
                        <w:numPr>
                          <w:ilvl w:val="0"/>
                          <w:numId w:val="79"/>
                        </w:numPr>
                        <w:shd w:val="clear" w:color="auto" w:fill="FFFFFF"/>
                        <w:spacing w:before="0" w:beforeAutospacing="0" w:after="0" w:afterAutospacing="0"/>
                        <w:jc w:val="both"/>
                        <w:rPr>
                          <w:rFonts w:ascii="Calibri" w:hAnsi="Calibri" w:cs="Arial"/>
                          <w:b/>
                          <w:sz w:val="18"/>
                          <w:szCs w:val="18"/>
                        </w:rPr>
                      </w:pPr>
                      <w:r w:rsidRPr="00633827">
                        <w:rPr>
                          <w:rFonts w:ascii="Calibri" w:hAnsi="Calibri" w:cs="Arial"/>
                          <w:b/>
                          <w:sz w:val="18"/>
                          <w:szCs w:val="18"/>
                        </w:rPr>
                        <w:t>Programa Crece contigo:</w:t>
                      </w:r>
                      <w:r w:rsidRPr="00633827">
                        <w:rPr>
                          <w:rFonts w:ascii="Calibri" w:hAnsi="Calibri" w:cs="Arial"/>
                          <w:sz w:val="18"/>
                          <w:szCs w:val="18"/>
                        </w:rPr>
                        <w:t xml:space="preserve"> sistema integral de apoyo a niños y niñas de primera infancia de la gestación a los 4 años). Dirigirse al CESFAM en el cual se encuentra inscrito. </w:t>
                      </w:r>
                    </w:p>
                    <w:p w14:paraId="1B483804" w14:textId="77777777" w:rsidR="00A72425" w:rsidRPr="00633827" w:rsidRDefault="00A72425" w:rsidP="00297442">
                      <w:pPr>
                        <w:pStyle w:val="NormalWeb"/>
                        <w:shd w:val="clear" w:color="auto" w:fill="FFFFFF"/>
                        <w:spacing w:before="0" w:beforeAutospacing="0" w:after="0" w:afterAutospacing="0"/>
                        <w:ind w:left="426"/>
                        <w:jc w:val="both"/>
                        <w:rPr>
                          <w:rFonts w:ascii="Calibri" w:hAnsi="Calibri" w:cs="Arial"/>
                          <w:b/>
                          <w:sz w:val="18"/>
                          <w:szCs w:val="18"/>
                        </w:rPr>
                      </w:pPr>
                    </w:p>
                    <w:p w14:paraId="3C99B50B" w14:textId="77777777" w:rsidR="00A72425" w:rsidRPr="00633827" w:rsidRDefault="00A72425" w:rsidP="00EB138C">
                      <w:pPr>
                        <w:pStyle w:val="NormalWeb"/>
                        <w:numPr>
                          <w:ilvl w:val="0"/>
                          <w:numId w:val="79"/>
                        </w:numPr>
                        <w:shd w:val="clear" w:color="auto" w:fill="FFFFFF"/>
                        <w:spacing w:before="0" w:beforeAutospacing="0" w:after="0" w:afterAutospacing="0"/>
                        <w:jc w:val="both"/>
                        <w:rPr>
                          <w:rFonts w:ascii="Calibri" w:hAnsi="Calibri" w:cs="Arial"/>
                          <w:b/>
                          <w:sz w:val="18"/>
                          <w:szCs w:val="18"/>
                        </w:rPr>
                      </w:pPr>
                      <w:r w:rsidRPr="00633827">
                        <w:rPr>
                          <w:rFonts w:ascii="Calibri" w:hAnsi="Calibri" w:cs="Arial"/>
                          <w:b/>
                          <w:sz w:val="18"/>
                          <w:szCs w:val="18"/>
                        </w:rPr>
                        <w:t>Subsidio Familiar (SUF):</w:t>
                      </w:r>
                      <w:r w:rsidRPr="00633827">
                        <w:rPr>
                          <w:rFonts w:ascii="Calibri" w:hAnsi="Calibri" w:cs="Arial"/>
                          <w:sz w:val="18"/>
                          <w:szCs w:val="18"/>
                        </w:rPr>
                        <w:t xml:space="preserve"> dentro de este subsidio se encuentra el subsidio maternal el cual está dirigido a las personas más vulnerables pertenecientes al 40% de la población. Para acceder a este beneficio debe acercarse a la municipalidad.</w:t>
                      </w:r>
                    </w:p>
                    <w:p w14:paraId="6FC32B54" w14:textId="77777777" w:rsidR="00A72425" w:rsidRPr="00A21AFA" w:rsidRDefault="00A72425" w:rsidP="00DB7D22">
                      <w:pPr>
                        <w:pStyle w:val="NormalWeb"/>
                        <w:shd w:val="clear" w:color="auto" w:fill="FFFFFF"/>
                        <w:spacing w:before="0" w:beforeAutospacing="0" w:after="0" w:afterAutospacing="0"/>
                        <w:jc w:val="both"/>
                        <w:rPr>
                          <w:rFonts w:ascii="Calibri" w:hAnsi="Calibri" w:cs="Arial"/>
                          <w:b/>
                          <w:sz w:val="22"/>
                          <w:szCs w:val="22"/>
                        </w:rPr>
                      </w:pPr>
                    </w:p>
                  </w:txbxContent>
                </v:textbox>
                <w10:wrap type="square"/>
              </v:shape>
            </w:pict>
          </mc:Fallback>
        </mc:AlternateContent>
      </w:r>
    </w:p>
    <w:p w14:paraId="2DA94D54" w14:textId="77777777" w:rsidR="00633827" w:rsidRPr="00633827" w:rsidRDefault="00633827" w:rsidP="00633827">
      <w:pPr>
        <w:ind w:left="1440" w:hanging="360"/>
        <w:jc w:val="both"/>
        <w:rPr>
          <w:sz w:val="20"/>
          <w:szCs w:val="20"/>
        </w:rPr>
      </w:pPr>
    </w:p>
    <w:p w14:paraId="53084F0E" w14:textId="77777777" w:rsidR="00633827" w:rsidRDefault="00633827" w:rsidP="00633827">
      <w:pPr>
        <w:rPr>
          <w:sz w:val="20"/>
          <w:szCs w:val="20"/>
        </w:rPr>
      </w:pPr>
    </w:p>
    <w:p w14:paraId="00CDA721" w14:textId="77777777" w:rsidR="00F41A07" w:rsidRPr="00A05196" w:rsidRDefault="00F41A07" w:rsidP="00EB138C">
      <w:pPr>
        <w:pStyle w:val="Ttulo4"/>
        <w:numPr>
          <w:ilvl w:val="0"/>
          <w:numId w:val="84"/>
        </w:numPr>
        <w:rPr>
          <w:rFonts w:ascii="Calibri Light" w:hAnsi="Calibri Light" w:cs="Calibri Light"/>
          <w:sz w:val="22"/>
          <w:lang w:val="es-ES"/>
        </w:rPr>
      </w:pPr>
      <w:bookmarkStart w:id="48" w:name="_Toc23945779"/>
      <w:r w:rsidRPr="00A05196">
        <w:rPr>
          <w:rFonts w:ascii="Calibri Light" w:hAnsi="Calibri Light" w:cs="Calibri Light"/>
          <w:sz w:val="22"/>
          <w:lang w:val="es-ES"/>
        </w:rPr>
        <w:lastRenderedPageBreak/>
        <w:t>Protocolo frente al uso de celulares, otros aparatos tecnológicos o juguetes.</w:t>
      </w:r>
      <w:bookmarkEnd w:id="48"/>
    </w:p>
    <w:p w14:paraId="6C9144B3" w14:textId="77777777" w:rsidR="00F41A07" w:rsidRPr="003614D2" w:rsidRDefault="00F41A07" w:rsidP="00F41A07">
      <w:pPr>
        <w:spacing w:line="0" w:lineRule="atLeast"/>
        <w:rPr>
          <w:rFonts w:ascii="Calibri Light" w:eastAsia="Times New Roman" w:hAnsi="Calibri Light" w:cs="Calibri Light"/>
          <w:sz w:val="22"/>
          <w:szCs w:val="22"/>
        </w:rPr>
      </w:pPr>
    </w:p>
    <w:p w14:paraId="1C056B36" w14:textId="77777777" w:rsidR="00F41A07" w:rsidRPr="003614D2" w:rsidRDefault="00F41A07" w:rsidP="00F41A07">
      <w:pPr>
        <w:spacing w:line="0" w:lineRule="atLeast"/>
        <w:rPr>
          <w:rFonts w:ascii="Calibri Light" w:eastAsia="Cambria" w:hAnsi="Calibri Light" w:cs="Calibri Light"/>
          <w:sz w:val="22"/>
          <w:szCs w:val="22"/>
        </w:rPr>
      </w:pPr>
      <w:r w:rsidRPr="003614D2">
        <w:rPr>
          <w:rFonts w:ascii="Calibri Light" w:eastAsia="Cambria" w:hAnsi="Calibri Light" w:cs="Calibri Light"/>
          <w:sz w:val="22"/>
          <w:szCs w:val="22"/>
        </w:rPr>
        <w:t>Para aclarar algunos puntos sobre este asunto se da a conocer lo siguientes:</w:t>
      </w:r>
    </w:p>
    <w:p w14:paraId="16EEB017" w14:textId="77777777" w:rsidR="00F41A07" w:rsidRPr="003614D2" w:rsidRDefault="00F41A07" w:rsidP="00F41A07">
      <w:pPr>
        <w:spacing w:line="0" w:lineRule="atLeast"/>
        <w:rPr>
          <w:rFonts w:ascii="Calibri Light" w:eastAsia="Times New Roman" w:hAnsi="Calibri Light" w:cs="Calibri Light"/>
          <w:sz w:val="22"/>
          <w:szCs w:val="22"/>
        </w:rPr>
      </w:pPr>
    </w:p>
    <w:p w14:paraId="5DE6220B" w14:textId="77777777" w:rsidR="00F41A07" w:rsidRPr="003614D2" w:rsidRDefault="00F41A07" w:rsidP="00F41A07">
      <w:pPr>
        <w:spacing w:line="0" w:lineRule="atLeast"/>
        <w:rPr>
          <w:rFonts w:ascii="Calibri Light" w:eastAsia="Cambria" w:hAnsi="Calibri Light" w:cs="Calibri Light"/>
          <w:b/>
          <w:sz w:val="22"/>
          <w:szCs w:val="22"/>
        </w:rPr>
      </w:pPr>
      <w:r w:rsidRPr="003614D2">
        <w:rPr>
          <w:rFonts w:ascii="Calibri Light" w:eastAsia="Cambria" w:hAnsi="Calibri Light" w:cs="Calibri Light"/>
          <w:b/>
          <w:sz w:val="22"/>
          <w:szCs w:val="22"/>
        </w:rPr>
        <w:t>I.- Prohibición del uso en aula</w:t>
      </w:r>
      <w:r>
        <w:rPr>
          <w:rFonts w:ascii="Calibri Light" w:eastAsia="Cambria" w:hAnsi="Calibri Light" w:cs="Calibri Light"/>
          <w:b/>
          <w:sz w:val="22"/>
          <w:szCs w:val="22"/>
        </w:rPr>
        <w:t>.</w:t>
      </w:r>
    </w:p>
    <w:p w14:paraId="60B4E8F8" w14:textId="77777777" w:rsidR="00F41A07" w:rsidRPr="003614D2" w:rsidRDefault="00F41A07" w:rsidP="00F41A07">
      <w:pPr>
        <w:tabs>
          <w:tab w:val="left" w:pos="1518"/>
        </w:tabs>
        <w:spacing w:line="257" w:lineRule="auto"/>
        <w:ind w:right="20"/>
        <w:jc w:val="both"/>
        <w:rPr>
          <w:rFonts w:ascii="Calibri Light" w:eastAsia="Times New Roman" w:hAnsi="Calibri Light" w:cs="Calibri Light"/>
          <w:sz w:val="22"/>
          <w:szCs w:val="22"/>
        </w:rPr>
      </w:pPr>
    </w:p>
    <w:p w14:paraId="175A5E4B" w14:textId="77777777" w:rsidR="00F41A07" w:rsidRPr="003614D2" w:rsidRDefault="00F41A07" w:rsidP="00EB138C">
      <w:pPr>
        <w:pStyle w:val="Prrafodelista"/>
        <w:numPr>
          <w:ilvl w:val="0"/>
          <w:numId w:val="95"/>
        </w:numPr>
        <w:tabs>
          <w:tab w:val="left" w:pos="1518"/>
        </w:tabs>
        <w:spacing w:after="0" w:line="257" w:lineRule="auto"/>
        <w:ind w:right="20"/>
        <w:jc w:val="both"/>
        <w:rPr>
          <w:rFonts w:ascii="Calibri Light" w:eastAsia="Cambria" w:hAnsi="Calibri Light" w:cs="Calibri Light"/>
          <w:szCs w:val="22"/>
        </w:rPr>
      </w:pPr>
      <w:r w:rsidRPr="003614D2">
        <w:rPr>
          <w:rFonts w:ascii="Calibri Light" w:eastAsia="Cambria" w:hAnsi="Calibri Light" w:cs="Calibri Light"/>
          <w:szCs w:val="22"/>
        </w:rPr>
        <w:t>Por no permitir una adecuada concentración individual y grupal, por el riesgo de pérdida o hurto con el consiguiente perjuicio económico, está prohibido traer teléfono celular, MP3, MP4, PSP, mini parlantes u otro aparato tecnológico.</w:t>
      </w:r>
    </w:p>
    <w:p w14:paraId="00E021D1" w14:textId="77777777" w:rsidR="00F41A07" w:rsidRPr="003614D2" w:rsidRDefault="00F41A07" w:rsidP="00F41A07">
      <w:pPr>
        <w:pStyle w:val="Prrafodelista"/>
        <w:numPr>
          <w:ilvl w:val="0"/>
          <w:numId w:val="0"/>
        </w:numPr>
        <w:tabs>
          <w:tab w:val="left" w:pos="1518"/>
        </w:tabs>
        <w:spacing w:line="257" w:lineRule="auto"/>
        <w:ind w:left="1440" w:right="20"/>
        <w:jc w:val="both"/>
        <w:rPr>
          <w:rFonts w:ascii="Calibri Light" w:eastAsia="Cambria" w:hAnsi="Calibri Light" w:cs="Calibri Light"/>
          <w:szCs w:val="22"/>
        </w:rPr>
      </w:pPr>
    </w:p>
    <w:p w14:paraId="317DF5BD" w14:textId="77777777" w:rsidR="00F41A07" w:rsidRPr="003614D2" w:rsidRDefault="00F41A07" w:rsidP="00EB138C">
      <w:pPr>
        <w:pStyle w:val="Prrafodelista"/>
        <w:numPr>
          <w:ilvl w:val="0"/>
          <w:numId w:val="95"/>
        </w:numPr>
        <w:tabs>
          <w:tab w:val="left" w:pos="1518"/>
        </w:tabs>
        <w:spacing w:after="0" w:line="257" w:lineRule="auto"/>
        <w:ind w:right="20"/>
        <w:jc w:val="both"/>
        <w:rPr>
          <w:rFonts w:ascii="Calibri Light" w:eastAsia="Cambria" w:hAnsi="Calibri Light" w:cs="Calibri Light"/>
          <w:szCs w:val="22"/>
        </w:rPr>
      </w:pPr>
      <w:r w:rsidRPr="003614D2">
        <w:rPr>
          <w:rFonts w:ascii="Calibri Light" w:eastAsia="Cambria" w:hAnsi="Calibri Light" w:cs="Calibri Light"/>
          <w:szCs w:val="22"/>
        </w:rPr>
        <w:t>Tampoco se pueden usar teléfonos celulares durante las horas de clases (cualquier asignatura).</w:t>
      </w:r>
    </w:p>
    <w:p w14:paraId="484930F2" w14:textId="77777777" w:rsidR="00F41A07" w:rsidRPr="003614D2" w:rsidRDefault="00F41A07" w:rsidP="00F41A07">
      <w:pPr>
        <w:pStyle w:val="Prrafodelista"/>
        <w:numPr>
          <w:ilvl w:val="0"/>
          <w:numId w:val="0"/>
        </w:numPr>
        <w:ind w:left="1440"/>
        <w:jc w:val="both"/>
        <w:rPr>
          <w:rFonts w:ascii="Calibri Light" w:eastAsia="Cambria" w:hAnsi="Calibri Light" w:cs="Calibri Light"/>
          <w:szCs w:val="22"/>
        </w:rPr>
      </w:pPr>
    </w:p>
    <w:p w14:paraId="3AE79EBA" w14:textId="77777777" w:rsidR="00F41A07" w:rsidRDefault="00F41A07" w:rsidP="00EB138C">
      <w:pPr>
        <w:pStyle w:val="Prrafodelista"/>
        <w:numPr>
          <w:ilvl w:val="0"/>
          <w:numId w:val="95"/>
        </w:numPr>
        <w:tabs>
          <w:tab w:val="left" w:pos="1518"/>
        </w:tabs>
        <w:spacing w:after="0" w:line="257" w:lineRule="auto"/>
        <w:ind w:right="20"/>
        <w:jc w:val="both"/>
        <w:rPr>
          <w:rFonts w:ascii="Calibri Light" w:eastAsia="Cambria" w:hAnsi="Calibri Light" w:cs="Calibri Light"/>
          <w:szCs w:val="22"/>
        </w:rPr>
      </w:pPr>
      <w:r w:rsidRPr="003614D2">
        <w:rPr>
          <w:rFonts w:ascii="Calibri Light" w:eastAsia="Cambria" w:hAnsi="Calibri Light" w:cs="Calibri Light"/>
          <w:szCs w:val="22"/>
        </w:rPr>
        <w:t>Cuando por razones de orden pedagógico u otras necesarias para actividades del Colegio y se requiera que los estudiantes traigan algún aparato tecnológico, se comunicará oficialmente por escrito a los padres, con las instrucciones respectivas.</w:t>
      </w:r>
    </w:p>
    <w:p w14:paraId="62C10974" w14:textId="77777777" w:rsidR="00F41A07" w:rsidRPr="003614D2" w:rsidRDefault="00F41A07" w:rsidP="00F41A07">
      <w:pPr>
        <w:pStyle w:val="Prrafodelista"/>
        <w:numPr>
          <w:ilvl w:val="0"/>
          <w:numId w:val="0"/>
        </w:numPr>
        <w:ind w:left="1440"/>
        <w:rPr>
          <w:rFonts w:ascii="Calibri Light" w:eastAsia="Cambria" w:hAnsi="Calibri Light" w:cs="Calibri Light"/>
          <w:szCs w:val="22"/>
        </w:rPr>
      </w:pPr>
    </w:p>
    <w:p w14:paraId="229496B6" w14:textId="77777777" w:rsidR="00F41A07" w:rsidRPr="003614D2" w:rsidRDefault="00F41A07" w:rsidP="00F41A07">
      <w:pPr>
        <w:pStyle w:val="Prrafodelista"/>
        <w:numPr>
          <w:ilvl w:val="0"/>
          <w:numId w:val="0"/>
        </w:numPr>
        <w:ind w:left="1440"/>
        <w:rPr>
          <w:rFonts w:ascii="Calibri Light" w:eastAsia="Cambria" w:hAnsi="Calibri Light" w:cs="Calibri Light"/>
          <w:szCs w:val="22"/>
        </w:rPr>
      </w:pPr>
    </w:p>
    <w:p w14:paraId="3966895A" w14:textId="77777777" w:rsidR="00F41A07" w:rsidRPr="003614D2" w:rsidRDefault="00F41A07" w:rsidP="00F41A07">
      <w:pPr>
        <w:tabs>
          <w:tab w:val="left" w:pos="1518"/>
        </w:tabs>
        <w:spacing w:line="257" w:lineRule="auto"/>
        <w:ind w:right="20"/>
        <w:jc w:val="both"/>
        <w:rPr>
          <w:rFonts w:ascii="Calibri Light" w:eastAsia="Cambria" w:hAnsi="Calibri Light" w:cs="Calibri Light"/>
          <w:b/>
          <w:sz w:val="22"/>
          <w:szCs w:val="22"/>
        </w:rPr>
      </w:pPr>
      <w:r w:rsidRPr="003614D2">
        <w:rPr>
          <w:rFonts w:ascii="Calibri Light" w:eastAsia="Cambria" w:hAnsi="Calibri Light" w:cs="Calibri Light"/>
          <w:b/>
          <w:sz w:val="22"/>
          <w:szCs w:val="22"/>
        </w:rPr>
        <w:t>II.- Consideraciones</w:t>
      </w:r>
      <w:r>
        <w:rPr>
          <w:rFonts w:ascii="Calibri Light" w:eastAsia="Cambria" w:hAnsi="Calibri Light" w:cs="Calibri Light"/>
          <w:b/>
          <w:sz w:val="22"/>
          <w:szCs w:val="22"/>
        </w:rPr>
        <w:t>.</w:t>
      </w:r>
    </w:p>
    <w:p w14:paraId="2DB0153E" w14:textId="77777777" w:rsidR="00F41A07" w:rsidRPr="003614D2" w:rsidRDefault="00F41A07" w:rsidP="00F41A07">
      <w:pPr>
        <w:spacing w:line="277" w:lineRule="exact"/>
        <w:rPr>
          <w:rFonts w:ascii="Calibri Light" w:eastAsia="Times New Roman" w:hAnsi="Calibri Light" w:cs="Calibri Light"/>
          <w:sz w:val="22"/>
          <w:szCs w:val="22"/>
        </w:rPr>
      </w:pPr>
    </w:p>
    <w:p w14:paraId="572BB34E" w14:textId="77777777" w:rsidR="00F41A07" w:rsidRPr="003614D2" w:rsidRDefault="00F41A07" w:rsidP="00EB138C">
      <w:pPr>
        <w:pStyle w:val="Prrafodelista"/>
        <w:numPr>
          <w:ilvl w:val="0"/>
          <w:numId w:val="96"/>
        </w:numPr>
        <w:tabs>
          <w:tab w:val="left" w:pos="1518"/>
        </w:tabs>
        <w:spacing w:after="0" w:line="257" w:lineRule="auto"/>
        <w:ind w:right="20"/>
        <w:jc w:val="both"/>
        <w:rPr>
          <w:rFonts w:ascii="Calibri Light" w:eastAsia="Cambria" w:hAnsi="Calibri Light" w:cs="Calibri Light"/>
          <w:szCs w:val="22"/>
        </w:rPr>
      </w:pPr>
      <w:r w:rsidRPr="003614D2">
        <w:rPr>
          <w:rFonts w:ascii="Calibri Light" w:eastAsia="Cambria" w:hAnsi="Calibri Light" w:cs="Calibri Light"/>
          <w:szCs w:val="22"/>
        </w:rPr>
        <w:t xml:space="preserve">Se eximen de esta norma aquellos estudiantes que presenten capacidades especiales y requieran de un aparato tecnológico para su desarrollo pedagógico. </w:t>
      </w:r>
    </w:p>
    <w:p w14:paraId="428A91A0" w14:textId="77777777" w:rsidR="00F41A07" w:rsidRPr="003614D2" w:rsidRDefault="00F41A07" w:rsidP="00F41A07">
      <w:pPr>
        <w:pStyle w:val="Prrafodelista"/>
        <w:numPr>
          <w:ilvl w:val="0"/>
          <w:numId w:val="0"/>
        </w:numPr>
        <w:tabs>
          <w:tab w:val="left" w:pos="1518"/>
        </w:tabs>
        <w:spacing w:line="257" w:lineRule="auto"/>
        <w:ind w:left="1146" w:right="20"/>
        <w:jc w:val="both"/>
        <w:rPr>
          <w:rFonts w:ascii="Calibri Light" w:eastAsia="Cambria" w:hAnsi="Calibri Light" w:cs="Calibri Light"/>
          <w:szCs w:val="22"/>
        </w:rPr>
      </w:pPr>
    </w:p>
    <w:p w14:paraId="59017C3E" w14:textId="77777777" w:rsidR="00F41A07" w:rsidRDefault="00F41A07" w:rsidP="00EB138C">
      <w:pPr>
        <w:pStyle w:val="Prrafodelista"/>
        <w:numPr>
          <w:ilvl w:val="0"/>
          <w:numId w:val="96"/>
        </w:numPr>
        <w:tabs>
          <w:tab w:val="left" w:pos="1518"/>
        </w:tabs>
        <w:spacing w:after="0" w:line="241" w:lineRule="auto"/>
        <w:ind w:right="20"/>
        <w:rPr>
          <w:rFonts w:ascii="Calibri Light" w:eastAsia="Cambria" w:hAnsi="Calibri Light" w:cs="Calibri Light"/>
          <w:szCs w:val="22"/>
        </w:rPr>
      </w:pPr>
      <w:r w:rsidRPr="003614D2">
        <w:rPr>
          <w:rFonts w:ascii="Calibri Light" w:eastAsia="Cambria" w:hAnsi="Calibri Light" w:cs="Calibri Light"/>
          <w:szCs w:val="22"/>
        </w:rPr>
        <w:t>El establecimiento no tendrá ninguna responsabilidad cuando los estudiantes que porten estos elementos, los pierdan, extravíen o se los sustraigan.</w:t>
      </w:r>
    </w:p>
    <w:p w14:paraId="29083D8D" w14:textId="77777777" w:rsidR="00F41A07" w:rsidRPr="003614D2" w:rsidRDefault="00F41A07" w:rsidP="00F41A07">
      <w:pPr>
        <w:pStyle w:val="Prrafodelista"/>
        <w:numPr>
          <w:ilvl w:val="0"/>
          <w:numId w:val="0"/>
        </w:numPr>
        <w:ind w:left="1440"/>
        <w:rPr>
          <w:rFonts w:ascii="Calibri Light" w:eastAsia="Cambria" w:hAnsi="Calibri Light" w:cs="Calibri Light"/>
          <w:szCs w:val="22"/>
        </w:rPr>
      </w:pPr>
    </w:p>
    <w:p w14:paraId="3C2E1AB2" w14:textId="77777777" w:rsidR="00F41A07" w:rsidRPr="003614D2" w:rsidRDefault="00F41A07" w:rsidP="00F41A07">
      <w:pPr>
        <w:spacing w:line="60" w:lineRule="exact"/>
        <w:ind w:left="426"/>
        <w:rPr>
          <w:rFonts w:ascii="Calibri Light" w:eastAsia="Cambria" w:hAnsi="Calibri Light" w:cs="Calibri Light"/>
          <w:sz w:val="22"/>
          <w:szCs w:val="22"/>
        </w:rPr>
      </w:pPr>
    </w:p>
    <w:p w14:paraId="4FC2FBA6" w14:textId="77777777" w:rsidR="00F41A07" w:rsidRPr="003614D2" w:rsidRDefault="00F41A07" w:rsidP="00EB138C">
      <w:pPr>
        <w:pStyle w:val="Prrafodelista"/>
        <w:numPr>
          <w:ilvl w:val="0"/>
          <w:numId w:val="96"/>
        </w:numPr>
        <w:tabs>
          <w:tab w:val="left" w:pos="1518"/>
        </w:tabs>
        <w:spacing w:after="0" w:line="257" w:lineRule="auto"/>
        <w:ind w:right="320"/>
        <w:jc w:val="both"/>
        <w:rPr>
          <w:rFonts w:ascii="Calibri Light" w:eastAsia="Cambria" w:hAnsi="Calibri Light" w:cs="Calibri Light"/>
          <w:szCs w:val="22"/>
        </w:rPr>
      </w:pPr>
      <w:r w:rsidRPr="003614D2">
        <w:rPr>
          <w:rFonts w:ascii="Calibri Light" w:eastAsia="Cambria" w:hAnsi="Calibri Light" w:cs="Calibri Light"/>
          <w:szCs w:val="22"/>
        </w:rPr>
        <w:t>La vía oficial de comunicación desde el hogar hacia el colegio es a través de secretaría en donde los apoderados podrán informar de alguna situación de emergencia que su hijo(a) deba conocer.</w:t>
      </w:r>
    </w:p>
    <w:p w14:paraId="063CF91B" w14:textId="77777777" w:rsidR="00F41A07" w:rsidRPr="003614D2" w:rsidRDefault="00F41A07" w:rsidP="00F41A07">
      <w:pPr>
        <w:pStyle w:val="Prrafodelista"/>
        <w:numPr>
          <w:ilvl w:val="0"/>
          <w:numId w:val="0"/>
        </w:numPr>
        <w:ind w:left="426"/>
        <w:rPr>
          <w:rFonts w:ascii="Calibri Light" w:eastAsia="Cambria" w:hAnsi="Calibri Light" w:cs="Calibri Light"/>
          <w:szCs w:val="22"/>
        </w:rPr>
      </w:pPr>
    </w:p>
    <w:p w14:paraId="6C2D4691" w14:textId="77777777" w:rsidR="00F41A07" w:rsidRPr="003614D2" w:rsidRDefault="00F41A07" w:rsidP="00EB138C">
      <w:pPr>
        <w:pStyle w:val="Prrafodelista"/>
        <w:numPr>
          <w:ilvl w:val="0"/>
          <w:numId w:val="96"/>
        </w:numPr>
        <w:tabs>
          <w:tab w:val="left" w:pos="1518"/>
        </w:tabs>
        <w:spacing w:after="0" w:line="257" w:lineRule="auto"/>
        <w:ind w:right="320"/>
        <w:jc w:val="both"/>
        <w:rPr>
          <w:rFonts w:ascii="Calibri Light" w:eastAsia="Cambria" w:hAnsi="Calibri Light" w:cs="Calibri Light"/>
          <w:szCs w:val="22"/>
        </w:rPr>
      </w:pPr>
      <w:r>
        <w:rPr>
          <w:rFonts w:ascii="Calibri Light" w:eastAsia="Cambria" w:hAnsi="Calibri Light" w:cs="Calibri Light"/>
          <w:szCs w:val="22"/>
        </w:rPr>
        <w:t>S</w:t>
      </w:r>
      <w:r w:rsidRPr="003614D2">
        <w:rPr>
          <w:rFonts w:ascii="Calibri Light" w:eastAsia="Cambria" w:hAnsi="Calibri Light" w:cs="Calibri Light"/>
          <w:szCs w:val="22"/>
        </w:rPr>
        <w:t>i ocurriese algún accidente o complicación asociada a enfermedad, conducta u otra, el colegio se comunicará directamente con el apoderado a través de secretaría.</w:t>
      </w:r>
    </w:p>
    <w:p w14:paraId="1FF906A3" w14:textId="77777777" w:rsidR="00F41A07" w:rsidRDefault="00F41A07" w:rsidP="00F41A07">
      <w:pPr>
        <w:ind w:left="1440" w:hanging="360"/>
        <w:rPr>
          <w:rFonts w:ascii="Calibri Light" w:eastAsia="Cambria" w:hAnsi="Calibri Light" w:cs="Calibri Light"/>
          <w:szCs w:val="22"/>
        </w:rPr>
      </w:pPr>
    </w:p>
    <w:p w14:paraId="2F806CAA" w14:textId="77777777" w:rsidR="00F41A07" w:rsidRPr="003614D2" w:rsidRDefault="00F41A07" w:rsidP="00EB138C">
      <w:pPr>
        <w:pStyle w:val="Prrafodelista"/>
        <w:numPr>
          <w:ilvl w:val="0"/>
          <w:numId w:val="96"/>
        </w:numPr>
        <w:tabs>
          <w:tab w:val="left" w:pos="1518"/>
        </w:tabs>
        <w:spacing w:after="0" w:line="257" w:lineRule="auto"/>
        <w:ind w:right="320"/>
        <w:jc w:val="both"/>
        <w:rPr>
          <w:rFonts w:ascii="Calibri Light" w:eastAsia="Cambria" w:hAnsi="Calibri Light" w:cs="Calibri Light"/>
          <w:szCs w:val="22"/>
        </w:rPr>
      </w:pPr>
      <w:r w:rsidRPr="003614D2">
        <w:rPr>
          <w:rFonts w:ascii="Calibri Light" w:eastAsia="Cambria" w:hAnsi="Calibri Light" w:cs="Calibri Light"/>
          <w:szCs w:val="22"/>
        </w:rPr>
        <w:t>Si los apoderados aun conociendo la prohibición de uso de celulares y objetos tecnológicos de alto costo, autorizan a su hijo(a) a traer estos elementos al colegio deberán atenerse a las siguientes disposiciones:</w:t>
      </w:r>
    </w:p>
    <w:p w14:paraId="6CD57A3D" w14:textId="77777777" w:rsidR="00F41A07" w:rsidRDefault="00F41A07" w:rsidP="00F41A07">
      <w:pPr>
        <w:spacing w:line="335" w:lineRule="exact"/>
        <w:rPr>
          <w:rFonts w:ascii="Calibri Light" w:eastAsia="Times New Roman" w:hAnsi="Calibri Light" w:cs="Calibri Light"/>
          <w:sz w:val="22"/>
          <w:szCs w:val="22"/>
        </w:rPr>
      </w:pPr>
    </w:p>
    <w:p w14:paraId="54BF771C" w14:textId="77777777" w:rsidR="00F41A07" w:rsidRDefault="00F41A07" w:rsidP="00F41A07">
      <w:pPr>
        <w:spacing w:line="335" w:lineRule="exact"/>
        <w:rPr>
          <w:rFonts w:ascii="Calibri Light" w:eastAsia="Times New Roman" w:hAnsi="Calibri Light" w:cs="Calibri Light"/>
          <w:sz w:val="22"/>
          <w:szCs w:val="22"/>
        </w:rPr>
      </w:pPr>
    </w:p>
    <w:p w14:paraId="50495E3D" w14:textId="77777777" w:rsidR="00F41A07" w:rsidRDefault="00F41A07" w:rsidP="00F41A07">
      <w:pPr>
        <w:spacing w:line="335" w:lineRule="exact"/>
        <w:rPr>
          <w:rFonts w:ascii="Calibri Light" w:eastAsia="Times New Roman" w:hAnsi="Calibri Light" w:cs="Calibri Light"/>
          <w:sz w:val="22"/>
          <w:szCs w:val="22"/>
        </w:rPr>
      </w:pPr>
    </w:p>
    <w:p w14:paraId="29B127AC" w14:textId="77777777" w:rsidR="00F41A07" w:rsidRDefault="00F41A07" w:rsidP="00F41A07">
      <w:pPr>
        <w:spacing w:line="335" w:lineRule="exact"/>
        <w:rPr>
          <w:rFonts w:ascii="Calibri Light" w:eastAsia="Times New Roman" w:hAnsi="Calibri Light" w:cs="Calibri Light"/>
          <w:sz w:val="22"/>
          <w:szCs w:val="22"/>
        </w:rPr>
      </w:pPr>
    </w:p>
    <w:p w14:paraId="0C4BBF57" w14:textId="77777777" w:rsidR="00F41A07" w:rsidRPr="003614D2" w:rsidRDefault="00F41A07" w:rsidP="00F41A07">
      <w:pPr>
        <w:spacing w:line="0" w:lineRule="atLeast"/>
        <w:ind w:left="260"/>
        <w:rPr>
          <w:rFonts w:ascii="Calibri Light" w:eastAsia="Cambria" w:hAnsi="Calibri Light" w:cs="Calibri Light"/>
          <w:b/>
          <w:sz w:val="22"/>
          <w:szCs w:val="22"/>
        </w:rPr>
      </w:pPr>
      <w:r w:rsidRPr="003614D2">
        <w:rPr>
          <w:rFonts w:ascii="Calibri Light" w:eastAsia="Cambria" w:hAnsi="Calibri Light" w:cs="Calibri Light"/>
          <w:b/>
          <w:sz w:val="22"/>
          <w:szCs w:val="22"/>
        </w:rPr>
        <w:t>A.- Restricciones de uso:</w:t>
      </w:r>
    </w:p>
    <w:p w14:paraId="50F81584" w14:textId="77777777" w:rsidR="00F41A07" w:rsidRPr="003614D2" w:rsidRDefault="00F41A07" w:rsidP="00F41A07">
      <w:pPr>
        <w:spacing w:line="277" w:lineRule="exact"/>
        <w:rPr>
          <w:rFonts w:ascii="Calibri Light" w:eastAsia="Times New Roman" w:hAnsi="Calibri Light" w:cs="Calibri Light"/>
          <w:sz w:val="22"/>
          <w:szCs w:val="22"/>
        </w:rPr>
      </w:pPr>
    </w:p>
    <w:p w14:paraId="585E4989" w14:textId="77777777" w:rsidR="00F41A07" w:rsidRPr="003614D2" w:rsidRDefault="00F41A07" w:rsidP="00EB138C">
      <w:pPr>
        <w:pStyle w:val="Prrafodelista"/>
        <w:numPr>
          <w:ilvl w:val="0"/>
          <w:numId w:val="97"/>
        </w:numPr>
        <w:spacing w:after="0" w:line="256" w:lineRule="auto"/>
        <w:ind w:right="20"/>
        <w:jc w:val="both"/>
        <w:rPr>
          <w:rFonts w:ascii="Calibri Light" w:eastAsia="Cambria" w:hAnsi="Calibri Light" w:cs="Calibri Light"/>
          <w:szCs w:val="22"/>
        </w:rPr>
      </w:pPr>
      <w:r w:rsidRPr="003614D2">
        <w:rPr>
          <w:rFonts w:ascii="Calibri Light" w:eastAsia="Cambria" w:hAnsi="Calibri Light" w:cs="Calibri Light"/>
          <w:szCs w:val="22"/>
        </w:rPr>
        <w:t>Los celulares y equipos de música durante el período de clases deberán permanecer apagados y guardados en su mochila, para de este modo evitar las distracciones y mal uso en períodos de trabajo escolar.</w:t>
      </w:r>
    </w:p>
    <w:p w14:paraId="3437EBC8" w14:textId="77777777" w:rsidR="00F41A07" w:rsidRPr="003614D2" w:rsidRDefault="00F41A07" w:rsidP="00F41A07">
      <w:pPr>
        <w:spacing w:line="262" w:lineRule="exact"/>
        <w:rPr>
          <w:rFonts w:ascii="Calibri Light" w:eastAsia="Times New Roman" w:hAnsi="Calibri Light" w:cs="Calibri Light"/>
          <w:sz w:val="22"/>
          <w:szCs w:val="22"/>
        </w:rPr>
      </w:pPr>
    </w:p>
    <w:p w14:paraId="605D176B" w14:textId="77777777" w:rsidR="00F41A07" w:rsidRDefault="00F41A07" w:rsidP="00EB138C">
      <w:pPr>
        <w:pStyle w:val="Prrafodelista"/>
        <w:numPr>
          <w:ilvl w:val="0"/>
          <w:numId w:val="97"/>
        </w:numPr>
        <w:spacing w:after="0" w:line="266" w:lineRule="auto"/>
        <w:jc w:val="both"/>
        <w:rPr>
          <w:rFonts w:ascii="Calibri Light" w:eastAsia="Cambria" w:hAnsi="Calibri Light" w:cs="Calibri Light"/>
          <w:szCs w:val="22"/>
        </w:rPr>
      </w:pPr>
      <w:r w:rsidRPr="003614D2">
        <w:rPr>
          <w:rFonts w:ascii="Calibri Light" w:eastAsia="Cambria" w:hAnsi="Calibri Light" w:cs="Calibri Light"/>
          <w:szCs w:val="22"/>
        </w:rPr>
        <w:t xml:space="preserve">A pesar de lo instruido y en caso de portarlos durante los períodos de recreos o almuerzo los estudiantes podrán utilizar los celulares y equipos de música como una forma de entretención y comunicación sana, no podrán utilizar estos medios para realizar fotografías, imágenes y </w:t>
      </w:r>
    </w:p>
    <w:p w14:paraId="6E5853D0" w14:textId="77777777" w:rsidR="00F41A07" w:rsidRPr="00A40C7B" w:rsidRDefault="00F41A07" w:rsidP="00F41A07">
      <w:pPr>
        <w:pStyle w:val="Prrafodelista"/>
        <w:numPr>
          <w:ilvl w:val="0"/>
          <w:numId w:val="0"/>
        </w:numPr>
        <w:ind w:left="2124"/>
        <w:rPr>
          <w:rFonts w:ascii="Calibri Light" w:eastAsia="Cambria" w:hAnsi="Calibri Light" w:cs="Calibri Light"/>
          <w:szCs w:val="22"/>
        </w:rPr>
      </w:pPr>
    </w:p>
    <w:p w14:paraId="4D943AA3" w14:textId="77777777" w:rsidR="00F41A07" w:rsidRPr="003614D2" w:rsidRDefault="00F41A07" w:rsidP="00F41A07">
      <w:pPr>
        <w:pStyle w:val="Prrafodelista"/>
        <w:numPr>
          <w:ilvl w:val="0"/>
          <w:numId w:val="0"/>
        </w:numPr>
        <w:spacing w:line="266" w:lineRule="auto"/>
        <w:ind w:left="720"/>
        <w:jc w:val="both"/>
        <w:rPr>
          <w:rFonts w:ascii="Calibri Light" w:eastAsia="Cambria" w:hAnsi="Calibri Light" w:cs="Calibri Light"/>
          <w:szCs w:val="22"/>
        </w:rPr>
      </w:pPr>
      <w:r w:rsidRPr="003614D2">
        <w:rPr>
          <w:rFonts w:ascii="Calibri Light" w:eastAsia="Cambria" w:hAnsi="Calibri Light" w:cs="Calibri Light"/>
          <w:szCs w:val="22"/>
        </w:rPr>
        <w:t>grabaciones, ya sea a compañeros, funcionarios del colegio o a situaciones que ocurran dentro del establecimiento, sin la debida autorización de los directivos del colegio.</w:t>
      </w:r>
    </w:p>
    <w:p w14:paraId="4A9A6498" w14:textId="77777777" w:rsidR="00F41A07" w:rsidRPr="003614D2" w:rsidRDefault="00F41A07" w:rsidP="00F41A07">
      <w:pPr>
        <w:spacing w:line="204" w:lineRule="exact"/>
        <w:jc w:val="both"/>
        <w:rPr>
          <w:rFonts w:ascii="Calibri Light" w:eastAsia="Times New Roman" w:hAnsi="Calibri Light" w:cs="Calibri Light"/>
          <w:sz w:val="22"/>
          <w:szCs w:val="22"/>
        </w:rPr>
      </w:pPr>
    </w:p>
    <w:p w14:paraId="2011EBD8" w14:textId="77777777" w:rsidR="00F41A07" w:rsidRPr="003614D2" w:rsidRDefault="00F41A07" w:rsidP="00F41A07">
      <w:pPr>
        <w:spacing w:line="0" w:lineRule="atLeast"/>
        <w:ind w:left="260"/>
        <w:jc w:val="both"/>
        <w:rPr>
          <w:rFonts w:ascii="Calibri Light" w:eastAsia="Cambria" w:hAnsi="Calibri Light" w:cs="Calibri Light"/>
          <w:b/>
          <w:sz w:val="22"/>
          <w:szCs w:val="22"/>
        </w:rPr>
      </w:pPr>
      <w:r w:rsidRPr="003614D2">
        <w:rPr>
          <w:rFonts w:ascii="Calibri Light" w:eastAsia="Cambria" w:hAnsi="Calibri Light" w:cs="Calibri Light"/>
          <w:b/>
          <w:sz w:val="22"/>
          <w:szCs w:val="22"/>
        </w:rPr>
        <w:t>B.- Sanciones:</w:t>
      </w:r>
    </w:p>
    <w:p w14:paraId="6A918207" w14:textId="77777777" w:rsidR="00F41A07" w:rsidRPr="003614D2" w:rsidRDefault="00F41A07" w:rsidP="00F41A07">
      <w:pPr>
        <w:spacing w:line="277" w:lineRule="exact"/>
        <w:jc w:val="both"/>
        <w:rPr>
          <w:rFonts w:ascii="Calibri Light" w:eastAsia="Times New Roman" w:hAnsi="Calibri Light" w:cs="Calibri Light"/>
          <w:sz w:val="22"/>
          <w:szCs w:val="22"/>
        </w:rPr>
      </w:pPr>
    </w:p>
    <w:p w14:paraId="6B362819" w14:textId="77777777" w:rsidR="00F41A07" w:rsidRPr="003614D2" w:rsidRDefault="00F41A07" w:rsidP="00EB138C">
      <w:pPr>
        <w:pStyle w:val="Prrafodelista"/>
        <w:numPr>
          <w:ilvl w:val="0"/>
          <w:numId w:val="98"/>
        </w:numPr>
        <w:spacing w:after="0" w:line="264" w:lineRule="auto"/>
        <w:jc w:val="both"/>
        <w:rPr>
          <w:rFonts w:ascii="Calibri Light" w:eastAsia="Cambria" w:hAnsi="Calibri Light" w:cs="Calibri Light"/>
          <w:szCs w:val="22"/>
        </w:rPr>
      </w:pPr>
      <w:r w:rsidRPr="003614D2">
        <w:rPr>
          <w:rFonts w:ascii="Calibri Light" w:eastAsia="Cambria" w:hAnsi="Calibri Light" w:cs="Calibri Light"/>
          <w:szCs w:val="22"/>
        </w:rPr>
        <w:t xml:space="preserve">Si un estudiante es sorprendido durante el período de clase con el celular a la vista o encendido, el profesor a cargo de la asignatura en sala procederá a pedirle que le apague y guarde en su mochila. Como esta acción es consideraba falta en el Reglamento interno del colegio, el profesor procederá a escribir el acontecimiento en el Libro de Clase. </w:t>
      </w:r>
    </w:p>
    <w:p w14:paraId="17AD33F5" w14:textId="77777777" w:rsidR="00F41A07" w:rsidRPr="003614D2" w:rsidRDefault="00F41A07" w:rsidP="00F41A07">
      <w:pPr>
        <w:spacing w:line="243" w:lineRule="exact"/>
        <w:jc w:val="both"/>
        <w:rPr>
          <w:rFonts w:ascii="Calibri Light" w:eastAsia="Times New Roman" w:hAnsi="Calibri Light" w:cs="Calibri Light"/>
          <w:sz w:val="22"/>
          <w:szCs w:val="22"/>
        </w:rPr>
      </w:pPr>
    </w:p>
    <w:p w14:paraId="6AAEEEA1" w14:textId="77777777" w:rsidR="00F41A07" w:rsidRPr="003614D2" w:rsidRDefault="00F41A07" w:rsidP="00EB138C">
      <w:pPr>
        <w:pStyle w:val="Prrafodelista"/>
        <w:numPr>
          <w:ilvl w:val="0"/>
          <w:numId w:val="98"/>
        </w:numPr>
        <w:spacing w:after="0" w:line="269" w:lineRule="auto"/>
        <w:jc w:val="both"/>
        <w:rPr>
          <w:rFonts w:ascii="Calibri Light" w:eastAsia="Cambria" w:hAnsi="Calibri Light" w:cs="Calibri Light"/>
          <w:szCs w:val="22"/>
        </w:rPr>
      </w:pPr>
      <w:r w:rsidRPr="003614D2">
        <w:rPr>
          <w:rFonts w:ascii="Calibri Light" w:eastAsia="Cambria" w:hAnsi="Calibri Light" w:cs="Calibri Light"/>
          <w:szCs w:val="22"/>
        </w:rPr>
        <w:t>Si un estudiante es sorprendido por algún Directivo, profesor o asistente de la educación realizando fotografías o grabaciones no autorizadas se procederá a pedirle que l</w:t>
      </w:r>
      <w:r>
        <w:rPr>
          <w:rFonts w:ascii="Calibri Light" w:eastAsia="Cambria" w:hAnsi="Calibri Light" w:cs="Calibri Light"/>
          <w:szCs w:val="22"/>
        </w:rPr>
        <w:t>o</w:t>
      </w:r>
      <w:r w:rsidRPr="003614D2">
        <w:rPr>
          <w:rFonts w:ascii="Calibri Light" w:eastAsia="Cambria" w:hAnsi="Calibri Light" w:cs="Calibri Light"/>
          <w:szCs w:val="22"/>
        </w:rPr>
        <w:t xml:space="preserve"> apague y guarde. Como esta acción es consideraba falta en el Reglamento interno del colegio, el profesor procederá a escribir el acontecimiento en el Libro de Clase</w:t>
      </w:r>
      <w:r>
        <w:rPr>
          <w:rFonts w:ascii="Calibri Light" w:eastAsia="Cambria" w:hAnsi="Calibri Light" w:cs="Calibri Light"/>
          <w:szCs w:val="22"/>
        </w:rPr>
        <w:t>.</w:t>
      </w:r>
    </w:p>
    <w:p w14:paraId="54059245" w14:textId="77777777" w:rsidR="00F41A07" w:rsidRPr="003614D2" w:rsidRDefault="00F41A07" w:rsidP="00F41A07">
      <w:pPr>
        <w:spacing w:line="329" w:lineRule="exact"/>
        <w:jc w:val="both"/>
        <w:rPr>
          <w:rFonts w:ascii="Calibri Light" w:eastAsia="Times New Roman" w:hAnsi="Calibri Light" w:cs="Calibri Light"/>
          <w:sz w:val="22"/>
          <w:szCs w:val="22"/>
        </w:rPr>
      </w:pPr>
    </w:p>
    <w:p w14:paraId="74C93D9A" w14:textId="77777777" w:rsidR="00F41A07" w:rsidRPr="003614D2" w:rsidRDefault="00F41A07" w:rsidP="00EB138C">
      <w:pPr>
        <w:pStyle w:val="Prrafodelista"/>
        <w:numPr>
          <w:ilvl w:val="0"/>
          <w:numId w:val="98"/>
        </w:numPr>
        <w:spacing w:after="0" w:line="263" w:lineRule="auto"/>
        <w:jc w:val="both"/>
        <w:rPr>
          <w:rFonts w:ascii="Calibri Light" w:eastAsia="Cambria" w:hAnsi="Calibri Light" w:cs="Calibri Light"/>
          <w:szCs w:val="22"/>
        </w:rPr>
      </w:pPr>
      <w:r w:rsidRPr="003614D2">
        <w:rPr>
          <w:rFonts w:ascii="Calibri Light" w:eastAsia="Cambria" w:hAnsi="Calibri Light" w:cs="Calibri Light"/>
          <w:szCs w:val="22"/>
        </w:rPr>
        <w:t xml:space="preserve">Si un alumno se niega a guardar su celular, deberá ser el Inspector </w:t>
      </w:r>
      <w:proofErr w:type="spellStart"/>
      <w:r w:rsidRPr="003614D2">
        <w:rPr>
          <w:rFonts w:ascii="Calibri Light" w:eastAsia="Cambria" w:hAnsi="Calibri Light" w:cs="Calibri Light"/>
          <w:szCs w:val="22"/>
        </w:rPr>
        <w:t>General,</w:t>
      </w:r>
      <w:r>
        <w:rPr>
          <w:rFonts w:ascii="Calibri Light" w:eastAsia="Cambria" w:hAnsi="Calibri Light" w:cs="Calibri Light"/>
          <w:szCs w:val="22"/>
        </w:rPr>
        <w:t>Director</w:t>
      </w:r>
      <w:proofErr w:type="spellEnd"/>
      <w:r>
        <w:rPr>
          <w:rFonts w:ascii="Calibri Light" w:eastAsia="Cambria" w:hAnsi="Calibri Light" w:cs="Calibri Light"/>
          <w:szCs w:val="22"/>
        </w:rPr>
        <w:t xml:space="preserve"> o Coordinadora de Convivencia</w:t>
      </w:r>
      <w:r w:rsidRPr="003614D2">
        <w:rPr>
          <w:rFonts w:ascii="Calibri Light" w:eastAsia="Cambria" w:hAnsi="Calibri Light" w:cs="Calibri Light"/>
          <w:szCs w:val="22"/>
        </w:rPr>
        <w:t xml:space="preserve"> quien converse con el estudiate exponiendo la gravedad de su falta, relacionada con el incumplimiento a la normativa y desacato a la autoridad y precederá a citar al apoderado vía agenda o telefónicamente. Si el apoderado no asiste quedará suspendido </w:t>
      </w:r>
      <w:r>
        <w:rPr>
          <w:rFonts w:ascii="Calibri Light" w:eastAsia="Cambria" w:hAnsi="Calibri Light" w:cs="Calibri Light"/>
          <w:szCs w:val="22"/>
        </w:rPr>
        <w:t>de acuerdo con lo señalado en el reglamento interno, manual de convivencia.</w:t>
      </w:r>
    </w:p>
    <w:p w14:paraId="674D234C" w14:textId="77777777" w:rsidR="00F41A07" w:rsidRPr="003614D2" w:rsidRDefault="00F41A07" w:rsidP="00F41A07">
      <w:pPr>
        <w:spacing w:line="214" w:lineRule="exact"/>
        <w:jc w:val="both"/>
        <w:rPr>
          <w:rFonts w:ascii="Calibri Light" w:eastAsia="Times New Roman" w:hAnsi="Calibri Light" w:cs="Calibri Light"/>
          <w:sz w:val="22"/>
          <w:szCs w:val="22"/>
        </w:rPr>
      </w:pPr>
    </w:p>
    <w:p w14:paraId="154FF93F" w14:textId="77777777" w:rsidR="00F41A07" w:rsidRPr="003614D2" w:rsidRDefault="00F41A07" w:rsidP="00F41A07">
      <w:pPr>
        <w:spacing w:line="0" w:lineRule="atLeast"/>
        <w:ind w:left="260"/>
        <w:jc w:val="both"/>
        <w:rPr>
          <w:rFonts w:ascii="Calibri Light" w:eastAsia="Cambria" w:hAnsi="Calibri Light" w:cs="Calibri Light"/>
          <w:b/>
          <w:sz w:val="22"/>
          <w:szCs w:val="22"/>
        </w:rPr>
      </w:pPr>
      <w:r w:rsidRPr="003614D2">
        <w:rPr>
          <w:rFonts w:ascii="Calibri Light" w:eastAsia="Cambria" w:hAnsi="Calibri Light" w:cs="Calibri Light"/>
          <w:b/>
          <w:sz w:val="22"/>
          <w:szCs w:val="22"/>
        </w:rPr>
        <w:t>C.- Graduación de la falta:</w:t>
      </w:r>
    </w:p>
    <w:p w14:paraId="3819A92C" w14:textId="77777777" w:rsidR="00F41A07" w:rsidRPr="003614D2" w:rsidRDefault="00F41A07" w:rsidP="00F41A07">
      <w:pPr>
        <w:spacing w:line="277" w:lineRule="exact"/>
        <w:jc w:val="both"/>
        <w:rPr>
          <w:rFonts w:ascii="Calibri Light" w:eastAsia="Times New Roman" w:hAnsi="Calibri Light" w:cs="Calibri Light"/>
          <w:sz w:val="22"/>
          <w:szCs w:val="22"/>
        </w:rPr>
      </w:pPr>
    </w:p>
    <w:p w14:paraId="4B7BDB2B" w14:textId="77777777" w:rsidR="00F41A07" w:rsidRPr="00A40C7B" w:rsidRDefault="00F41A07" w:rsidP="00F41A07">
      <w:pPr>
        <w:spacing w:line="276" w:lineRule="auto"/>
        <w:ind w:right="20"/>
        <w:jc w:val="both"/>
        <w:rPr>
          <w:rFonts w:ascii="Calibri Light" w:eastAsia="Cambria" w:hAnsi="Calibri Light" w:cs="Calibri Light"/>
          <w:sz w:val="22"/>
          <w:szCs w:val="22"/>
        </w:rPr>
      </w:pPr>
      <w:r w:rsidRPr="00A40C7B">
        <w:rPr>
          <w:rFonts w:ascii="Calibri Light" w:eastAsia="Cambria" w:hAnsi="Calibri Light" w:cs="Calibri Light"/>
          <w:b/>
          <w:sz w:val="22"/>
          <w:szCs w:val="22"/>
        </w:rPr>
        <w:t>Falta leve:</w:t>
      </w:r>
      <w:r w:rsidRPr="00A40C7B">
        <w:rPr>
          <w:rFonts w:ascii="Calibri Light" w:eastAsia="Cambria" w:hAnsi="Calibri Light" w:cs="Calibri Light"/>
          <w:sz w:val="22"/>
          <w:szCs w:val="22"/>
        </w:rPr>
        <w:t xml:space="preserve"> se considera falta leve cuando un estudiante es sorprendido por el director, coordinador, profesor o asistente de la educación infringiendo la norma de restricciones de uso de celular por una primera vez.</w:t>
      </w:r>
    </w:p>
    <w:p w14:paraId="6993E6D2" w14:textId="77777777" w:rsidR="00F41A07" w:rsidRPr="00A40C7B" w:rsidRDefault="00F41A07" w:rsidP="00F41A07">
      <w:pPr>
        <w:spacing w:line="276" w:lineRule="auto"/>
        <w:jc w:val="both"/>
        <w:rPr>
          <w:rFonts w:ascii="Calibri Light" w:eastAsia="Times New Roman" w:hAnsi="Calibri Light" w:cs="Calibri Light"/>
          <w:sz w:val="22"/>
          <w:szCs w:val="22"/>
        </w:rPr>
      </w:pPr>
    </w:p>
    <w:p w14:paraId="6A0AFD33" w14:textId="77777777" w:rsidR="00F41A07" w:rsidRPr="00A40C7B" w:rsidRDefault="00F41A07" w:rsidP="00F41A07">
      <w:pPr>
        <w:spacing w:line="276" w:lineRule="auto"/>
        <w:ind w:right="20"/>
        <w:jc w:val="both"/>
        <w:rPr>
          <w:rFonts w:ascii="Calibri Light" w:eastAsia="Cambria" w:hAnsi="Calibri Light" w:cs="Calibri Light"/>
          <w:sz w:val="22"/>
          <w:szCs w:val="22"/>
        </w:rPr>
      </w:pPr>
      <w:r w:rsidRPr="00A40C7B">
        <w:rPr>
          <w:rFonts w:ascii="Calibri Light" w:eastAsia="Cambria" w:hAnsi="Calibri Light" w:cs="Calibri Light"/>
          <w:b/>
          <w:sz w:val="22"/>
          <w:szCs w:val="22"/>
        </w:rPr>
        <w:t>Falta grave:</w:t>
      </w:r>
      <w:r w:rsidRPr="00A40C7B">
        <w:rPr>
          <w:rFonts w:ascii="Calibri Light" w:eastAsia="Cambria" w:hAnsi="Calibri Light" w:cs="Calibri Light"/>
          <w:sz w:val="22"/>
          <w:szCs w:val="22"/>
        </w:rPr>
        <w:t xml:space="preserve"> se considera falta grave cuando un estudiante es sorprendido por el director, coordinador, profesor o asistente de la educación infringiendo la norma de restricciones de uso de celular por una tercera vez. Es falta grave el negarse a apagar y guardar su celular. También se considera falta grave cuando el alumno usa un aparato electrónico para cometer fraude en la realización de exámenes u trabajos que son evaluados con nota, ya sea copiando, tomando, enviando o recibiendo fotografías, solicitando información a terceros sin autorización del profesor o realizar </w:t>
      </w:r>
      <w:proofErr w:type="spellStart"/>
      <w:r w:rsidRPr="00A40C7B">
        <w:rPr>
          <w:rFonts w:ascii="Calibri Light" w:eastAsia="Cambria" w:hAnsi="Calibri Light" w:cs="Calibri Light"/>
          <w:sz w:val="22"/>
          <w:szCs w:val="22"/>
        </w:rPr>
        <w:t>ciberacoso</w:t>
      </w:r>
      <w:proofErr w:type="spellEnd"/>
      <w:r w:rsidRPr="00A40C7B">
        <w:rPr>
          <w:rFonts w:ascii="Calibri Light" w:eastAsia="Cambria" w:hAnsi="Calibri Light" w:cs="Calibri Light"/>
          <w:sz w:val="22"/>
          <w:szCs w:val="22"/>
        </w:rPr>
        <w:t xml:space="preserve"> a algún compañero o miembro de la comunidad educativa.</w:t>
      </w:r>
    </w:p>
    <w:p w14:paraId="42A0717B" w14:textId="77777777" w:rsidR="00F41A07" w:rsidRPr="00A40C7B" w:rsidRDefault="00F41A07" w:rsidP="00F41A07">
      <w:pPr>
        <w:spacing w:line="276" w:lineRule="auto"/>
        <w:jc w:val="both"/>
        <w:rPr>
          <w:rFonts w:ascii="Calibri Light" w:eastAsia="Times New Roman" w:hAnsi="Calibri Light" w:cs="Calibri Light"/>
          <w:sz w:val="22"/>
          <w:szCs w:val="22"/>
        </w:rPr>
      </w:pPr>
    </w:p>
    <w:p w14:paraId="202E615D" w14:textId="77777777" w:rsidR="00F41A07" w:rsidRPr="00A40C7B" w:rsidRDefault="00F41A07" w:rsidP="00F41A07">
      <w:pPr>
        <w:spacing w:line="276" w:lineRule="auto"/>
        <w:jc w:val="both"/>
        <w:rPr>
          <w:rFonts w:ascii="Calibri Light" w:eastAsia="Cambria" w:hAnsi="Calibri Light" w:cs="Calibri Light"/>
          <w:sz w:val="22"/>
          <w:szCs w:val="22"/>
        </w:rPr>
      </w:pPr>
      <w:r w:rsidRPr="00A40C7B">
        <w:rPr>
          <w:rFonts w:ascii="Calibri Light" w:eastAsia="Cambria" w:hAnsi="Calibri Light" w:cs="Calibri Light"/>
          <w:b/>
          <w:sz w:val="22"/>
          <w:szCs w:val="22"/>
        </w:rPr>
        <w:t>Falta gravísima:</w:t>
      </w:r>
      <w:r w:rsidRPr="00A40C7B">
        <w:rPr>
          <w:rFonts w:ascii="Calibri Light" w:eastAsia="Cambria" w:hAnsi="Calibri Light" w:cs="Calibri Light"/>
          <w:sz w:val="22"/>
          <w:szCs w:val="22"/>
        </w:rPr>
        <w:t xml:space="preserve"> se considera falta gravísima cuando un estudiante es sorprendido por el director, coordinador, profesor o asistente de la educación infringiendo la norma de restricciones de uso de </w:t>
      </w:r>
    </w:p>
    <w:p w14:paraId="2E59F2EB" w14:textId="77777777" w:rsidR="00F41A07" w:rsidRPr="00A40C7B" w:rsidRDefault="00F41A07" w:rsidP="00F41A07">
      <w:pPr>
        <w:spacing w:line="276" w:lineRule="auto"/>
        <w:jc w:val="both"/>
        <w:rPr>
          <w:rFonts w:ascii="Calibri Light" w:eastAsia="Cambria" w:hAnsi="Calibri Light" w:cs="Calibri Light"/>
          <w:sz w:val="22"/>
          <w:szCs w:val="22"/>
        </w:rPr>
      </w:pPr>
      <w:r w:rsidRPr="00A40C7B">
        <w:rPr>
          <w:rFonts w:ascii="Calibri Light" w:eastAsia="Cambria" w:hAnsi="Calibri Light" w:cs="Calibri Light"/>
          <w:sz w:val="22"/>
          <w:szCs w:val="22"/>
        </w:rPr>
        <w:t>celular por una quinta vez, se niega a guardar el celular en una tercera ocasión, o hace pública grabaciones o fotografías causando serios perjuicios a un miembro de la comunidad escolar o al buen nombre de la escuela.</w:t>
      </w:r>
    </w:p>
    <w:p w14:paraId="4BC8FBCF" w14:textId="77777777" w:rsidR="00F41A07" w:rsidRPr="00A40C7B" w:rsidRDefault="00F41A07" w:rsidP="00F41A07">
      <w:pPr>
        <w:spacing w:line="276" w:lineRule="auto"/>
        <w:jc w:val="both"/>
        <w:rPr>
          <w:rFonts w:ascii="Calibri Light" w:eastAsia="Cambria" w:hAnsi="Calibri Light" w:cs="Calibri Light"/>
          <w:sz w:val="22"/>
          <w:szCs w:val="22"/>
        </w:rPr>
      </w:pPr>
    </w:p>
    <w:p w14:paraId="78711740" w14:textId="77777777" w:rsidR="00F41A07" w:rsidRDefault="00F41A07" w:rsidP="00F41A07">
      <w:pPr>
        <w:spacing w:line="276" w:lineRule="auto"/>
        <w:jc w:val="both"/>
        <w:rPr>
          <w:rFonts w:ascii="Calibri Light" w:eastAsia="Cambria" w:hAnsi="Calibri Light" w:cs="Calibri Light"/>
          <w:sz w:val="22"/>
          <w:szCs w:val="22"/>
        </w:rPr>
      </w:pPr>
      <w:r w:rsidRPr="00A40C7B">
        <w:rPr>
          <w:rFonts w:ascii="Calibri Light" w:eastAsia="Cambria" w:hAnsi="Calibri Light" w:cs="Calibri Light"/>
          <w:sz w:val="22"/>
          <w:szCs w:val="22"/>
        </w:rPr>
        <w:t>Si un estudiante persiste en una conducta considerada como gravísima, el Inspector General citará al apoderado para informarle que debe firmar una carta de condicionalidad por la falta reiterada a las disposiciones asociadas a la norma y valores que sustentan el Proyecto educativo institucional del colegio.</w:t>
      </w:r>
    </w:p>
    <w:p w14:paraId="2595F766" w14:textId="77777777" w:rsidR="003B5110" w:rsidRDefault="003B5110" w:rsidP="00F41A07">
      <w:pPr>
        <w:spacing w:line="276" w:lineRule="auto"/>
        <w:jc w:val="both"/>
        <w:rPr>
          <w:rFonts w:ascii="Calibri Light" w:eastAsia="Cambria" w:hAnsi="Calibri Light" w:cs="Calibri Light"/>
          <w:sz w:val="22"/>
          <w:szCs w:val="22"/>
        </w:rPr>
      </w:pPr>
    </w:p>
    <w:p w14:paraId="0540D55B" w14:textId="77777777" w:rsidR="003B5110" w:rsidRDefault="003B5110" w:rsidP="00F41A07">
      <w:pPr>
        <w:spacing w:line="276" w:lineRule="auto"/>
        <w:jc w:val="both"/>
        <w:rPr>
          <w:rFonts w:ascii="Calibri Light" w:eastAsia="Cambria" w:hAnsi="Calibri Light" w:cs="Calibri Light"/>
          <w:sz w:val="22"/>
          <w:szCs w:val="22"/>
        </w:rPr>
      </w:pPr>
    </w:p>
    <w:p w14:paraId="2345BA9C" w14:textId="77777777" w:rsidR="003B5110" w:rsidRDefault="003B5110" w:rsidP="00F41A07">
      <w:pPr>
        <w:spacing w:line="276" w:lineRule="auto"/>
        <w:jc w:val="both"/>
        <w:rPr>
          <w:rFonts w:ascii="Calibri Light" w:eastAsia="Cambria" w:hAnsi="Calibri Light" w:cs="Calibri Light"/>
          <w:sz w:val="22"/>
          <w:szCs w:val="22"/>
        </w:rPr>
      </w:pPr>
    </w:p>
    <w:p w14:paraId="4514AF24" w14:textId="77777777" w:rsidR="003B5110" w:rsidRDefault="003B5110" w:rsidP="00F41A07">
      <w:pPr>
        <w:spacing w:line="276" w:lineRule="auto"/>
        <w:jc w:val="both"/>
        <w:rPr>
          <w:rFonts w:ascii="Calibri Light" w:eastAsia="Cambria" w:hAnsi="Calibri Light" w:cs="Calibri Light"/>
          <w:sz w:val="22"/>
          <w:szCs w:val="22"/>
        </w:rPr>
      </w:pPr>
    </w:p>
    <w:p w14:paraId="458FC1F5" w14:textId="77777777" w:rsidR="003B5110" w:rsidRDefault="003B5110" w:rsidP="00F41A07">
      <w:pPr>
        <w:spacing w:line="276" w:lineRule="auto"/>
        <w:jc w:val="both"/>
        <w:rPr>
          <w:rFonts w:ascii="Calibri Light" w:eastAsia="Cambria" w:hAnsi="Calibri Light" w:cs="Calibri Light"/>
          <w:sz w:val="22"/>
          <w:szCs w:val="22"/>
        </w:rPr>
      </w:pPr>
    </w:p>
    <w:p w14:paraId="3710B197" w14:textId="77777777" w:rsidR="003B5110" w:rsidRDefault="003B5110" w:rsidP="00F41A07">
      <w:pPr>
        <w:spacing w:line="276" w:lineRule="auto"/>
        <w:jc w:val="both"/>
        <w:rPr>
          <w:rFonts w:ascii="Calibri Light" w:eastAsia="Cambria" w:hAnsi="Calibri Light" w:cs="Calibri Light"/>
          <w:sz w:val="22"/>
          <w:szCs w:val="22"/>
        </w:rPr>
      </w:pPr>
    </w:p>
    <w:p w14:paraId="1679C2AD" w14:textId="77777777" w:rsidR="003B5110" w:rsidRDefault="003B5110" w:rsidP="00F41A07">
      <w:pPr>
        <w:spacing w:line="276" w:lineRule="auto"/>
        <w:jc w:val="both"/>
        <w:rPr>
          <w:rFonts w:ascii="Calibri Light" w:eastAsia="Cambria" w:hAnsi="Calibri Light" w:cs="Calibri Light"/>
          <w:sz w:val="22"/>
          <w:szCs w:val="22"/>
        </w:rPr>
      </w:pPr>
    </w:p>
    <w:p w14:paraId="582E3200" w14:textId="77777777" w:rsidR="003B5110" w:rsidRDefault="003B5110" w:rsidP="00F41A07">
      <w:pPr>
        <w:spacing w:line="276" w:lineRule="auto"/>
        <w:jc w:val="both"/>
        <w:rPr>
          <w:rFonts w:ascii="Calibri Light" w:eastAsia="Cambria" w:hAnsi="Calibri Light" w:cs="Calibri Light"/>
          <w:sz w:val="22"/>
          <w:szCs w:val="22"/>
        </w:rPr>
      </w:pPr>
    </w:p>
    <w:p w14:paraId="7F410AF4" w14:textId="77777777" w:rsidR="003B5110" w:rsidRDefault="003B5110" w:rsidP="00F41A07">
      <w:pPr>
        <w:spacing w:line="276" w:lineRule="auto"/>
        <w:jc w:val="both"/>
        <w:rPr>
          <w:rFonts w:ascii="Calibri Light" w:eastAsia="Cambria" w:hAnsi="Calibri Light" w:cs="Calibri Light"/>
          <w:sz w:val="22"/>
          <w:szCs w:val="22"/>
        </w:rPr>
      </w:pPr>
    </w:p>
    <w:p w14:paraId="7D4E347D" w14:textId="77777777" w:rsidR="003B5110" w:rsidRDefault="003B5110" w:rsidP="00F41A07">
      <w:pPr>
        <w:spacing w:line="276" w:lineRule="auto"/>
        <w:jc w:val="both"/>
        <w:rPr>
          <w:rFonts w:ascii="Calibri Light" w:eastAsia="Cambria" w:hAnsi="Calibri Light" w:cs="Calibri Light"/>
          <w:sz w:val="22"/>
          <w:szCs w:val="22"/>
        </w:rPr>
      </w:pPr>
    </w:p>
    <w:p w14:paraId="3C40975F" w14:textId="77777777" w:rsidR="003B5110" w:rsidRDefault="003B5110" w:rsidP="00F41A07">
      <w:pPr>
        <w:spacing w:line="276" w:lineRule="auto"/>
        <w:jc w:val="both"/>
        <w:rPr>
          <w:rFonts w:ascii="Calibri Light" w:eastAsia="Cambria" w:hAnsi="Calibri Light" w:cs="Calibri Light"/>
          <w:sz w:val="22"/>
          <w:szCs w:val="22"/>
        </w:rPr>
      </w:pPr>
    </w:p>
    <w:p w14:paraId="14FBEA03" w14:textId="77777777" w:rsidR="003B5110" w:rsidRDefault="003B5110" w:rsidP="00F41A07">
      <w:pPr>
        <w:spacing w:line="276" w:lineRule="auto"/>
        <w:jc w:val="both"/>
        <w:rPr>
          <w:rFonts w:ascii="Calibri Light" w:eastAsia="Cambria" w:hAnsi="Calibri Light" w:cs="Calibri Light"/>
          <w:sz w:val="22"/>
          <w:szCs w:val="22"/>
        </w:rPr>
      </w:pPr>
    </w:p>
    <w:p w14:paraId="1F4D280B" w14:textId="77777777" w:rsidR="003B5110" w:rsidRDefault="003B5110" w:rsidP="00F41A07">
      <w:pPr>
        <w:spacing w:line="276" w:lineRule="auto"/>
        <w:jc w:val="both"/>
        <w:rPr>
          <w:rFonts w:ascii="Calibri Light" w:eastAsia="Cambria" w:hAnsi="Calibri Light" w:cs="Calibri Light"/>
          <w:sz w:val="22"/>
          <w:szCs w:val="22"/>
        </w:rPr>
      </w:pPr>
    </w:p>
    <w:p w14:paraId="6E05F540" w14:textId="77777777" w:rsidR="003B5110" w:rsidRDefault="003B5110" w:rsidP="00F41A07">
      <w:pPr>
        <w:spacing w:line="276" w:lineRule="auto"/>
        <w:jc w:val="both"/>
        <w:rPr>
          <w:rFonts w:ascii="Calibri Light" w:eastAsia="Cambria" w:hAnsi="Calibri Light" w:cs="Calibri Light"/>
          <w:sz w:val="22"/>
          <w:szCs w:val="22"/>
        </w:rPr>
      </w:pPr>
    </w:p>
    <w:p w14:paraId="759E8E7C" w14:textId="77777777" w:rsidR="003B5110" w:rsidRDefault="003B5110" w:rsidP="00F41A07">
      <w:pPr>
        <w:spacing w:line="276" w:lineRule="auto"/>
        <w:jc w:val="both"/>
        <w:rPr>
          <w:rFonts w:ascii="Calibri Light" w:eastAsia="Cambria" w:hAnsi="Calibri Light" w:cs="Calibri Light"/>
          <w:sz w:val="22"/>
          <w:szCs w:val="22"/>
        </w:rPr>
      </w:pPr>
    </w:p>
    <w:p w14:paraId="5ECD1D29" w14:textId="77777777" w:rsidR="003B5110" w:rsidRDefault="003B5110" w:rsidP="00F41A07">
      <w:pPr>
        <w:spacing w:line="276" w:lineRule="auto"/>
        <w:jc w:val="both"/>
        <w:rPr>
          <w:rFonts w:ascii="Calibri Light" w:eastAsia="Cambria" w:hAnsi="Calibri Light" w:cs="Calibri Light"/>
          <w:sz w:val="22"/>
          <w:szCs w:val="22"/>
        </w:rPr>
      </w:pPr>
    </w:p>
    <w:p w14:paraId="7DE4A04E" w14:textId="77777777" w:rsidR="003B5110" w:rsidRDefault="003B5110" w:rsidP="00F41A07">
      <w:pPr>
        <w:spacing w:line="276" w:lineRule="auto"/>
        <w:jc w:val="both"/>
        <w:rPr>
          <w:rFonts w:ascii="Calibri Light" w:eastAsia="Cambria" w:hAnsi="Calibri Light" w:cs="Calibri Light"/>
          <w:sz w:val="22"/>
          <w:szCs w:val="22"/>
        </w:rPr>
      </w:pPr>
    </w:p>
    <w:p w14:paraId="46E6DE8D" w14:textId="77777777" w:rsidR="003B5110" w:rsidRDefault="003B5110" w:rsidP="00F41A07">
      <w:pPr>
        <w:spacing w:line="276" w:lineRule="auto"/>
        <w:jc w:val="both"/>
        <w:rPr>
          <w:rFonts w:ascii="Calibri Light" w:eastAsia="Cambria" w:hAnsi="Calibri Light" w:cs="Calibri Light"/>
          <w:sz w:val="22"/>
          <w:szCs w:val="22"/>
        </w:rPr>
      </w:pPr>
    </w:p>
    <w:p w14:paraId="21F497C6" w14:textId="77777777" w:rsidR="003B5110" w:rsidRDefault="003B5110" w:rsidP="00F41A07">
      <w:pPr>
        <w:spacing w:line="276" w:lineRule="auto"/>
        <w:jc w:val="both"/>
        <w:rPr>
          <w:rFonts w:ascii="Calibri Light" w:eastAsia="Cambria" w:hAnsi="Calibri Light" w:cs="Calibri Light"/>
          <w:sz w:val="22"/>
          <w:szCs w:val="22"/>
        </w:rPr>
      </w:pPr>
    </w:p>
    <w:p w14:paraId="3F6F4485" w14:textId="77777777" w:rsidR="003B5110" w:rsidRDefault="003B5110" w:rsidP="00F41A07">
      <w:pPr>
        <w:spacing w:line="276" w:lineRule="auto"/>
        <w:jc w:val="both"/>
        <w:rPr>
          <w:rFonts w:ascii="Calibri Light" w:eastAsia="Cambria" w:hAnsi="Calibri Light" w:cs="Calibri Light"/>
          <w:sz w:val="22"/>
          <w:szCs w:val="22"/>
        </w:rPr>
      </w:pPr>
    </w:p>
    <w:p w14:paraId="2AA487FF" w14:textId="77777777" w:rsidR="003B5110" w:rsidRPr="003B5110" w:rsidRDefault="003B5110" w:rsidP="00EB138C">
      <w:pPr>
        <w:pStyle w:val="Ttulo4"/>
        <w:numPr>
          <w:ilvl w:val="0"/>
          <w:numId w:val="84"/>
        </w:numPr>
        <w:autoSpaceDE w:val="0"/>
        <w:autoSpaceDN w:val="0"/>
        <w:adjustRightInd w:val="0"/>
        <w:jc w:val="both"/>
        <w:rPr>
          <w:rFonts w:ascii="Calibri" w:hAnsi="Calibri" w:cs="Calibri"/>
          <w:sz w:val="22"/>
          <w:lang w:val="es-ES"/>
        </w:rPr>
      </w:pPr>
      <w:bookmarkStart w:id="49" w:name="_Toc23945780"/>
      <w:r w:rsidRPr="003B5110">
        <w:rPr>
          <w:lang w:val="es-ES"/>
        </w:rPr>
        <w:t>Protocolo toma del establecimiento educacional</w:t>
      </w:r>
      <w:bookmarkEnd w:id="49"/>
    </w:p>
    <w:p w14:paraId="050207C6" w14:textId="77777777" w:rsidR="003B5110" w:rsidRPr="00ED6047" w:rsidRDefault="003B5110" w:rsidP="003B5110">
      <w:pPr>
        <w:autoSpaceDE w:val="0"/>
        <w:autoSpaceDN w:val="0"/>
        <w:adjustRightInd w:val="0"/>
        <w:jc w:val="both"/>
        <w:rPr>
          <w:rFonts w:ascii="Calibri" w:hAnsi="Calibri" w:cs="Calibri"/>
          <w:sz w:val="22"/>
          <w:szCs w:val="22"/>
          <w:lang w:val="es-ES"/>
        </w:rPr>
      </w:pPr>
      <w:r w:rsidRPr="00ED6047">
        <w:rPr>
          <w:rFonts w:ascii="Calibri" w:hAnsi="Calibri" w:cs="Calibri"/>
          <w:sz w:val="22"/>
          <w:szCs w:val="22"/>
          <w:lang w:val="es-ES"/>
        </w:rPr>
        <w:t>En el caso que los estudiantes realicen una toma del colegio impidiendo el normal desarrollo de las actividades pedagógicas de los alumnos y docentes, se realizarán las siguientes acciones para restaurar el normal funcionamiento del colegio.</w:t>
      </w:r>
    </w:p>
    <w:p w14:paraId="39F0EB01" w14:textId="77777777" w:rsidR="003B5110" w:rsidRPr="00ED6047" w:rsidRDefault="003B5110" w:rsidP="003B5110">
      <w:pPr>
        <w:autoSpaceDE w:val="0"/>
        <w:autoSpaceDN w:val="0"/>
        <w:adjustRightInd w:val="0"/>
        <w:jc w:val="both"/>
        <w:rPr>
          <w:rFonts w:ascii="Calibri" w:hAnsi="Calibri" w:cs="Calibri"/>
          <w:sz w:val="22"/>
          <w:szCs w:val="22"/>
          <w:lang w:val="es-ES"/>
        </w:rPr>
      </w:pPr>
    </w:p>
    <w:p w14:paraId="6A74686B" w14:textId="77777777" w:rsidR="003B5110" w:rsidRPr="00ED6047" w:rsidRDefault="003B5110" w:rsidP="003B5110">
      <w:pPr>
        <w:autoSpaceDE w:val="0"/>
        <w:autoSpaceDN w:val="0"/>
        <w:adjustRightInd w:val="0"/>
        <w:jc w:val="both"/>
        <w:rPr>
          <w:rFonts w:ascii="Calibri" w:hAnsi="Calibri" w:cs="Calibri"/>
          <w:sz w:val="22"/>
          <w:szCs w:val="22"/>
          <w:lang w:val="es-ES"/>
        </w:rPr>
      </w:pPr>
      <w:r w:rsidRPr="00ED6047">
        <w:rPr>
          <w:rFonts w:ascii="Calibri" w:hAnsi="Calibri" w:cs="Calibri"/>
          <w:sz w:val="22"/>
          <w:szCs w:val="22"/>
          <w:lang w:val="es-ES"/>
        </w:rPr>
        <w:t>a.- Citar al Equipo de Gestión del establecimiento para determinar las acciones a seguir.</w:t>
      </w:r>
    </w:p>
    <w:p w14:paraId="0ED6AFA9" w14:textId="77777777" w:rsidR="003B5110" w:rsidRPr="00ED6047" w:rsidRDefault="003B5110" w:rsidP="003B5110">
      <w:pPr>
        <w:autoSpaceDE w:val="0"/>
        <w:autoSpaceDN w:val="0"/>
        <w:adjustRightInd w:val="0"/>
        <w:jc w:val="both"/>
        <w:rPr>
          <w:rFonts w:ascii="Calibri" w:hAnsi="Calibri" w:cs="Calibri"/>
          <w:sz w:val="22"/>
          <w:szCs w:val="22"/>
          <w:lang w:val="es-ES"/>
        </w:rPr>
      </w:pPr>
    </w:p>
    <w:p w14:paraId="5D1D9141" w14:textId="77777777" w:rsidR="003B5110" w:rsidRPr="00ED6047" w:rsidRDefault="003B5110" w:rsidP="003B5110">
      <w:pPr>
        <w:autoSpaceDE w:val="0"/>
        <w:autoSpaceDN w:val="0"/>
        <w:adjustRightInd w:val="0"/>
        <w:jc w:val="both"/>
        <w:rPr>
          <w:rFonts w:ascii="Calibri" w:hAnsi="Calibri" w:cs="Calibri"/>
          <w:sz w:val="22"/>
          <w:szCs w:val="22"/>
          <w:lang w:val="es-ES"/>
        </w:rPr>
      </w:pPr>
      <w:r w:rsidRPr="00ED6047">
        <w:rPr>
          <w:rFonts w:ascii="Calibri" w:hAnsi="Calibri" w:cs="Calibri"/>
          <w:sz w:val="22"/>
          <w:szCs w:val="22"/>
          <w:lang w:val="es-ES"/>
        </w:rPr>
        <w:t xml:space="preserve">b.- Instar a los </w:t>
      </w:r>
      <w:r>
        <w:rPr>
          <w:rFonts w:ascii="Calibri" w:hAnsi="Calibri" w:cs="Calibri"/>
          <w:sz w:val="22"/>
          <w:szCs w:val="22"/>
          <w:lang w:val="es-ES"/>
        </w:rPr>
        <w:t>estudiantes</w:t>
      </w:r>
      <w:r w:rsidRPr="00ED6047">
        <w:rPr>
          <w:rFonts w:ascii="Calibri" w:hAnsi="Calibri" w:cs="Calibri"/>
          <w:sz w:val="22"/>
          <w:szCs w:val="22"/>
          <w:lang w:val="es-ES"/>
        </w:rPr>
        <w:t xml:space="preserve"> a deponer la toma sin intervención de terceros.</w:t>
      </w:r>
    </w:p>
    <w:p w14:paraId="525A408E" w14:textId="77777777" w:rsidR="003B5110" w:rsidRPr="00ED6047" w:rsidRDefault="003B5110" w:rsidP="003B5110">
      <w:pPr>
        <w:autoSpaceDE w:val="0"/>
        <w:autoSpaceDN w:val="0"/>
        <w:adjustRightInd w:val="0"/>
        <w:jc w:val="both"/>
        <w:rPr>
          <w:rFonts w:ascii="Calibri" w:hAnsi="Calibri" w:cs="Calibri"/>
          <w:sz w:val="22"/>
          <w:szCs w:val="22"/>
          <w:lang w:val="es-ES"/>
        </w:rPr>
      </w:pPr>
    </w:p>
    <w:p w14:paraId="6B6B6E89" w14:textId="77777777" w:rsidR="003B5110" w:rsidRPr="00ED6047" w:rsidRDefault="003B5110" w:rsidP="003B5110">
      <w:pPr>
        <w:autoSpaceDE w:val="0"/>
        <w:autoSpaceDN w:val="0"/>
        <w:adjustRightInd w:val="0"/>
        <w:jc w:val="both"/>
        <w:rPr>
          <w:rFonts w:ascii="Calibri" w:hAnsi="Calibri" w:cs="Calibri"/>
          <w:sz w:val="22"/>
          <w:szCs w:val="22"/>
          <w:lang w:val="es-ES"/>
        </w:rPr>
      </w:pPr>
      <w:r w:rsidRPr="00ED6047">
        <w:rPr>
          <w:rFonts w:ascii="Calibri" w:hAnsi="Calibri" w:cs="Calibri"/>
          <w:sz w:val="22"/>
          <w:szCs w:val="22"/>
          <w:lang w:val="es-ES"/>
        </w:rPr>
        <w:t xml:space="preserve">c.- Reunir al Centro General de Padres y Apoderados para solicitar apoyo e instar a los </w:t>
      </w:r>
      <w:r>
        <w:rPr>
          <w:rFonts w:ascii="Calibri" w:hAnsi="Calibri" w:cs="Calibri"/>
          <w:sz w:val="22"/>
          <w:szCs w:val="22"/>
          <w:lang w:val="es-ES"/>
        </w:rPr>
        <w:t>estudiantes</w:t>
      </w:r>
      <w:r w:rsidRPr="00ED6047">
        <w:rPr>
          <w:rFonts w:ascii="Calibri" w:hAnsi="Calibri" w:cs="Calibri"/>
          <w:sz w:val="22"/>
          <w:szCs w:val="22"/>
          <w:lang w:val="es-ES"/>
        </w:rPr>
        <w:t xml:space="preserve"> a la reanudación de las actividades escolares.</w:t>
      </w:r>
    </w:p>
    <w:p w14:paraId="137C6DA4" w14:textId="77777777" w:rsidR="003B5110" w:rsidRPr="00ED6047" w:rsidRDefault="003B5110" w:rsidP="003B5110">
      <w:pPr>
        <w:autoSpaceDE w:val="0"/>
        <w:autoSpaceDN w:val="0"/>
        <w:adjustRightInd w:val="0"/>
        <w:jc w:val="both"/>
        <w:rPr>
          <w:rFonts w:ascii="Calibri" w:hAnsi="Calibri" w:cs="Calibri"/>
          <w:sz w:val="22"/>
          <w:szCs w:val="22"/>
          <w:lang w:val="es-ES"/>
        </w:rPr>
      </w:pPr>
    </w:p>
    <w:p w14:paraId="2786E766" w14:textId="77777777" w:rsidR="003B5110" w:rsidRPr="00ED6047" w:rsidRDefault="003B5110" w:rsidP="003B5110">
      <w:pPr>
        <w:autoSpaceDE w:val="0"/>
        <w:autoSpaceDN w:val="0"/>
        <w:adjustRightInd w:val="0"/>
        <w:jc w:val="both"/>
        <w:rPr>
          <w:rFonts w:ascii="Calibri" w:hAnsi="Calibri" w:cs="Calibri"/>
          <w:sz w:val="22"/>
          <w:szCs w:val="22"/>
          <w:lang w:val="es-ES"/>
        </w:rPr>
      </w:pPr>
      <w:r w:rsidRPr="00ED6047">
        <w:rPr>
          <w:rFonts w:ascii="Calibri" w:hAnsi="Calibri" w:cs="Calibri"/>
          <w:sz w:val="22"/>
          <w:szCs w:val="22"/>
          <w:lang w:val="es-ES"/>
        </w:rPr>
        <w:t xml:space="preserve">d.- Evaluar en acuerdo con el </w:t>
      </w:r>
      <w:r>
        <w:rPr>
          <w:rFonts w:ascii="Calibri" w:hAnsi="Calibri" w:cs="Calibri"/>
          <w:sz w:val="22"/>
          <w:szCs w:val="22"/>
          <w:lang w:val="es-ES"/>
        </w:rPr>
        <w:t>Administrador</w:t>
      </w:r>
      <w:r w:rsidRPr="00ED6047">
        <w:rPr>
          <w:rFonts w:ascii="Calibri" w:hAnsi="Calibri" w:cs="Calibri"/>
          <w:sz w:val="22"/>
          <w:szCs w:val="22"/>
          <w:lang w:val="es-ES"/>
        </w:rPr>
        <w:t xml:space="preserve"> y Equipo de Gestión y representantes de los profesores el desalojo del establecimiento.</w:t>
      </w:r>
    </w:p>
    <w:p w14:paraId="7D67FE15" w14:textId="77777777" w:rsidR="003B5110" w:rsidRPr="00ED6047" w:rsidRDefault="003B5110" w:rsidP="003B5110">
      <w:pPr>
        <w:autoSpaceDE w:val="0"/>
        <w:autoSpaceDN w:val="0"/>
        <w:adjustRightInd w:val="0"/>
        <w:jc w:val="both"/>
        <w:rPr>
          <w:rFonts w:ascii="Calibri" w:hAnsi="Calibri" w:cs="Calibri"/>
          <w:sz w:val="22"/>
          <w:szCs w:val="22"/>
          <w:lang w:val="es-ES"/>
        </w:rPr>
      </w:pPr>
    </w:p>
    <w:p w14:paraId="198B5727" w14:textId="77777777" w:rsidR="003B5110" w:rsidRPr="00ED6047" w:rsidRDefault="003B5110" w:rsidP="003B5110">
      <w:pPr>
        <w:autoSpaceDE w:val="0"/>
        <w:autoSpaceDN w:val="0"/>
        <w:adjustRightInd w:val="0"/>
        <w:jc w:val="both"/>
        <w:rPr>
          <w:rFonts w:ascii="Calibri" w:hAnsi="Calibri" w:cs="Calibri"/>
          <w:sz w:val="22"/>
          <w:szCs w:val="22"/>
          <w:lang w:val="es-ES"/>
        </w:rPr>
      </w:pPr>
      <w:r w:rsidRPr="00ED6047">
        <w:rPr>
          <w:rFonts w:ascii="Calibri" w:hAnsi="Calibri" w:cs="Calibri"/>
          <w:sz w:val="22"/>
          <w:szCs w:val="22"/>
          <w:lang w:val="es-ES"/>
        </w:rPr>
        <w:t xml:space="preserve">e.- De determinarse el desalojo se avisará a los </w:t>
      </w:r>
      <w:r>
        <w:rPr>
          <w:rFonts w:ascii="Calibri" w:hAnsi="Calibri" w:cs="Calibri"/>
          <w:sz w:val="22"/>
          <w:szCs w:val="22"/>
          <w:lang w:val="es-ES"/>
        </w:rPr>
        <w:t>estudiantes</w:t>
      </w:r>
      <w:r w:rsidRPr="00ED6047">
        <w:rPr>
          <w:rFonts w:ascii="Calibri" w:hAnsi="Calibri" w:cs="Calibri"/>
          <w:sz w:val="22"/>
          <w:szCs w:val="22"/>
          <w:lang w:val="es-ES"/>
        </w:rPr>
        <w:t xml:space="preserve"> en “toma” y se informará a las autoridades pertinentes (</w:t>
      </w:r>
      <w:proofErr w:type="spellStart"/>
      <w:r w:rsidRPr="00ED6047">
        <w:rPr>
          <w:rFonts w:ascii="Calibri" w:hAnsi="Calibri" w:cs="Calibri"/>
          <w:sz w:val="22"/>
          <w:szCs w:val="22"/>
          <w:lang w:val="es-ES"/>
        </w:rPr>
        <w:t>Mineduc</w:t>
      </w:r>
      <w:proofErr w:type="spellEnd"/>
      <w:r w:rsidRPr="00ED6047">
        <w:rPr>
          <w:rFonts w:ascii="Calibri" w:hAnsi="Calibri" w:cs="Calibri"/>
          <w:sz w:val="22"/>
          <w:szCs w:val="22"/>
          <w:lang w:val="es-ES"/>
        </w:rPr>
        <w:t>, Carabineros).</w:t>
      </w:r>
    </w:p>
    <w:p w14:paraId="119B3FD3" w14:textId="77777777" w:rsidR="003B5110" w:rsidRPr="00ED6047" w:rsidRDefault="003B5110" w:rsidP="003B5110">
      <w:pPr>
        <w:autoSpaceDE w:val="0"/>
        <w:autoSpaceDN w:val="0"/>
        <w:adjustRightInd w:val="0"/>
        <w:jc w:val="both"/>
        <w:rPr>
          <w:rFonts w:ascii="Calibri" w:hAnsi="Calibri" w:cs="Calibri"/>
          <w:sz w:val="22"/>
          <w:szCs w:val="22"/>
          <w:lang w:val="es-ES"/>
        </w:rPr>
      </w:pPr>
    </w:p>
    <w:p w14:paraId="0BEC2E2A" w14:textId="77777777" w:rsidR="003B5110" w:rsidRPr="00ED6047" w:rsidRDefault="003B5110" w:rsidP="003B5110">
      <w:pPr>
        <w:autoSpaceDE w:val="0"/>
        <w:autoSpaceDN w:val="0"/>
        <w:adjustRightInd w:val="0"/>
        <w:jc w:val="both"/>
        <w:rPr>
          <w:rFonts w:ascii="Calibri" w:hAnsi="Calibri" w:cs="Calibri"/>
          <w:sz w:val="22"/>
          <w:szCs w:val="22"/>
          <w:lang w:val="es-ES"/>
        </w:rPr>
      </w:pPr>
      <w:r w:rsidRPr="00ED6047">
        <w:rPr>
          <w:rFonts w:ascii="Calibri" w:hAnsi="Calibri" w:cs="Calibri"/>
          <w:sz w:val="22"/>
          <w:szCs w:val="22"/>
          <w:lang w:val="es-ES"/>
        </w:rPr>
        <w:t xml:space="preserve">f.- En el caso de existir daño a la propiedad y a sus bienes o pérdidas de éstos, los </w:t>
      </w:r>
      <w:r>
        <w:rPr>
          <w:rFonts w:ascii="Calibri" w:hAnsi="Calibri" w:cs="Calibri"/>
          <w:sz w:val="22"/>
          <w:szCs w:val="22"/>
          <w:lang w:val="es-ES"/>
        </w:rPr>
        <w:t xml:space="preserve">estudiantes </w:t>
      </w:r>
      <w:r w:rsidRPr="00ED6047">
        <w:rPr>
          <w:rFonts w:ascii="Calibri" w:hAnsi="Calibri" w:cs="Calibri"/>
          <w:sz w:val="22"/>
          <w:szCs w:val="22"/>
          <w:lang w:val="es-ES"/>
        </w:rPr>
        <w:t>participantes de la toma deberán responsabilizarse junto a sus padres para reponer toda pérdida y/o restaurar la infraestructura dañada en plazos estipulados por la Dirección del establecimiento.</w:t>
      </w:r>
    </w:p>
    <w:p w14:paraId="7EB3B0AF" w14:textId="77777777" w:rsidR="003B5110" w:rsidRPr="00ED6047" w:rsidRDefault="003B5110" w:rsidP="003B5110">
      <w:pPr>
        <w:autoSpaceDE w:val="0"/>
        <w:autoSpaceDN w:val="0"/>
        <w:adjustRightInd w:val="0"/>
        <w:jc w:val="both"/>
        <w:rPr>
          <w:rFonts w:ascii="Calibri" w:hAnsi="Calibri" w:cs="Calibri"/>
          <w:sz w:val="22"/>
          <w:szCs w:val="22"/>
          <w:lang w:val="es-ES"/>
        </w:rPr>
      </w:pPr>
    </w:p>
    <w:p w14:paraId="4E8E28F4" w14:textId="77777777" w:rsidR="003B5110" w:rsidRDefault="003B5110" w:rsidP="003B5110">
      <w:pPr>
        <w:autoSpaceDE w:val="0"/>
        <w:autoSpaceDN w:val="0"/>
        <w:adjustRightInd w:val="0"/>
        <w:jc w:val="both"/>
        <w:rPr>
          <w:rFonts w:ascii="Calibri" w:hAnsi="Calibri" w:cs="Calibri"/>
          <w:sz w:val="22"/>
          <w:szCs w:val="22"/>
          <w:lang w:val="es-ES"/>
        </w:rPr>
      </w:pPr>
      <w:r w:rsidRPr="00ED6047">
        <w:rPr>
          <w:rFonts w:ascii="Calibri" w:hAnsi="Calibri" w:cs="Calibri"/>
          <w:sz w:val="22"/>
          <w:szCs w:val="22"/>
          <w:lang w:val="es-ES"/>
        </w:rPr>
        <w:t xml:space="preserve">g.- A los </w:t>
      </w:r>
      <w:r>
        <w:rPr>
          <w:rFonts w:ascii="Calibri" w:hAnsi="Calibri" w:cs="Calibri"/>
          <w:sz w:val="22"/>
          <w:szCs w:val="22"/>
          <w:lang w:val="es-ES"/>
        </w:rPr>
        <w:t>estudiantes</w:t>
      </w:r>
      <w:r w:rsidRPr="00ED6047">
        <w:rPr>
          <w:rFonts w:ascii="Calibri" w:hAnsi="Calibri" w:cs="Calibri"/>
          <w:sz w:val="22"/>
          <w:szCs w:val="22"/>
          <w:lang w:val="es-ES"/>
        </w:rPr>
        <w:t xml:space="preserve"> que deban ser desalojados por la fuerza pública se les aplicarán sanciones disciplinarias que implicarán pérdida de todo beneficio que el establecimiento les otorgue, y se </w:t>
      </w:r>
      <w:r>
        <w:rPr>
          <w:rFonts w:ascii="Calibri" w:hAnsi="Calibri" w:cs="Calibri"/>
          <w:sz w:val="22"/>
          <w:szCs w:val="22"/>
          <w:lang w:val="es-ES"/>
        </w:rPr>
        <w:t>actuará acorde a la normativa vigente (ley aula segura).</w:t>
      </w:r>
    </w:p>
    <w:p w14:paraId="3EC5EA63" w14:textId="77777777" w:rsidR="003B5110" w:rsidRPr="00ED6047" w:rsidRDefault="003B5110" w:rsidP="003B5110">
      <w:pPr>
        <w:autoSpaceDE w:val="0"/>
        <w:autoSpaceDN w:val="0"/>
        <w:adjustRightInd w:val="0"/>
        <w:jc w:val="both"/>
        <w:rPr>
          <w:rFonts w:ascii="Calibri" w:hAnsi="Calibri" w:cs="Calibri"/>
          <w:sz w:val="22"/>
          <w:szCs w:val="22"/>
          <w:lang w:val="es-ES"/>
        </w:rPr>
      </w:pPr>
    </w:p>
    <w:p w14:paraId="49BDB853" w14:textId="77777777" w:rsidR="003B5110" w:rsidRPr="00ED6047" w:rsidRDefault="003B5110" w:rsidP="003B5110">
      <w:pPr>
        <w:autoSpaceDE w:val="0"/>
        <w:autoSpaceDN w:val="0"/>
        <w:adjustRightInd w:val="0"/>
        <w:jc w:val="both"/>
        <w:rPr>
          <w:rFonts w:ascii="Calibri" w:hAnsi="Calibri" w:cs="Calibri"/>
          <w:b/>
          <w:bCs/>
          <w:sz w:val="22"/>
          <w:szCs w:val="22"/>
          <w:lang w:val="es-ES"/>
        </w:rPr>
      </w:pPr>
      <w:r w:rsidRPr="00ED6047">
        <w:rPr>
          <w:rFonts w:ascii="Calibri" w:hAnsi="Calibri" w:cs="Calibri"/>
          <w:b/>
          <w:bCs/>
          <w:sz w:val="22"/>
          <w:szCs w:val="22"/>
          <w:lang w:val="es-ES"/>
        </w:rPr>
        <w:t>RESOLUCIÓN PACÍFICA DE LOS CONFLICTOS</w:t>
      </w:r>
    </w:p>
    <w:p w14:paraId="0E551243" w14:textId="77777777" w:rsidR="003B5110" w:rsidRPr="00ED6047" w:rsidRDefault="003B5110" w:rsidP="003B5110">
      <w:pPr>
        <w:autoSpaceDE w:val="0"/>
        <w:autoSpaceDN w:val="0"/>
        <w:adjustRightInd w:val="0"/>
        <w:jc w:val="both"/>
        <w:rPr>
          <w:rFonts w:ascii="Calibri" w:hAnsi="Calibri" w:cs="Calibri"/>
          <w:sz w:val="22"/>
          <w:szCs w:val="22"/>
          <w:lang w:val="es-ES"/>
        </w:rPr>
      </w:pPr>
      <w:r>
        <w:rPr>
          <w:rFonts w:ascii="Calibri" w:hAnsi="Calibri" w:cs="Calibri"/>
          <w:sz w:val="22"/>
          <w:szCs w:val="22"/>
          <w:lang w:val="es-ES"/>
        </w:rPr>
        <w:t>Nuestro colegio</w:t>
      </w:r>
      <w:r w:rsidRPr="00ED6047">
        <w:rPr>
          <w:rFonts w:ascii="Calibri" w:hAnsi="Calibri" w:cs="Calibri"/>
          <w:sz w:val="22"/>
          <w:szCs w:val="22"/>
          <w:lang w:val="es-ES"/>
        </w:rPr>
        <w:t xml:space="preserve"> privilegiará por sobre todo la </w:t>
      </w:r>
      <w:r>
        <w:rPr>
          <w:rFonts w:ascii="Calibri" w:hAnsi="Calibri" w:cs="Calibri"/>
          <w:sz w:val="22"/>
          <w:szCs w:val="22"/>
          <w:lang w:val="es-ES"/>
        </w:rPr>
        <w:t>re</w:t>
      </w:r>
      <w:r w:rsidRPr="00ED6047">
        <w:rPr>
          <w:rFonts w:ascii="Calibri" w:hAnsi="Calibri" w:cs="Calibri"/>
          <w:sz w:val="22"/>
          <w:szCs w:val="22"/>
          <w:lang w:val="es-ES"/>
        </w:rPr>
        <w:t xml:space="preserve">solución pacífica de los conflictos y utilizará la mediación escolar como una política que tiende a favorecer una mayor implicación de las partes en la solución de los conflictos, en superar desacuerdos, a partir de una comprensión mutua de las necesidades e intereses de las partes. </w:t>
      </w:r>
    </w:p>
    <w:p w14:paraId="70AA3A1A" w14:textId="77777777" w:rsidR="003B5110" w:rsidRPr="00ED6047" w:rsidRDefault="003B5110" w:rsidP="003B5110">
      <w:pPr>
        <w:autoSpaceDE w:val="0"/>
        <w:autoSpaceDN w:val="0"/>
        <w:adjustRightInd w:val="0"/>
        <w:jc w:val="both"/>
        <w:rPr>
          <w:rFonts w:ascii="Calibri" w:hAnsi="Calibri" w:cs="Calibri"/>
          <w:sz w:val="22"/>
          <w:szCs w:val="22"/>
          <w:lang w:val="es-ES"/>
        </w:rPr>
      </w:pPr>
      <w:r w:rsidRPr="00ED6047">
        <w:rPr>
          <w:rFonts w:ascii="Calibri" w:hAnsi="Calibri" w:cs="Calibri"/>
          <w:sz w:val="22"/>
          <w:szCs w:val="22"/>
          <w:lang w:val="es-ES"/>
        </w:rPr>
        <w:t xml:space="preserve">- Cuando la situación lo amerite y sobre todo cuando los estudiantes implicados lo soliciten se aplicará la “Negociación”. </w:t>
      </w:r>
    </w:p>
    <w:p w14:paraId="4D83E644" w14:textId="77777777" w:rsidR="003B5110" w:rsidRPr="00ED6047" w:rsidRDefault="003B5110" w:rsidP="003B5110">
      <w:pPr>
        <w:autoSpaceDE w:val="0"/>
        <w:autoSpaceDN w:val="0"/>
        <w:adjustRightInd w:val="0"/>
        <w:jc w:val="both"/>
        <w:rPr>
          <w:rFonts w:ascii="Calibri" w:hAnsi="Calibri" w:cs="Calibri"/>
          <w:sz w:val="22"/>
          <w:szCs w:val="22"/>
          <w:lang w:val="es-ES"/>
        </w:rPr>
      </w:pPr>
      <w:r w:rsidRPr="00A45A48">
        <w:rPr>
          <w:rFonts w:ascii="Calibri" w:hAnsi="Calibri" w:cs="Calibri"/>
          <w:sz w:val="22"/>
          <w:szCs w:val="22"/>
          <w:lang w:val="es-ES"/>
        </w:rPr>
        <w:t xml:space="preserve">- Para la “Negociación” los estudiantes en presencia del Inspector General expondrán sus puntos de vista, escucharán al otro y cederán en algunos puntos para llegar a un consenso. Los estudiantes </w:t>
      </w:r>
      <w:r w:rsidRPr="00A45A48">
        <w:rPr>
          <w:rFonts w:ascii="Calibri" w:hAnsi="Calibri" w:cs="Calibri"/>
          <w:sz w:val="22"/>
          <w:szCs w:val="22"/>
          <w:lang w:val="es-ES"/>
        </w:rPr>
        <w:lastRenderedPageBreak/>
        <w:t>escribirán sus puntos de vista y apreciaciones, las cuales se leerán y serán expuestas al Inspector General, junto con Director y Representante de los profesores.</w:t>
      </w:r>
      <w:r w:rsidRPr="00ED6047">
        <w:rPr>
          <w:rFonts w:ascii="Calibri" w:hAnsi="Calibri" w:cs="Calibri"/>
          <w:sz w:val="22"/>
          <w:szCs w:val="22"/>
          <w:lang w:val="es-ES"/>
        </w:rPr>
        <w:t xml:space="preserve"> </w:t>
      </w:r>
    </w:p>
    <w:p w14:paraId="58258B0E" w14:textId="77777777" w:rsidR="003B5110" w:rsidRPr="00ED6047" w:rsidRDefault="003B5110" w:rsidP="003B5110">
      <w:pPr>
        <w:jc w:val="both"/>
        <w:rPr>
          <w:rFonts w:ascii="Calibri" w:hAnsi="Calibri" w:cs="Calibri"/>
          <w:sz w:val="22"/>
          <w:szCs w:val="22"/>
        </w:rPr>
      </w:pPr>
      <w:r w:rsidRPr="00ED6047">
        <w:rPr>
          <w:rFonts w:ascii="Calibri" w:hAnsi="Calibri" w:cs="Calibri"/>
          <w:sz w:val="22"/>
          <w:szCs w:val="22"/>
          <w:lang w:val="es-ES"/>
        </w:rPr>
        <w:t>- En caso de no llegar a un acuerdo, la autoridad presente tomará la decisión para poner fin al conflicto.</w:t>
      </w:r>
    </w:p>
    <w:p w14:paraId="33547573" w14:textId="77777777" w:rsidR="00E760E4" w:rsidRDefault="00E760E4" w:rsidP="00A21AFA"/>
    <w:p w14:paraId="4A2A7CB1" w14:textId="77777777" w:rsidR="00E760E4" w:rsidRDefault="00E760E4" w:rsidP="00A21AFA"/>
    <w:p w14:paraId="5AFE69D1" w14:textId="77777777" w:rsidR="00E760E4" w:rsidRDefault="00E760E4" w:rsidP="00A21AFA"/>
    <w:p w14:paraId="6D2E56C2" w14:textId="77777777" w:rsidR="00E760E4" w:rsidRDefault="00E760E4" w:rsidP="00A21AFA"/>
    <w:p w14:paraId="25C33688" w14:textId="77777777" w:rsidR="00E760E4" w:rsidRDefault="00E760E4" w:rsidP="00A21AFA"/>
    <w:p w14:paraId="4D0FC22B" w14:textId="77777777" w:rsidR="00E760E4" w:rsidRDefault="00E760E4" w:rsidP="00A21AFA"/>
    <w:p w14:paraId="7098BF63" w14:textId="77777777" w:rsidR="00E760E4" w:rsidRDefault="00E760E4" w:rsidP="00A21AFA"/>
    <w:p w14:paraId="2EF33C04" w14:textId="77777777" w:rsidR="00E760E4" w:rsidRDefault="00E760E4" w:rsidP="00A21AFA"/>
    <w:p w14:paraId="44523374" w14:textId="77777777" w:rsidR="00E760E4" w:rsidRDefault="00E760E4" w:rsidP="00A21AFA"/>
    <w:p w14:paraId="208CC65B" w14:textId="77777777" w:rsidR="00A21AFA" w:rsidRDefault="00A21AFA" w:rsidP="00BF2DD2">
      <w:pPr>
        <w:jc w:val="both"/>
      </w:pPr>
    </w:p>
    <w:sectPr w:rsidR="00A21AFA" w:rsidSect="005C6E39">
      <w:headerReference w:type="even" r:id="rId14"/>
      <w:headerReference w:type="default" r:id="rId15"/>
      <w:footerReference w:type="default" r:id="rId16"/>
      <w:pgSz w:w="11906" w:h="16838" w:code="9"/>
      <w:pgMar w:top="1701" w:right="1417" w:bottom="1701" w:left="1417" w:header="708" w:footer="708" w:gutter="0"/>
      <w:pgNumType w:start="0" w:chapStyle="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9E018" w14:textId="77777777" w:rsidR="006262D2" w:rsidRDefault="006262D2" w:rsidP="00E64C43">
      <w:pPr>
        <w:spacing w:after="0"/>
      </w:pPr>
      <w:r>
        <w:separator/>
      </w:r>
    </w:p>
  </w:endnote>
  <w:endnote w:type="continuationSeparator" w:id="0">
    <w:p w14:paraId="35DAF344" w14:textId="77777777" w:rsidR="006262D2" w:rsidRDefault="006262D2" w:rsidP="00E64C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urlz MT">
    <w:panose1 w:val="04040404050702020202"/>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gobCL">
    <w:altName w:val="Calibri"/>
    <w:charset w:val="00"/>
    <w:family w:val="swiss"/>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E2159" w14:textId="77777777" w:rsidR="00A72425" w:rsidRDefault="00A72425">
    <w:pPr>
      <w:pStyle w:val="Encabezado"/>
      <w:pBdr>
        <w:top w:val="single" w:sz="6" w:space="10" w:color="4472C4" w:themeColor="accent1"/>
      </w:pBdr>
      <w:spacing w:before="240"/>
      <w:jc w:val="center"/>
      <w:rPr>
        <w:color w:val="4472C4" w:themeColor="accent1"/>
      </w:rPr>
    </w:pPr>
    <w:r>
      <w:rPr>
        <w:noProof/>
        <w:color w:val="4472C4" w:themeColor="accent1"/>
        <w:lang w:val="es-ES" w:eastAsia="es-ES"/>
      </w:rPr>
      <w:drawing>
        <wp:inline distT="0" distB="0" distL="0" distR="0" wp14:anchorId="71A1234C" wp14:editId="4DD3FBCA">
          <wp:extent cx="438912" cy="276973"/>
          <wp:effectExtent l="0" t="0" r="0" b="8890"/>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3EF21319" w14:textId="77777777" w:rsidR="00A72425" w:rsidRDefault="00A7242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7D8A5" w14:textId="77777777" w:rsidR="006262D2" w:rsidRDefault="006262D2" w:rsidP="00E64C43">
      <w:pPr>
        <w:spacing w:after="0"/>
      </w:pPr>
      <w:r>
        <w:separator/>
      </w:r>
    </w:p>
  </w:footnote>
  <w:footnote w:type="continuationSeparator" w:id="0">
    <w:p w14:paraId="13FAAD57" w14:textId="77777777" w:rsidR="006262D2" w:rsidRDefault="006262D2" w:rsidP="00E64C4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946739238"/>
      <w:docPartObj>
        <w:docPartGallery w:val="Page Numbers (Top of Page)"/>
        <w:docPartUnique/>
      </w:docPartObj>
    </w:sdtPr>
    <w:sdtEndPr>
      <w:rPr>
        <w:rStyle w:val="Nmerodepgina"/>
      </w:rPr>
    </w:sdtEndPr>
    <w:sdtContent>
      <w:p w14:paraId="3D8D5756" w14:textId="77777777" w:rsidR="00A72425" w:rsidRDefault="000C6F9A" w:rsidP="00296FF3">
        <w:pPr>
          <w:pStyle w:val="Encabezado"/>
          <w:framePr w:wrap="none" w:vAnchor="text" w:hAnchor="margin" w:xAlign="right" w:y="1"/>
          <w:rPr>
            <w:rStyle w:val="Nmerodepgina"/>
          </w:rPr>
        </w:pPr>
        <w:r>
          <w:rPr>
            <w:rStyle w:val="Nmerodepgina"/>
          </w:rPr>
          <w:fldChar w:fldCharType="begin"/>
        </w:r>
        <w:r w:rsidR="00A72425">
          <w:rPr>
            <w:rStyle w:val="Nmerodepgina"/>
          </w:rPr>
          <w:instrText xml:space="preserve"> PAGE </w:instrText>
        </w:r>
        <w:r>
          <w:rPr>
            <w:rStyle w:val="Nmerodepgina"/>
          </w:rPr>
          <w:fldChar w:fldCharType="end"/>
        </w:r>
      </w:p>
    </w:sdtContent>
  </w:sdt>
  <w:p w14:paraId="725C48F1" w14:textId="77777777" w:rsidR="00A72425" w:rsidRDefault="00A72425" w:rsidP="00E64C43">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198848461"/>
      <w:docPartObj>
        <w:docPartGallery w:val="Page Numbers (Top of Page)"/>
        <w:docPartUnique/>
      </w:docPartObj>
    </w:sdtPr>
    <w:sdtEndPr>
      <w:rPr>
        <w:rStyle w:val="Nmerodepgina"/>
      </w:rPr>
    </w:sdtEndPr>
    <w:sdtContent>
      <w:p w14:paraId="6A78A872" w14:textId="77777777" w:rsidR="00A72425" w:rsidRDefault="000C6F9A" w:rsidP="00296FF3">
        <w:pPr>
          <w:pStyle w:val="Encabezado"/>
          <w:framePr w:wrap="none" w:vAnchor="text" w:hAnchor="margin" w:xAlign="right" w:y="1"/>
          <w:rPr>
            <w:rStyle w:val="Nmerodepgina"/>
          </w:rPr>
        </w:pPr>
        <w:r>
          <w:rPr>
            <w:rStyle w:val="Nmerodepgina"/>
          </w:rPr>
          <w:fldChar w:fldCharType="begin"/>
        </w:r>
        <w:r w:rsidR="00A72425">
          <w:rPr>
            <w:rStyle w:val="Nmerodepgina"/>
          </w:rPr>
          <w:instrText xml:space="preserve"> PAGE </w:instrText>
        </w:r>
        <w:r>
          <w:rPr>
            <w:rStyle w:val="Nmerodepgina"/>
          </w:rPr>
          <w:fldChar w:fldCharType="separate"/>
        </w:r>
        <w:r w:rsidR="00457955">
          <w:rPr>
            <w:rStyle w:val="Nmerodepgina"/>
            <w:noProof/>
          </w:rPr>
          <w:t>51</w:t>
        </w:r>
        <w:r>
          <w:rPr>
            <w:rStyle w:val="Nmerodepgina"/>
          </w:rPr>
          <w:fldChar w:fldCharType="end"/>
        </w:r>
      </w:p>
    </w:sdtContent>
  </w:sdt>
  <w:p w14:paraId="31E3130D" w14:textId="77777777" w:rsidR="00A72425" w:rsidRDefault="00A72425" w:rsidP="00E64C43">
    <w:pPr>
      <w:pStyle w:val="Encabezado"/>
      <w:ind w:right="360"/>
    </w:pPr>
    <w:r>
      <w:rPr>
        <w:noProof/>
        <w:lang w:val="es-ES" w:eastAsia="es-ES"/>
      </w:rPr>
      <w:drawing>
        <wp:anchor distT="0" distB="0" distL="114300" distR="114300" simplePos="0" relativeHeight="251658240" behindDoc="1" locked="0" layoutInCell="1" allowOverlap="1" wp14:anchorId="13B976E6" wp14:editId="4D131F35">
          <wp:simplePos x="0" y="0"/>
          <wp:positionH relativeFrom="margin">
            <wp:posOffset>3175</wp:posOffset>
          </wp:positionH>
          <wp:positionV relativeFrom="margin">
            <wp:posOffset>-764540</wp:posOffset>
          </wp:positionV>
          <wp:extent cx="780415" cy="77216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jpg"/>
                  <pic:cNvPicPr/>
                </pic:nvPicPr>
                <pic:blipFill>
                  <a:blip r:embed="rId1">
                    <a:extLst>
                      <a:ext uri="{28A0092B-C50C-407E-A947-70E740481C1C}">
                        <a14:useLocalDpi xmlns:a14="http://schemas.microsoft.com/office/drawing/2010/main" val="0"/>
                      </a:ext>
                    </a:extLst>
                  </a:blip>
                  <a:stretch>
                    <a:fillRect/>
                  </a:stretch>
                </pic:blipFill>
                <pic:spPr>
                  <a:xfrm>
                    <a:off x="0" y="0"/>
                    <a:ext cx="780415" cy="7721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81E90"/>
    <w:multiLevelType w:val="hybridMultilevel"/>
    <w:tmpl w:val="C9F8ED36"/>
    <w:lvl w:ilvl="0" w:tplc="F46C8002">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10D7935"/>
    <w:multiLevelType w:val="hybridMultilevel"/>
    <w:tmpl w:val="7E9EF7C8"/>
    <w:lvl w:ilvl="0" w:tplc="4F5286B6">
      <w:start w:val="2"/>
      <w:numFmt w:val="bullet"/>
      <w:lvlText w:val="-"/>
      <w:lvlJc w:val="left"/>
      <w:pPr>
        <w:ind w:left="1080" w:hanging="360"/>
      </w:pPr>
      <w:rPr>
        <w:rFonts w:ascii="Calibri" w:eastAsiaTheme="minorHAnsi" w:hAnsi="Calibri"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nsid w:val="020520B9"/>
    <w:multiLevelType w:val="hybridMultilevel"/>
    <w:tmpl w:val="326833A0"/>
    <w:lvl w:ilvl="0" w:tplc="4F5286B6">
      <w:start w:val="2"/>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2D97ACB"/>
    <w:multiLevelType w:val="hybridMultilevel"/>
    <w:tmpl w:val="A6AC8C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50B395D"/>
    <w:multiLevelType w:val="hybridMultilevel"/>
    <w:tmpl w:val="D9E6DDF6"/>
    <w:lvl w:ilvl="0" w:tplc="94DE993E">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05D31E3D"/>
    <w:multiLevelType w:val="hybridMultilevel"/>
    <w:tmpl w:val="5E2AD4B4"/>
    <w:lvl w:ilvl="0" w:tplc="4F5286B6">
      <w:start w:val="2"/>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07E34A41"/>
    <w:multiLevelType w:val="hybridMultilevel"/>
    <w:tmpl w:val="D55CE6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08BA03C0"/>
    <w:multiLevelType w:val="hybridMultilevel"/>
    <w:tmpl w:val="237A5476"/>
    <w:lvl w:ilvl="0" w:tplc="4F5286B6">
      <w:start w:val="2"/>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8D050DF"/>
    <w:multiLevelType w:val="hybridMultilevel"/>
    <w:tmpl w:val="EB863C6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0905459E"/>
    <w:multiLevelType w:val="hybridMultilevel"/>
    <w:tmpl w:val="7902DDD0"/>
    <w:lvl w:ilvl="0" w:tplc="94DE993E">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09C45D8B"/>
    <w:multiLevelType w:val="hybridMultilevel"/>
    <w:tmpl w:val="D9EA84DA"/>
    <w:lvl w:ilvl="0" w:tplc="7660D9C6">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0DDD7F63"/>
    <w:multiLevelType w:val="hybridMultilevel"/>
    <w:tmpl w:val="8D487576"/>
    <w:lvl w:ilvl="0" w:tplc="94DE993E">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0E3705FC"/>
    <w:multiLevelType w:val="hybridMultilevel"/>
    <w:tmpl w:val="635EAB98"/>
    <w:lvl w:ilvl="0" w:tplc="4F5286B6">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0023FC2"/>
    <w:multiLevelType w:val="hybridMultilevel"/>
    <w:tmpl w:val="65D067A2"/>
    <w:lvl w:ilvl="0" w:tplc="94DE993E">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10FD7552"/>
    <w:multiLevelType w:val="hybridMultilevel"/>
    <w:tmpl w:val="05EEF0E2"/>
    <w:lvl w:ilvl="0" w:tplc="7660D9C6">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131011C1"/>
    <w:multiLevelType w:val="hybridMultilevel"/>
    <w:tmpl w:val="7778B5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132C4208"/>
    <w:multiLevelType w:val="hybridMultilevel"/>
    <w:tmpl w:val="BEA2CD6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139D2DF7"/>
    <w:multiLevelType w:val="hybridMultilevel"/>
    <w:tmpl w:val="2F16AD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167F2CCC"/>
    <w:multiLevelType w:val="hybridMultilevel"/>
    <w:tmpl w:val="7F30F96A"/>
    <w:lvl w:ilvl="0" w:tplc="94DE993E">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199C2FA1"/>
    <w:multiLevelType w:val="hybridMultilevel"/>
    <w:tmpl w:val="BB10FD16"/>
    <w:lvl w:ilvl="0" w:tplc="D85C043E">
      <w:start w:val="1"/>
      <w:numFmt w:val="bullet"/>
      <w:lvlText w:val="•"/>
      <w:lvlJc w:val="left"/>
      <w:pPr>
        <w:tabs>
          <w:tab w:val="num" w:pos="720"/>
        </w:tabs>
        <w:ind w:left="720" w:hanging="360"/>
      </w:pPr>
      <w:rPr>
        <w:rFonts w:ascii="Calibri" w:hAnsi="Calibri" w:hint="default"/>
      </w:rPr>
    </w:lvl>
    <w:lvl w:ilvl="1" w:tplc="02363BE0" w:tentative="1">
      <w:start w:val="1"/>
      <w:numFmt w:val="bullet"/>
      <w:lvlText w:val="•"/>
      <w:lvlJc w:val="left"/>
      <w:pPr>
        <w:tabs>
          <w:tab w:val="num" w:pos="1440"/>
        </w:tabs>
        <w:ind w:left="1440" w:hanging="360"/>
      </w:pPr>
      <w:rPr>
        <w:rFonts w:ascii="Calibri" w:hAnsi="Calibri" w:hint="default"/>
      </w:rPr>
    </w:lvl>
    <w:lvl w:ilvl="2" w:tplc="57BEB080" w:tentative="1">
      <w:start w:val="1"/>
      <w:numFmt w:val="bullet"/>
      <w:lvlText w:val="•"/>
      <w:lvlJc w:val="left"/>
      <w:pPr>
        <w:tabs>
          <w:tab w:val="num" w:pos="2160"/>
        </w:tabs>
        <w:ind w:left="2160" w:hanging="360"/>
      </w:pPr>
      <w:rPr>
        <w:rFonts w:ascii="Calibri" w:hAnsi="Calibri" w:hint="default"/>
      </w:rPr>
    </w:lvl>
    <w:lvl w:ilvl="3" w:tplc="D4DE02E0" w:tentative="1">
      <w:start w:val="1"/>
      <w:numFmt w:val="bullet"/>
      <w:lvlText w:val="•"/>
      <w:lvlJc w:val="left"/>
      <w:pPr>
        <w:tabs>
          <w:tab w:val="num" w:pos="2880"/>
        </w:tabs>
        <w:ind w:left="2880" w:hanging="360"/>
      </w:pPr>
      <w:rPr>
        <w:rFonts w:ascii="Calibri" w:hAnsi="Calibri" w:hint="default"/>
      </w:rPr>
    </w:lvl>
    <w:lvl w:ilvl="4" w:tplc="AC9AFE6C" w:tentative="1">
      <w:start w:val="1"/>
      <w:numFmt w:val="bullet"/>
      <w:lvlText w:val="•"/>
      <w:lvlJc w:val="left"/>
      <w:pPr>
        <w:tabs>
          <w:tab w:val="num" w:pos="3600"/>
        </w:tabs>
        <w:ind w:left="3600" w:hanging="360"/>
      </w:pPr>
      <w:rPr>
        <w:rFonts w:ascii="Calibri" w:hAnsi="Calibri" w:hint="default"/>
      </w:rPr>
    </w:lvl>
    <w:lvl w:ilvl="5" w:tplc="FFC02CE2" w:tentative="1">
      <w:start w:val="1"/>
      <w:numFmt w:val="bullet"/>
      <w:lvlText w:val="•"/>
      <w:lvlJc w:val="left"/>
      <w:pPr>
        <w:tabs>
          <w:tab w:val="num" w:pos="4320"/>
        </w:tabs>
        <w:ind w:left="4320" w:hanging="360"/>
      </w:pPr>
      <w:rPr>
        <w:rFonts w:ascii="Calibri" w:hAnsi="Calibri" w:hint="default"/>
      </w:rPr>
    </w:lvl>
    <w:lvl w:ilvl="6" w:tplc="56461370" w:tentative="1">
      <w:start w:val="1"/>
      <w:numFmt w:val="bullet"/>
      <w:lvlText w:val="•"/>
      <w:lvlJc w:val="left"/>
      <w:pPr>
        <w:tabs>
          <w:tab w:val="num" w:pos="5040"/>
        </w:tabs>
        <w:ind w:left="5040" w:hanging="360"/>
      </w:pPr>
      <w:rPr>
        <w:rFonts w:ascii="Calibri" w:hAnsi="Calibri" w:hint="default"/>
      </w:rPr>
    </w:lvl>
    <w:lvl w:ilvl="7" w:tplc="2AB0F448" w:tentative="1">
      <w:start w:val="1"/>
      <w:numFmt w:val="bullet"/>
      <w:lvlText w:val="•"/>
      <w:lvlJc w:val="left"/>
      <w:pPr>
        <w:tabs>
          <w:tab w:val="num" w:pos="5760"/>
        </w:tabs>
        <w:ind w:left="5760" w:hanging="360"/>
      </w:pPr>
      <w:rPr>
        <w:rFonts w:ascii="Calibri" w:hAnsi="Calibri" w:hint="default"/>
      </w:rPr>
    </w:lvl>
    <w:lvl w:ilvl="8" w:tplc="24BCCCAA" w:tentative="1">
      <w:start w:val="1"/>
      <w:numFmt w:val="bullet"/>
      <w:lvlText w:val="•"/>
      <w:lvlJc w:val="left"/>
      <w:pPr>
        <w:tabs>
          <w:tab w:val="num" w:pos="6480"/>
        </w:tabs>
        <w:ind w:left="6480" w:hanging="360"/>
      </w:pPr>
      <w:rPr>
        <w:rFonts w:ascii="Calibri" w:hAnsi="Calibri" w:hint="default"/>
      </w:rPr>
    </w:lvl>
  </w:abstractNum>
  <w:abstractNum w:abstractNumId="21">
    <w:nsid w:val="1AA7290A"/>
    <w:multiLevelType w:val="hybridMultilevel"/>
    <w:tmpl w:val="BAF4AA6A"/>
    <w:lvl w:ilvl="0" w:tplc="3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1B275C11"/>
    <w:multiLevelType w:val="hybridMultilevel"/>
    <w:tmpl w:val="80C0B8E0"/>
    <w:lvl w:ilvl="0" w:tplc="0DA83012">
      <w:start w:val="1"/>
      <w:numFmt w:val="bullet"/>
      <w:lvlText w:val="•"/>
      <w:lvlJc w:val="left"/>
      <w:pPr>
        <w:tabs>
          <w:tab w:val="num" w:pos="720"/>
        </w:tabs>
        <w:ind w:left="720" w:hanging="360"/>
      </w:pPr>
      <w:rPr>
        <w:rFonts w:ascii="Calibri" w:hAnsi="Calibri" w:hint="default"/>
      </w:rPr>
    </w:lvl>
    <w:lvl w:ilvl="1" w:tplc="7B584C14" w:tentative="1">
      <w:start w:val="1"/>
      <w:numFmt w:val="bullet"/>
      <w:lvlText w:val="•"/>
      <w:lvlJc w:val="left"/>
      <w:pPr>
        <w:tabs>
          <w:tab w:val="num" w:pos="1440"/>
        </w:tabs>
        <w:ind w:left="1440" w:hanging="360"/>
      </w:pPr>
      <w:rPr>
        <w:rFonts w:ascii="Calibri" w:hAnsi="Calibri" w:hint="default"/>
      </w:rPr>
    </w:lvl>
    <w:lvl w:ilvl="2" w:tplc="31948486" w:tentative="1">
      <w:start w:val="1"/>
      <w:numFmt w:val="bullet"/>
      <w:lvlText w:val="•"/>
      <w:lvlJc w:val="left"/>
      <w:pPr>
        <w:tabs>
          <w:tab w:val="num" w:pos="2160"/>
        </w:tabs>
        <w:ind w:left="2160" w:hanging="360"/>
      </w:pPr>
      <w:rPr>
        <w:rFonts w:ascii="Calibri" w:hAnsi="Calibri" w:hint="default"/>
      </w:rPr>
    </w:lvl>
    <w:lvl w:ilvl="3" w:tplc="6CB4A4CA" w:tentative="1">
      <w:start w:val="1"/>
      <w:numFmt w:val="bullet"/>
      <w:lvlText w:val="•"/>
      <w:lvlJc w:val="left"/>
      <w:pPr>
        <w:tabs>
          <w:tab w:val="num" w:pos="2880"/>
        </w:tabs>
        <w:ind w:left="2880" w:hanging="360"/>
      </w:pPr>
      <w:rPr>
        <w:rFonts w:ascii="Calibri" w:hAnsi="Calibri" w:hint="default"/>
      </w:rPr>
    </w:lvl>
    <w:lvl w:ilvl="4" w:tplc="6980D754" w:tentative="1">
      <w:start w:val="1"/>
      <w:numFmt w:val="bullet"/>
      <w:lvlText w:val="•"/>
      <w:lvlJc w:val="left"/>
      <w:pPr>
        <w:tabs>
          <w:tab w:val="num" w:pos="3600"/>
        </w:tabs>
        <w:ind w:left="3600" w:hanging="360"/>
      </w:pPr>
      <w:rPr>
        <w:rFonts w:ascii="Calibri" w:hAnsi="Calibri" w:hint="default"/>
      </w:rPr>
    </w:lvl>
    <w:lvl w:ilvl="5" w:tplc="3036F1AE" w:tentative="1">
      <w:start w:val="1"/>
      <w:numFmt w:val="bullet"/>
      <w:lvlText w:val="•"/>
      <w:lvlJc w:val="left"/>
      <w:pPr>
        <w:tabs>
          <w:tab w:val="num" w:pos="4320"/>
        </w:tabs>
        <w:ind w:left="4320" w:hanging="360"/>
      </w:pPr>
      <w:rPr>
        <w:rFonts w:ascii="Calibri" w:hAnsi="Calibri" w:hint="default"/>
      </w:rPr>
    </w:lvl>
    <w:lvl w:ilvl="6" w:tplc="35E05E42" w:tentative="1">
      <w:start w:val="1"/>
      <w:numFmt w:val="bullet"/>
      <w:lvlText w:val="•"/>
      <w:lvlJc w:val="left"/>
      <w:pPr>
        <w:tabs>
          <w:tab w:val="num" w:pos="5040"/>
        </w:tabs>
        <w:ind w:left="5040" w:hanging="360"/>
      </w:pPr>
      <w:rPr>
        <w:rFonts w:ascii="Calibri" w:hAnsi="Calibri" w:hint="default"/>
      </w:rPr>
    </w:lvl>
    <w:lvl w:ilvl="7" w:tplc="9ADC77A2" w:tentative="1">
      <w:start w:val="1"/>
      <w:numFmt w:val="bullet"/>
      <w:lvlText w:val="•"/>
      <w:lvlJc w:val="left"/>
      <w:pPr>
        <w:tabs>
          <w:tab w:val="num" w:pos="5760"/>
        </w:tabs>
        <w:ind w:left="5760" w:hanging="360"/>
      </w:pPr>
      <w:rPr>
        <w:rFonts w:ascii="Calibri" w:hAnsi="Calibri" w:hint="default"/>
      </w:rPr>
    </w:lvl>
    <w:lvl w:ilvl="8" w:tplc="141E4408" w:tentative="1">
      <w:start w:val="1"/>
      <w:numFmt w:val="bullet"/>
      <w:lvlText w:val="•"/>
      <w:lvlJc w:val="left"/>
      <w:pPr>
        <w:tabs>
          <w:tab w:val="num" w:pos="6480"/>
        </w:tabs>
        <w:ind w:left="6480" w:hanging="360"/>
      </w:pPr>
      <w:rPr>
        <w:rFonts w:ascii="Calibri" w:hAnsi="Calibri" w:hint="default"/>
      </w:rPr>
    </w:lvl>
  </w:abstractNum>
  <w:abstractNum w:abstractNumId="23">
    <w:nsid w:val="1C797869"/>
    <w:multiLevelType w:val="hybridMultilevel"/>
    <w:tmpl w:val="4AF4DE24"/>
    <w:lvl w:ilvl="0" w:tplc="340A000D">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4">
    <w:nsid w:val="1C9C3643"/>
    <w:multiLevelType w:val="hybridMultilevel"/>
    <w:tmpl w:val="B4F24AEE"/>
    <w:lvl w:ilvl="0" w:tplc="4F5286B6">
      <w:start w:val="2"/>
      <w:numFmt w:val="bullet"/>
      <w:lvlText w:val="-"/>
      <w:lvlJc w:val="left"/>
      <w:pPr>
        <w:ind w:left="1080" w:hanging="360"/>
      </w:pPr>
      <w:rPr>
        <w:rFonts w:ascii="Calibri" w:eastAsiaTheme="minorHAnsi" w:hAnsi="Calibri"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5">
    <w:nsid w:val="1D3540F1"/>
    <w:multiLevelType w:val="hybridMultilevel"/>
    <w:tmpl w:val="4B4C24D8"/>
    <w:lvl w:ilvl="0" w:tplc="4F5286B6">
      <w:start w:val="2"/>
      <w:numFmt w:val="bullet"/>
      <w:lvlText w:val="-"/>
      <w:lvlJc w:val="left"/>
      <w:pPr>
        <w:ind w:left="1080" w:hanging="360"/>
      </w:pPr>
      <w:rPr>
        <w:rFonts w:ascii="Calibri" w:eastAsiaTheme="minorHAnsi" w:hAnsi="Calibri"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6">
    <w:nsid w:val="1EFF40FA"/>
    <w:multiLevelType w:val="hybridMultilevel"/>
    <w:tmpl w:val="FB1262EE"/>
    <w:lvl w:ilvl="0" w:tplc="D05C1704">
      <w:start w:val="1"/>
      <w:numFmt w:val="bullet"/>
      <w:lvlText w:val=""/>
      <w:lvlJc w:val="left"/>
      <w:pPr>
        <w:tabs>
          <w:tab w:val="num" w:pos="720"/>
        </w:tabs>
        <w:ind w:left="720" w:hanging="360"/>
      </w:pPr>
      <w:rPr>
        <w:rFonts w:ascii="Wingdings" w:hAnsi="Wingdings" w:hint="default"/>
      </w:rPr>
    </w:lvl>
    <w:lvl w:ilvl="1" w:tplc="5F0CDB64" w:tentative="1">
      <w:start w:val="1"/>
      <w:numFmt w:val="bullet"/>
      <w:lvlText w:val=""/>
      <w:lvlJc w:val="left"/>
      <w:pPr>
        <w:tabs>
          <w:tab w:val="num" w:pos="1440"/>
        </w:tabs>
        <w:ind w:left="1440" w:hanging="360"/>
      </w:pPr>
      <w:rPr>
        <w:rFonts w:ascii="Wingdings" w:hAnsi="Wingdings" w:hint="default"/>
      </w:rPr>
    </w:lvl>
    <w:lvl w:ilvl="2" w:tplc="31FE2544" w:tentative="1">
      <w:start w:val="1"/>
      <w:numFmt w:val="bullet"/>
      <w:lvlText w:val=""/>
      <w:lvlJc w:val="left"/>
      <w:pPr>
        <w:tabs>
          <w:tab w:val="num" w:pos="2160"/>
        </w:tabs>
        <w:ind w:left="2160" w:hanging="360"/>
      </w:pPr>
      <w:rPr>
        <w:rFonts w:ascii="Wingdings" w:hAnsi="Wingdings" w:hint="default"/>
      </w:rPr>
    </w:lvl>
    <w:lvl w:ilvl="3" w:tplc="038C4F98" w:tentative="1">
      <w:start w:val="1"/>
      <w:numFmt w:val="bullet"/>
      <w:lvlText w:val=""/>
      <w:lvlJc w:val="left"/>
      <w:pPr>
        <w:tabs>
          <w:tab w:val="num" w:pos="2880"/>
        </w:tabs>
        <w:ind w:left="2880" w:hanging="360"/>
      </w:pPr>
      <w:rPr>
        <w:rFonts w:ascii="Wingdings" w:hAnsi="Wingdings" w:hint="default"/>
      </w:rPr>
    </w:lvl>
    <w:lvl w:ilvl="4" w:tplc="0DC831A2" w:tentative="1">
      <w:start w:val="1"/>
      <w:numFmt w:val="bullet"/>
      <w:lvlText w:val=""/>
      <w:lvlJc w:val="left"/>
      <w:pPr>
        <w:tabs>
          <w:tab w:val="num" w:pos="3600"/>
        </w:tabs>
        <w:ind w:left="3600" w:hanging="360"/>
      </w:pPr>
      <w:rPr>
        <w:rFonts w:ascii="Wingdings" w:hAnsi="Wingdings" w:hint="default"/>
      </w:rPr>
    </w:lvl>
    <w:lvl w:ilvl="5" w:tplc="639019A2" w:tentative="1">
      <w:start w:val="1"/>
      <w:numFmt w:val="bullet"/>
      <w:lvlText w:val=""/>
      <w:lvlJc w:val="left"/>
      <w:pPr>
        <w:tabs>
          <w:tab w:val="num" w:pos="4320"/>
        </w:tabs>
        <w:ind w:left="4320" w:hanging="360"/>
      </w:pPr>
      <w:rPr>
        <w:rFonts w:ascii="Wingdings" w:hAnsi="Wingdings" w:hint="default"/>
      </w:rPr>
    </w:lvl>
    <w:lvl w:ilvl="6" w:tplc="E3B2DCEE" w:tentative="1">
      <w:start w:val="1"/>
      <w:numFmt w:val="bullet"/>
      <w:lvlText w:val=""/>
      <w:lvlJc w:val="left"/>
      <w:pPr>
        <w:tabs>
          <w:tab w:val="num" w:pos="5040"/>
        </w:tabs>
        <w:ind w:left="5040" w:hanging="360"/>
      </w:pPr>
      <w:rPr>
        <w:rFonts w:ascii="Wingdings" w:hAnsi="Wingdings" w:hint="default"/>
      </w:rPr>
    </w:lvl>
    <w:lvl w:ilvl="7" w:tplc="45401AD0" w:tentative="1">
      <w:start w:val="1"/>
      <w:numFmt w:val="bullet"/>
      <w:lvlText w:val=""/>
      <w:lvlJc w:val="left"/>
      <w:pPr>
        <w:tabs>
          <w:tab w:val="num" w:pos="5760"/>
        </w:tabs>
        <w:ind w:left="5760" w:hanging="360"/>
      </w:pPr>
      <w:rPr>
        <w:rFonts w:ascii="Wingdings" w:hAnsi="Wingdings" w:hint="default"/>
      </w:rPr>
    </w:lvl>
    <w:lvl w:ilvl="8" w:tplc="FFF4C118" w:tentative="1">
      <w:start w:val="1"/>
      <w:numFmt w:val="bullet"/>
      <w:lvlText w:val=""/>
      <w:lvlJc w:val="left"/>
      <w:pPr>
        <w:tabs>
          <w:tab w:val="num" w:pos="6480"/>
        </w:tabs>
        <w:ind w:left="6480" w:hanging="360"/>
      </w:pPr>
      <w:rPr>
        <w:rFonts w:ascii="Wingdings" w:hAnsi="Wingdings" w:hint="default"/>
      </w:rPr>
    </w:lvl>
  </w:abstractNum>
  <w:abstractNum w:abstractNumId="27">
    <w:nsid w:val="21B67CF3"/>
    <w:multiLevelType w:val="hybridMultilevel"/>
    <w:tmpl w:val="E0BC0D4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22734650"/>
    <w:multiLevelType w:val="hybridMultilevel"/>
    <w:tmpl w:val="55A05CFA"/>
    <w:lvl w:ilvl="0" w:tplc="4F5286B6">
      <w:start w:val="2"/>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22780C53"/>
    <w:multiLevelType w:val="hybridMultilevel"/>
    <w:tmpl w:val="D08E8630"/>
    <w:lvl w:ilvl="0" w:tplc="94DE993E">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22A673DB"/>
    <w:multiLevelType w:val="hybridMultilevel"/>
    <w:tmpl w:val="661A699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240042E5"/>
    <w:multiLevelType w:val="hybridMultilevel"/>
    <w:tmpl w:val="267012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244118A4"/>
    <w:multiLevelType w:val="hybridMultilevel"/>
    <w:tmpl w:val="70EA3DB8"/>
    <w:lvl w:ilvl="0" w:tplc="B45803EA">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3">
    <w:nsid w:val="25EA4424"/>
    <w:multiLevelType w:val="hybridMultilevel"/>
    <w:tmpl w:val="D7BAA570"/>
    <w:lvl w:ilvl="0" w:tplc="94DE993E">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26BE704A"/>
    <w:multiLevelType w:val="hybridMultilevel"/>
    <w:tmpl w:val="167021E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28CA1646"/>
    <w:multiLevelType w:val="hybridMultilevel"/>
    <w:tmpl w:val="E378EDAC"/>
    <w:lvl w:ilvl="0" w:tplc="94DE993E">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28D0684E"/>
    <w:multiLevelType w:val="hybridMultilevel"/>
    <w:tmpl w:val="AE3A8BFC"/>
    <w:lvl w:ilvl="0" w:tplc="94DE993E">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nsid w:val="2A052E0B"/>
    <w:multiLevelType w:val="hybridMultilevel"/>
    <w:tmpl w:val="1C986BB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8">
    <w:nsid w:val="2B103096"/>
    <w:multiLevelType w:val="hybridMultilevel"/>
    <w:tmpl w:val="3A645C6C"/>
    <w:lvl w:ilvl="0" w:tplc="94DE993E">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nsid w:val="2B726B03"/>
    <w:multiLevelType w:val="hybridMultilevel"/>
    <w:tmpl w:val="32C877AC"/>
    <w:lvl w:ilvl="0" w:tplc="4F5286B6">
      <w:start w:val="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nsid w:val="2D1A7C40"/>
    <w:multiLevelType w:val="multilevel"/>
    <w:tmpl w:val="0C0A001F"/>
    <w:lvl w:ilvl="0">
      <w:start w:val="1"/>
      <w:numFmt w:val="decimal"/>
      <w:lvlText w:val="%1."/>
      <w:lvlJc w:val="left"/>
      <w:pPr>
        <w:ind w:left="294" w:hanging="360"/>
      </w:pPr>
    </w:lvl>
    <w:lvl w:ilvl="1">
      <w:start w:val="1"/>
      <w:numFmt w:val="decimal"/>
      <w:lvlText w:val="%1.%2."/>
      <w:lvlJc w:val="left"/>
      <w:pPr>
        <w:ind w:left="726" w:hanging="432"/>
      </w:pPr>
    </w:lvl>
    <w:lvl w:ilvl="2">
      <w:start w:val="1"/>
      <w:numFmt w:val="decimal"/>
      <w:lvlText w:val="%1.%2.%3."/>
      <w:lvlJc w:val="left"/>
      <w:pPr>
        <w:ind w:left="1158" w:hanging="504"/>
      </w:pPr>
    </w:lvl>
    <w:lvl w:ilvl="3">
      <w:start w:val="1"/>
      <w:numFmt w:val="decimal"/>
      <w:lvlText w:val="%1.%2.%3.%4."/>
      <w:lvlJc w:val="left"/>
      <w:pPr>
        <w:ind w:left="1662" w:hanging="648"/>
      </w:pPr>
    </w:lvl>
    <w:lvl w:ilvl="4">
      <w:start w:val="1"/>
      <w:numFmt w:val="decimal"/>
      <w:lvlText w:val="%1.%2.%3.%4.%5."/>
      <w:lvlJc w:val="left"/>
      <w:pPr>
        <w:ind w:left="2166" w:hanging="792"/>
      </w:pPr>
    </w:lvl>
    <w:lvl w:ilvl="5">
      <w:start w:val="1"/>
      <w:numFmt w:val="decimal"/>
      <w:lvlText w:val="%1.%2.%3.%4.%5.%6."/>
      <w:lvlJc w:val="left"/>
      <w:pPr>
        <w:ind w:left="2670" w:hanging="936"/>
      </w:pPr>
    </w:lvl>
    <w:lvl w:ilvl="6">
      <w:start w:val="1"/>
      <w:numFmt w:val="decimal"/>
      <w:lvlText w:val="%1.%2.%3.%4.%5.%6.%7."/>
      <w:lvlJc w:val="left"/>
      <w:pPr>
        <w:ind w:left="3174" w:hanging="1080"/>
      </w:pPr>
    </w:lvl>
    <w:lvl w:ilvl="7">
      <w:start w:val="1"/>
      <w:numFmt w:val="decimal"/>
      <w:lvlText w:val="%1.%2.%3.%4.%5.%6.%7.%8."/>
      <w:lvlJc w:val="left"/>
      <w:pPr>
        <w:ind w:left="3678" w:hanging="1224"/>
      </w:pPr>
    </w:lvl>
    <w:lvl w:ilvl="8">
      <w:start w:val="1"/>
      <w:numFmt w:val="decimal"/>
      <w:lvlText w:val="%1.%2.%3.%4.%5.%6.%7.%8.%9."/>
      <w:lvlJc w:val="left"/>
      <w:pPr>
        <w:ind w:left="4254" w:hanging="1440"/>
      </w:pPr>
    </w:lvl>
  </w:abstractNum>
  <w:abstractNum w:abstractNumId="41">
    <w:nsid w:val="2D3D4159"/>
    <w:multiLevelType w:val="hybridMultilevel"/>
    <w:tmpl w:val="4012408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2DC520B4"/>
    <w:multiLevelType w:val="hybridMultilevel"/>
    <w:tmpl w:val="078E5140"/>
    <w:lvl w:ilvl="0" w:tplc="4DE0E45A">
      <w:start w:val="4"/>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2DEE466D"/>
    <w:multiLevelType w:val="hybridMultilevel"/>
    <w:tmpl w:val="F530DC66"/>
    <w:lvl w:ilvl="0" w:tplc="4F5286B6">
      <w:start w:val="2"/>
      <w:numFmt w:val="bullet"/>
      <w:lvlText w:val="-"/>
      <w:lvlJc w:val="left"/>
      <w:pPr>
        <w:ind w:left="1080" w:hanging="360"/>
      </w:pPr>
      <w:rPr>
        <w:rFonts w:ascii="Calibri" w:eastAsiaTheme="minorHAnsi" w:hAnsi="Calibri"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4">
    <w:nsid w:val="2EDE2F6A"/>
    <w:multiLevelType w:val="hybridMultilevel"/>
    <w:tmpl w:val="AE54558A"/>
    <w:lvl w:ilvl="0" w:tplc="2B54A294">
      <w:start w:val="1"/>
      <w:numFmt w:val="lowerLetter"/>
      <w:lvlText w:val="%1."/>
      <w:lvlJc w:val="left"/>
      <w:pPr>
        <w:ind w:left="822" w:hanging="360"/>
      </w:pPr>
      <w:rPr>
        <w:rFonts w:hint="default"/>
        <w:b/>
      </w:rPr>
    </w:lvl>
    <w:lvl w:ilvl="1" w:tplc="0C0A0019" w:tentative="1">
      <w:start w:val="1"/>
      <w:numFmt w:val="lowerLetter"/>
      <w:lvlText w:val="%2."/>
      <w:lvlJc w:val="left"/>
      <w:pPr>
        <w:ind w:left="1542" w:hanging="360"/>
      </w:pPr>
    </w:lvl>
    <w:lvl w:ilvl="2" w:tplc="0C0A001B" w:tentative="1">
      <w:start w:val="1"/>
      <w:numFmt w:val="lowerRoman"/>
      <w:lvlText w:val="%3."/>
      <w:lvlJc w:val="right"/>
      <w:pPr>
        <w:ind w:left="2262" w:hanging="180"/>
      </w:pPr>
    </w:lvl>
    <w:lvl w:ilvl="3" w:tplc="0C0A000F" w:tentative="1">
      <w:start w:val="1"/>
      <w:numFmt w:val="decimal"/>
      <w:lvlText w:val="%4."/>
      <w:lvlJc w:val="left"/>
      <w:pPr>
        <w:ind w:left="2982" w:hanging="360"/>
      </w:pPr>
    </w:lvl>
    <w:lvl w:ilvl="4" w:tplc="0C0A0019" w:tentative="1">
      <w:start w:val="1"/>
      <w:numFmt w:val="lowerLetter"/>
      <w:lvlText w:val="%5."/>
      <w:lvlJc w:val="left"/>
      <w:pPr>
        <w:ind w:left="3702" w:hanging="360"/>
      </w:pPr>
    </w:lvl>
    <w:lvl w:ilvl="5" w:tplc="0C0A001B" w:tentative="1">
      <w:start w:val="1"/>
      <w:numFmt w:val="lowerRoman"/>
      <w:lvlText w:val="%6."/>
      <w:lvlJc w:val="right"/>
      <w:pPr>
        <w:ind w:left="4422" w:hanging="180"/>
      </w:pPr>
    </w:lvl>
    <w:lvl w:ilvl="6" w:tplc="0C0A000F" w:tentative="1">
      <w:start w:val="1"/>
      <w:numFmt w:val="decimal"/>
      <w:lvlText w:val="%7."/>
      <w:lvlJc w:val="left"/>
      <w:pPr>
        <w:ind w:left="5142" w:hanging="360"/>
      </w:pPr>
    </w:lvl>
    <w:lvl w:ilvl="7" w:tplc="0C0A0019" w:tentative="1">
      <w:start w:val="1"/>
      <w:numFmt w:val="lowerLetter"/>
      <w:lvlText w:val="%8."/>
      <w:lvlJc w:val="left"/>
      <w:pPr>
        <w:ind w:left="5862" w:hanging="360"/>
      </w:pPr>
    </w:lvl>
    <w:lvl w:ilvl="8" w:tplc="0C0A001B" w:tentative="1">
      <w:start w:val="1"/>
      <w:numFmt w:val="lowerRoman"/>
      <w:lvlText w:val="%9."/>
      <w:lvlJc w:val="right"/>
      <w:pPr>
        <w:ind w:left="6582" w:hanging="180"/>
      </w:pPr>
    </w:lvl>
  </w:abstractNum>
  <w:abstractNum w:abstractNumId="45">
    <w:nsid w:val="2EF63CA5"/>
    <w:multiLevelType w:val="hybridMultilevel"/>
    <w:tmpl w:val="A63A97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nsid w:val="2F1203F8"/>
    <w:multiLevelType w:val="hybridMultilevel"/>
    <w:tmpl w:val="F67ED5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nsid w:val="30167AE9"/>
    <w:multiLevelType w:val="hybridMultilevel"/>
    <w:tmpl w:val="3CD4E1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nsid w:val="315539FB"/>
    <w:multiLevelType w:val="hybridMultilevel"/>
    <w:tmpl w:val="C4E2C922"/>
    <w:lvl w:ilvl="0" w:tplc="94DE993E">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31E37EC7"/>
    <w:multiLevelType w:val="hybridMultilevel"/>
    <w:tmpl w:val="C0C03D04"/>
    <w:lvl w:ilvl="0" w:tplc="94DE993E">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nsid w:val="36BE535F"/>
    <w:multiLevelType w:val="hybridMultilevel"/>
    <w:tmpl w:val="3EEC7008"/>
    <w:lvl w:ilvl="0" w:tplc="598CA316">
      <w:start w:val="1"/>
      <w:numFmt w:val="bullet"/>
      <w:lvlText w:val="•"/>
      <w:lvlJc w:val="left"/>
      <w:pPr>
        <w:tabs>
          <w:tab w:val="num" w:pos="720"/>
        </w:tabs>
        <w:ind w:left="720" w:hanging="360"/>
      </w:pPr>
      <w:rPr>
        <w:rFonts w:ascii="Arial" w:hAnsi="Arial" w:hint="default"/>
      </w:rPr>
    </w:lvl>
    <w:lvl w:ilvl="1" w:tplc="F36ADF5C" w:tentative="1">
      <w:start w:val="1"/>
      <w:numFmt w:val="bullet"/>
      <w:lvlText w:val="•"/>
      <w:lvlJc w:val="left"/>
      <w:pPr>
        <w:tabs>
          <w:tab w:val="num" w:pos="1440"/>
        </w:tabs>
        <w:ind w:left="1440" w:hanging="360"/>
      </w:pPr>
      <w:rPr>
        <w:rFonts w:ascii="Arial" w:hAnsi="Arial" w:hint="default"/>
      </w:rPr>
    </w:lvl>
    <w:lvl w:ilvl="2" w:tplc="5D5AB302" w:tentative="1">
      <w:start w:val="1"/>
      <w:numFmt w:val="bullet"/>
      <w:lvlText w:val="•"/>
      <w:lvlJc w:val="left"/>
      <w:pPr>
        <w:tabs>
          <w:tab w:val="num" w:pos="2160"/>
        </w:tabs>
        <w:ind w:left="2160" w:hanging="360"/>
      </w:pPr>
      <w:rPr>
        <w:rFonts w:ascii="Arial" w:hAnsi="Arial" w:hint="default"/>
      </w:rPr>
    </w:lvl>
    <w:lvl w:ilvl="3" w:tplc="F906048C" w:tentative="1">
      <w:start w:val="1"/>
      <w:numFmt w:val="bullet"/>
      <w:lvlText w:val="•"/>
      <w:lvlJc w:val="left"/>
      <w:pPr>
        <w:tabs>
          <w:tab w:val="num" w:pos="2880"/>
        </w:tabs>
        <w:ind w:left="2880" w:hanging="360"/>
      </w:pPr>
      <w:rPr>
        <w:rFonts w:ascii="Arial" w:hAnsi="Arial" w:hint="default"/>
      </w:rPr>
    </w:lvl>
    <w:lvl w:ilvl="4" w:tplc="CF6CEAA6" w:tentative="1">
      <w:start w:val="1"/>
      <w:numFmt w:val="bullet"/>
      <w:lvlText w:val="•"/>
      <w:lvlJc w:val="left"/>
      <w:pPr>
        <w:tabs>
          <w:tab w:val="num" w:pos="3600"/>
        </w:tabs>
        <w:ind w:left="3600" w:hanging="360"/>
      </w:pPr>
      <w:rPr>
        <w:rFonts w:ascii="Arial" w:hAnsi="Arial" w:hint="default"/>
      </w:rPr>
    </w:lvl>
    <w:lvl w:ilvl="5" w:tplc="7680AC08" w:tentative="1">
      <w:start w:val="1"/>
      <w:numFmt w:val="bullet"/>
      <w:lvlText w:val="•"/>
      <w:lvlJc w:val="left"/>
      <w:pPr>
        <w:tabs>
          <w:tab w:val="num" w:pos="4320"/>
        </w:tabs>
        <w:ind w:left="4320" w:hanging="360"/>
      </w:pPr>
      <w:rPr>
        <w:rFonts w:ascii="Arial" w:hAnsi="Arial" w:hint="default"/>
      </w:rPr>
    </w:lvl>
    <w:lvl w:ilvl="6" w:tplc="301E7AA4" w:tentative="1">
      <w:start w:val="1"/>
      <w:numFmt w:val="bullet"/>
      <w:lvlText w:val="•"/>
      <w:lvlJc w:val="left"/>
      <w:pPr>
        <w:tabs>
          <w:tab w:val="num" w:pos="5040"/>
        </w:tabs>
        <w:ind w:left="5040" w:hanging="360"/>
      </w:pPr>
      <w:rPr>
        <w:rFonts w:ascii="Arial" w:hAnsi="Arial" w:hint="default"/>
      </w:rPr>
    </w:lvl>
    <w:lvl w:ilvl="7" w:tplc="6F7A00C4" w:tentative="1">
      <w:start w:val="1"/>
      <w:numFmt w:val="bullet"/>
      <w:lvlText w:val="•"/>
      <w:lvlJc w:val="left"/>
      <w:pPr>
        <w:tabs>
          <w:tab w:val="num" w:pos="5760"/>
        </w:tabs>
        <w:ind w:left="5760" w:hanging="360"/>
      </w:pPr>
      <w:rPr>
        <w:rFonts w:ascii="Arial" w:hAnsi="Arial" w:hint="default"/>
      </w:rPr>
    </w:lvl>
    <w:lvl w:ilvl="8" w:tplc="B3C2BAAE" w:tentative="1">
      <w:start w:val="1"/>
      <w:numFmt w:val="bullet"/>
      <w:lvlText w:val="•"/>
      <w:lvlJc w:val="left"/>
      <w:pPr>
        <w:tabs>
          <w:tab w:val="num" w:pos="6480"/>
        </w:tabs>
        <w:ind w:left="6480" w:hanging="360"/>
      </w:pPr>
      <w:rPr>
        <w:rFonts w:ascii="Arial" w:hAnsi="Arial" w:hint="default"/>
      </w:rPr>
    </w:lvl>
  </w:abstractNum>
  <w:abstractNum w:abstractNumId="51">
    <w:nsid w:val="37113E66"/>
    <w:multiLevelType w:val="hybridMultilevel"/>
    <w:tmpl w:val="0094A5F4"/>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2">
    <w:nsid w:val="38944698"/>
    <w:multiLevelType w:val="hybridMultilevel"/>
    <w:tmpl w:val="89028DDA"/>
    <w:lvl w:ilvl="0" w:tplc="94DE993E">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3A37223A"/>
    <w:multiLevelType w:val="hybridMultilevel"/>
    <w:tmpl w:val="62D298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4">
    <w:nsid w:val="3FAE499E"/>
    <w:multiLevelType w:val="hybridMultilevel"/>
    <w:tmpl w:val="DAFECDA4"/>
    <w:lvl w:ilvl="0" w:tplc="BFA80C42">
      <w:start w:val="1"/>
      <w:numFmt w:val="bullet"/>
      <w:lvlText w:val="•"/>
      <w:lvlJc w:val="left"/>
      <w:pPr>
        <w:tabs>
          <w:tab w:val="num" w:pos="720"/>
        </w:tabs>
        <w:ind w:left="720" w:hanging="360"/>
      </w:pPr>
      <w:rPr>
        <w:rFonts w:ascii="Arial" w:hAnsi="Arial" w:hint="default"/>
      </w:rPr>
    </w:lvl>
    <w:lvl w:ilvl="1" w:tplc="B28C1BAE" w:tentative="1">
      <w:start w:val="1"/>
      <w:numFmt w:val="bullet"/>
      <w:lvlText w:val="•"/>
      <w:lvlJc w:val="left"/>
      <w:pPr>
        <w:tabs>
          <w:tab w:val="num" w:pos="1440"/>
        </w:tabs>
        <w:ind w:left="1440" w:hanging="360"/>
      </w:pPr>
      <w:rPr>
        <w:rFonts w:ascii="Arial" w:hAnsi="Arial" w:hint="default"/>
      </w:rPr>
    </w:lvl>
    <w:lvl w:ilvl="2" w:tplc="27E624C2" w:tentative="1">
      <w:start w:val="1"/>
      <w:numFmt w:val="bullet"/>
      <w:lvlText w:val="•"/>
      <w:lvlJc w:val="left"/>
      <w:pPr>
        <w:tabs>
          <w:tab w:val="num" w:pos="2160"/>
        </w:tabs>
        <w:ind w:left="2160" w:hanging="360"/>
      </w:pPr>
      <w:rPr>
        <w:rFonts w:ascii="Arial" w:hAnsi="Arial" w:hint="default"/>
      </w:rPr>
    </w:lvl>
    <w:lvl w:ilvl="3" w:tplc="8604E7D2" w:tentative="1">
      <w:start w:val="1"/>
      <w:numFmt w:val="bullet"/>
      <w:lvlText w:val="•"/>
      <w:lvlJc w:val="left"/>
      <w:pPr>
        <w:tabs>
          <w:tab w:val="num" w:pos="2880"/>
        </w:tabs>
        <w:ind w:left="2880" w:hanging="360"/>
      </w:pPr>
      <w:rPr>
        <w:rFonts w:ascii="Arial" w:hAnsi="Arial" w:hint="default"/>
      </w:rPr>
    </w:lvl>
    <w:lvl w:ilvl="4" w:tplc="FC96C43A" w:tentative="1">
      <w:start w:val="1"/>
      <w:numFmt w:val="bullet"/>
      <w:lvlText w:val="•"/>
      <w:lvlJc w:val="left"/>
      <w:pPr>
        <w:tabs>
          <w:tab w:val="num" w:pos="3600"/>
        </w:tabs>
        <w:ind w:left="3600" w:hanging="360"/>
      </w:pPr>
      <w:rPr>
        <w:rFonts w:ascii="Arial" w:hAnsi="Arial" w:hint="default"/>
      </w:rPr>
    </w:lvl>
    <w:lvl w:ilvl="5" w:tplc="6F84879A" w:tentative="1">
      <w:start w:val="1"/>
      <w:numFmt w:val="bullet"/>
      <w:lvlText w:val="•"/>
      <w:lvlJc w:val="left"/>
      <w:pPr>
        <w:tabs>
          <w:tab w:val="num" w:pos="4320"/>
        </w:tabs>
        <w:ind w:left="4320" w:hanging="360"/>
      </w:pPr>
      <w:rPr>
        <w:rFonts w:ascii="Arial" w:hAnsi="Arial" w:hint="default"/>
      </w:rPr>
    </w:lvl>
    <w:lvl w:ilvl="6" w:tplc="A4DAC554" w:tentative="1">
      <w:start w:val="1"/>
      <w:numFmt w:val="bullet"/>
      <w:lvlText w:val="•"/>
      <w:lvlJc w:val="left"/>
      <w:pPr>
        <w:tabs>
          <w:tab w:val="num" w:pos="5040"/>
        </w:tabs>
        <w:ind w:left="5040" w:hanging="360"/>
      </w:pPr>
      <w:rPr>
        <w:rFonts w:ascii="Arial" w:hAnsi="Arial" w:hint="default"/>
      </w:rPr>
    </w:lvl>
    <w:lvl w:ilvl="7" w:tplc="ABE2B056" w:tentative="1">
      <w:start w:val="1"/>
      <w:numFmt w:val="bullet"/>
      <w:lvlText w:val="•"/>
      <w:lvlJc w:val="left"/>
      <w:pPr>
        <w:tabs>
          <w:tab w:val="num" w:pos="5760"/>
        </w:tabs>
        <w:ind w:left="5760" w:hanging="360"/>
      </w:pPr>
      <w:rPr>
        <w:rFonts w:ascii="Arial" w:hAnsi="Arial" w:hint="default"/>
      </w:rPr>
    </w:lvl>
    <w:lvl w:ilvl="8" w:tplc="44F011A4" w:tentative="1">
      <w:start w:val="1"/>
      <w:numFmt w:val="bullet"/>
      <w:lvlText w:val="•"/>
      <w:lvlJc w:val="left"/>
      <w:pPr>
        <w:tabs>
          <w:tab w:val="num" w:pos="6480"/>
        </w:tabs>
        <w:ind w:left="6480" w:hanging="360"/>
      </w:pPr>
      <w:rPr>
        <w:rFonts w:ascii="Arial" w:hAnsi="Arial" w:hint="default"/>
      </w:rPr>
    </w:lvl>
  </w:abstractNum>
  <w:abstractNum w:abstractNumId="55">
    <w:nsid w:val="401F15E7"/>
    <w:multiLevelType w:val="hybridMultilevel"/>
    <w:tmpl w:val="CDE696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nsid w:val="407D3661"/>
    <w:multiLevelType w:val="hybridMultilevel"/>
    <w:tmpl w:val="A87062B8"/>
    <w:lvl w:ilvl="0" w:tplc="9796D3BC">
      <w:start w:val="5"/>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nsid w:val="414546F8"/>
    <w:multiLevelType w:val="hybridMultilevel"/>
    <w:tmpl w:val="A412B542"/>
    <w:lvl w:ilvl="0" w:tplc="242CF984">
      <w:start w:val="1"/>
      <w:numFmt w:val="decimal"/>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42B025E5"/>
    <w:multiLevelType w:val="hybridMultilevel"/>
    <w:tmpl w:val="D14CF134"/>
    <w:lvl w:ilvl="0" w:tplc="4F5286B6">
      <w:start w:val="2"/>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nsid w:val="44DF72D5"/>
    <w:multiLevelType w:val="hybridMultilevel"/>
    <w:tmpl w:val="BA98DC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46113D12"/>
    <w:multiLevelType w:val="hybridMultilevel"/>
    <w:tmpl w:val="1F8CB372"/>
    <w:lvl w:ilvl="0" w:tplc="94DE993E">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1">
    <w:nsid w:val="48076B7B"/>
    <w:multiLevelType w:val="hybridMultilevel"/>
    <w:tmpl w:val="143A3CDA"/>
    <w:lvl w:ilvl="0" w:tplc="94DE993E">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2">
    <w:nsid w:val="486A58DC"/>
    <w:multiLevelType w:val="hybridMultilevel"/>
    <w:tmpl w:val="56C2B914"/>
    <w:lvl w:ilvl="0" w:tplc="B66E1406">
      <w:start w:val="1"/>
      <w:numFmt w:val="bullet"/>
      <w:lvlText w:val=""/>
      <w:lvlJc w:val="left"/>
      <w:pPr>
        <w:ind w:left="360" w:hanging="360"/>
      </w:pPr>
      <w:rPr>
        <w:rFonts w:ascii="Curlz MT" w:hAnsi="Curlz MT" w:hint="default"/>
        <w:sz w:val="3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3">
    <w:nsid w:val="49423858"/>
    <w:multiLevelType w:val="hybridMultilevel"/>
    <w:tmpl w:val="6CF457AC"/>
    <w:lvl w:ilvl="0" w:tplc="94DE993E">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4">
    <w:nsid w:val="4A2A79E2"/>
    <w:multiLevelType w:val="hybridMultilevel"/>
    <w:tmpl w:val="5AB40AC2"/>
    <w:lvl w:ilvl="0" w:tplc="4F5286B6">
      <w:start w:val="2"/>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nsid w:val="4B204E87"/>
    <w:multiLevelType w:val="hybridMultilevel"/>
    <w:tmpl w:val="8EF0F6DA"/>
    <w:lvl w:ilvl="0" w:tplc="94DE993E">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6">
    <w:nsid w:val="4D2D0634"/>
    <w:multiLevelType w:val="hybridMultilevel"/>
    <w:tmpl w:val="4232D450"/>
    <w:lvl w:ilvl="0" w:tplc="94DE993E">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7">
    <w:nsid w:val="4D795791"/>
    <w:multiLevelType w:val="hybridMultilevel"/>
    <w:tmpl w:val="A760872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8">
    <w:nsid w:val="4DFA4582"/>
    <w:multiLevelType w:val="hybridMultilevel"/>
    <w:tmpl w:val="195AE762"/>
    <w:lvl w:ilvl="0" w:tplc="E0EAFFCE">
      <w:start w:val="600"/>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9">
    <w:nsid w:val="4E7A636C"/>
    <w:multiLevelType w:val="hybridMultilevel"/>
    <w:tmpl w:val="E83E3AA0"/>
    <w:lvl w:ilvl="0" w:tplc="4F5286B6">
      <w:start w:val="2"/>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nsid w:val="4ED92920"/>
    <w:multiLevelType w:val="hybridMultilevel"/>
    <w:tmpl w:val="1666CDD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1">
    <w:nsid w:val="508011C5"/>
    <w:multiLevelType w:val="multilevel"/>
    <w:tmpl w:val="8CB8E6D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50B73983"/>
    <w:multiLevelType w:val="hybridMultilevel"/>
    <w:tmpl w:val="34425312"/>
    <w:lvl w:ilvl="0" w:tplc="94DE993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53D849BE"/>
    <w:multiLevelType w:val="hybridMultilevel"/>
    <w:tmpl w:val="7F02F582"/>
    <w:lvl w:ilvl="0" w:tplc="72F221B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4">
    <w:nsid w:val="5471304D"/>
    <w:multiLevelType w:val="hybridMultilevel"/>
    <w:tmpl w:val="64C2D2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5">
    <w:nsid w:val="55265F43"/>
    <w:multiLevelType w:val="hybridMultilevel"/>
    <w:tmpl w:val="3274E9E4"/>
    <w:lvl w:ilvl="0" w:tplc="F80A18B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6">
    <w:nsid w:val="58A50B6D"/>
    <w:multiLevelType w:val="hybridMultilevel"/>
    <w:tmpl w:val="F0906524"/>
    <w:lvl w:ilvl="0" w:tplc="94DE993E">
      <w:numFmt w:val="bullet"/>
      <w:lvlText w:val="-"/>
      <w:lvlJc w:val="left"/>
      <w:pPr>
        <w:ind w:left="1080" w:hanging="360"/>
      </w:pPr>
      <w:rPr>
        <w:rFonts w:ascii="Arial" w:eastAsia="Calibri" w:hAnsi="Arial" w:cs="Arial"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7">
    <w:nsid w:val="58B26998"/>
    <w:multiLevelType w:val="hybridMultilevel"/>
    <w:tmpl w:val="92C4EB70"/>
    <w:lvl w:ilvl="0" w:tplc="4F5286B6">
      <w:start w:val="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8">
    <w:nsid w:val="59473BA9"/>
    <w:multiLevelType w:val="hybridMultilevel"/>
    <w:tmpl w:val="C6E028FE"/>
    <w:lvl w:ilvl="0" w:tplc="7660D9C6">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9">
    <w:nsid w:val="59BA10BA"/>
    <w:multiLevelType w:val="hybridMultilevel"/>
    <w:tmpl w:val="0A4C48DE"/>
    <w:lvl w:ilvl="0" w:tplc="74EA8EBA">
      <w:start w:val="1"/>
      <w:numFmt w:val="lowerLetter"/>
      <w:lvlText w:val="%1)"/>
      <w:lvlJc w:val="left"/>
      <w:pPr>
        <w:ind w:left="720" w:hanging="360"/>
      </w:pPr>
      <w:rPr>
        <w:rFonts w:hint="default"/>
        <w:b w:val="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0">
    <w:nsid w:val="5A316192"/>
    <w:multiLevelType w:val="hybridMultilevel"/>
    <w:tmpl w:val="BDAAD8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1">
    <w:nsid w:val="5A3F7AC7"/>
    <w:multiLevelType w:val="hybridMultilevel"/>
    <w:tmpl w:val="0228F0CC"/>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2">
    <w:nsid w:val="5B65038C"/>
    <w:multiLevelType w:val="hybridMultilevel"/>
    <w:tmpl w:val="9CFC0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3">
    <w:nsid w:val="5C282F8E"/>
    <w:multiLevelType w:val="hybridMultilevel"/>
    <w:tmpl w:val="E77049EE"/>
    <w:lvl w:ilvl="0" w:tplc="94DE993E">
      <w:numFmt w:val="bullet"/>
      <w:lvlText w:val="-"/>
      <w:lvlJc w:val="left"/>
      <w:pPr>
        <w:ind w:left="1429" w:hanging="360"/>
      </w:pPr>
      <w:rPr>
        <w:rFonts w:ascii="Arial" w:eastAsia="Calibri" w:hAnsi="Arial" w:cs="Aria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84">
    <w:nsid w:val="5DF8312A"/>
    <w:multiLevelType w:val="hybridMultilevel"/>
    <w:tmpl w:val="CCF46060"/>
    <w:lvl w:ilvl="0" w:tplc="14A8B58A">
      <w:start w:val="1"/>
      <w:numFmt w:val="lowerLetter"/>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5">
    <w:nsid w:val="5F8B1CCC"/>
    <w:multiLevelType w:val="hybridMultilevel"/>
    <w:tmpl w:val="5EF698F4"/>
    <w:lvl w:ilvl="0" w:tplc="3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6">
    <w:nsid w:val="5FE516E3"/>
    <w:multiLevelType w:val="hybridMultilevel"/>
    <w:tmpl w:val="272406A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7">
    <w:nsid w:val="62396C6E"/>
    <w:multiLevelType w:val="hybridMultilevel"/>
    <w:tmpl w:val="B1D860EA"/>
    <w:lvl w:ilvl="0" w:tplc="94DE993E">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8">
    <w:nsid w:val="628017E9"/>
    <w:multiLevelType w:val="hybridMultilevel"/>
    <w:tmpl w:val="FC68EB18"/>
    <w:lvl w:ilvl="0" w:tplc="4F5286B6">
      <w:start w:val="2"/>
      <w:numFmt w:val="bullet"/>
      <w:lvlText w:val="-"/>
      <w:lvlJc w:val="left"/>
      <w:pPr>
        <w:ind w:left="1080" w:hanging="360"/>
      </w:pPr>
      <w:rPr>
        <w:rFonts w:ascii="Calibri" w:eastAsiaTheme="minorHAnsi" w:hAnsi="Calibri"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9">
    <w:nsid w:val="654D18EC"/>
    <w:multiLevelType w:val="hybridMultilevel"/>
    <w:tmpl w:val="430A3520"/>
    <w:lvl w:ilvl="0" w:tplc="7660D9C6">
      <w:start w:val="6"/>
      <w:numFmt w:val="upperLetter"/>
      <w:lvlText w:val="%1."/>
      <w:lvlJc w:val="left"/>
      <w:pPr>
        <w:ind w:left="720" w:hanging="360"/>
      </w:pPr>
      <w:rPr>
        <w:rFonts w:hint="default"/>
        <w:b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0">
    <w:nsid w:val="65913EA4"/>
    <w:multiLevelType w:val="hybridMultilevel"/>
    <w:tmpl w:val="DA7C4D38"/>
    <w:lvl w:ilvl="0" w:tplc="94DE993E">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1">
    <w:nsid w:val="6B4D3CAD"/>
    <w:multiLevelType w:val="hybridMultilevel"/>
    <w:tmpl w:val="D0BEB87A"/>
    <w:lvl w:ilvl="0" w:tplc="4F5286B6">
      <w:start w:val="2"/>
      <w:numFmt w:val="bullet"/>
      <w:lvlText w:val="-"/>
      <w:lvlJc w:val="left"/>
      <w:pPr>
        <w:ind w:left="1080" w:hanging="360"/>
      </w:pPr>
      <w:rPr>
        <w:rFonts w:ascii="Calibri" w:eastAsiaTheme="minorHAnsi" w:hAnsi="Calibri"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2">
    <w:nsid w:val="701359E8"/>
    <w:multiLevelType w:val="hybridMultilevel"/>
    <w:tmpl w:val="BAF4AA6A"/>
    <w:lvl w:ilvl="0" w:tplc="3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3">
    <w:nsid w:val="707C238A"/>
    <w:multiLevelType w:val="hybridMultilevel"/>
    <w:tmpl w:val="3F7CC200"/>
    <w:lvl w:ilvl="0" w:tplc="94DE993E">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4">
    <w:nsid w:val="70B353F7"/>
    <w:multiLevelType w:val="hybridMultilevel"/>
    <w:tmpl w:val="D912283A"/>
    <w:lvl w:ilvl="0" w:tplc="94DE993E">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5">
    <w:nsid w:val="70C2029B"/>
    <w:multiLevelType w:val="hybridMultilevel"/>
    <w:tmpl w:val="2B1885CA"/>
    <w:lvl w:ilvl="0" w:tplc="4F5286B6">
      <w:start w:val="2"/>
      <w:numFmt w:val="bullet"/>
      <w:lvlText w:val="-"/>
      <w:lvlJc w:val="left"/>
      <w:pPr>
        <w:ind w:left="1080" w:hanging="360"/>
      </w:pPr>
      <w:rPr>
        <w:rFonts w:ascii="Calibri" w:eastAsiaTheme="minorHAnsi" w:hAnsi="Calibri"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6">
    <w:nsid w:val="732E75E4"/>
    <w:multiLevelType w:val="hybridMultilevel"/>
    <w:tmpl w:val="C2B8817A"/>
    <w:lvl w:ilvl="0" w:tplc="AD0E812C">
      <w:start w:val="1"/>
      <w:numFmt w:val="upperLetter"/>
      <w:lvlText w:val="%1)"/>
      <w:lvlJc w:val="left"/>
      <w:pPr>
        <w:ind w:left="720" w:hanging="360"/>
      </w:pPr>
      <w:rPr>
        <w:rFonts w:hint="default"/>
        <w:b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7">
    <w:nsid w:val="7388073C"/>
    <w:multiLevelType w:val="multilevel"/>
    <w:tmpl w:val="4BF6B03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75E658B1"/>
    <w:multiLevelType w:val="hybridMultilevel"/>
    <w:tmpl w:val="39085D0E"/>
    <w:lvl w:ilvl="0" w:tplc="77A8C2D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9">
    <w:nsid w:val="776C3CBD"/>
    <w:multiLevelType w:val="hybridMultilevel"/>
    <w:tmpl w:val="9A564F14"/>
    <w:lvl w:ilvl="0" w:tplc="4F5286B6">
      <w:start w:val="2"/>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0">
    <w:nsid w:val="78215052"/>
    <w:multiLevelType w:val="hybridMultilevel"/>
    <w:tmpl w:val="E5F0D21A"/>
    <w:lvl w:ilvl="0" w:tplc="637277B6">
      <w:start w:val="1"/>
      <w:numFmt w:val="upperLetter"/>
      <w:lvlText w:val="%1."/>
      <w:lvlJc w:val="left"/>
      <w:pPr>
        <w:ind w:left="370" w:hanging="360"/>
      </w:pPr>
      <w:rPr>
        <w:rFonts w:ascii="Calibri" w:eastAsia="Times New Roman" w:hAnsi="Calibri" w:cs="Times New Roman" w:hint="default"/>
        <w:sz w:val="22"/>
      </w:rPr>
    </w:lvl>
    <w:lvl w:ilvl="1" w:tplc="340A0019" w:tentative="1">
      <w:start w:val="1"/>
      <w:numFmt w:val="lowerLetter"/>
      <w:lvlText w:val="%2."/>
      <w:lvlJc w:val="left"/>
      <w:pPr>
        <w:ind w:left="1090" w:hanging="360"/>
      </w:pPr>
    </w:lvl>
    <w:lvl w:ilvl="2" w:tplc="340A001B" w:tentative="1">
      <w:start w:val="1"/>
      <w:numFmt w:val="lowerRoman"/>
      <w:lvlText w:val="%3."/>
      <w:lvlJc w:val="right"/>
      <w:pPr>
        <w:ind w:left="1810" w:hanging="180"/>
      </w:pPr>
    </w:lvl>
    <w:lvl w:ilvl="3" w:tplc="340A000F" w:tentative="1">
      <w:start w:val="1"/>
      <w:numFmt w:val="decimal"/>
      <w:lvlText w:val="%4."/>
      <w:lvlJc w:val="left"/>
      <w:pPr>
        <w:ind w:left="2530" w:hanging="360"/>
      </w:pPr>
    </w:lvl>
    <w:lvl w:ilvl="4" w:tplc="340A0019" w:tentative="1">
      <w:start w:val="1"/>
      <w:numFmt w:val="lowerLetter"/>
      <w:lvlText w:val="%5."/>
      <w:lvlJc w:val="left"/>
      <w:pPr>
        <w:ind w:left="3250" w:hanging="360"/>
      </w:pPr>
    </w:lvl>
    <w:lvl w:ilvl="5" w:tplc="340A001B" w:tentative="1">
      <w:start w:val="1"/>
      <w:numFmt w:val="lowerRoman"/>
      <w:lvlText w:val="%6."/>
      <w:lvlJc w:val="right"/>
      <w:pPr>
        <w:ind w:left="3970" w:hanging="180"/>
      </w:pPr>
    </w:lvl>
    <w:lvl w:ilvl="6" w:tplc="340A000F" w:tentative="1">
      <w:start w:val="1"/>
      <w:numFmt w:val="decimal"/>
      <w:lvlText w:val="%7."/>
      <w:lvlJc w:val="left"/>
      <w:pPr>
        <w:ind w:left="4690" w:hanging="360"/>
      </w:pPr>
    </w:lvl>
    <w:lvl w:ilvl="7" w:tplc="340A0019" w:tentative="1">
      <w:start w:val="1"/>
      <w:numFmt w:val="lowerLetter"/>
      <w:lvlText w:val="%8."/>
      <w:lvlJc w:val="left"/>
      <w:pPr>
        <w:ind w:left="5410" w:hanging="360"/>
      </w:pPr>
    </w:lvl>
    <w:lvl w:ilvl="8" w:tplc="340A001B" w:tentative="1">
      <w:start w:val="1"/>
      <w:numFmt w:val="lowerRoman"/>
      <w:lvlText w:val="%9."/>
      <w:lvlJc w:val="right"/>
      <w:pPr>
        <w:ind w:left="6130" w:hanging="180"/>
      </w:pPr>
    </w:lvl>
  </w:abstractNum>
  <w:abstractNum w:abstractNumId="101">
    <w:nsid w:val="78BE6D74"/>
    <w:multiLevelType w:val="hybridMultilevel"/>
    <w:tmpl w:val="A57C27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2">
    <w:nsid w:val="79767A10"/>
    <w:multiLevelType w:val="hybridMultilevel"/>
    <w:tmpl w:val="F9EC92D2"/>
    <w:lvl w:ilvl="0" w:tplc="B66E1406">
      <w:start w:val="1"/>
      <w:numFmt w:val="bullet"/>
      <w:lvlText w:val=""/>
      <w:lvlJc w:val="left"/>
      <w:pPr>
        <w:ind w:left="720" w:hanging="360"/>
      </w:pPr>
      <w:rPr>
        <w:rFonts w:ascii="Curlz MT" w:hAnsi="Curlz MT" w:hint="default"/>
        <w:sz w:val="3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3">
    <w:nsid w:val="79911088"/>
    <w:multiLevelType w:val="hybridMultilevel"/>
    <w:tmpl w:val="B89254AA"/>
    <w:lvl w:ilvl="0" w:tplc="5ED0EE42">
      <w:start w:val="1"/>
      <w:numFmt w:val="bullet"/>
      <w:pStyle w:val="Prrafodelist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875002"/>
    <w:multiLevelType w:val="hybridMultilevel"/>
    <w:tmpl w:val="42C863E2"/>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105">
    <w:nsid w:val="7B51207A"/>
    <w:multiLevelType w:val="hybridMultilevel"/>
    <w:tmpl w:val="41F26B5E"/>
    <w:lvl w:ilvl="0" w:tplc="ED8EE30E">
      <w:start w:val="1"/>
      <w:numFmt w:val="lowerLetter"/>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nsid w:val="7D75515F"/>
    <w:multiLevelType w:val="hybridMultilevel"/>
    <w:tmpl w:val="3974625C"/>
    <w:lvl w:ilvl="0" w:tplc="7660D9C6">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3"/>
  </w:num>
  <w:num w:numId="2">
    <w:abstractNumId w:val="103"/>
  </w:num>
  <w:num w:numId="3">
    <w:abstractNumId w:val="18"/>
  </w:num>
  <w:num w:numId="4">
    <w:abstractNumId w:val="80"/>
  </w:num>
  <w:num w:numId="5">
    <w:abstractNumId w:val="31"/>
  </w:num>
  <w:num w:numId="6">
    <w:abstractNumId w:val="74"/>
  </w:num>
  <w:num w:numId="7">
    <w:abstractNumId w:val="52"/>
  </w:num>
  <w:num w:numId="8">
    <w:abstractNumId w:val="48"/>
  </w:num>
  <w:num w:numId="9">
    <w:abstractNumId w:val="43"/>
  </w:num>
  <w:num w:numId="10">
    <w:abstractNumId w:val="28"/>
  </w:num>
  <w:num w:numId="11">
    <w:abstractNumId w:val="39"/>
  </w:num>
  <w:num w:numId="12">
    <w:abstractNumId w:val="32"/>
  </w:num>
  <w:num w:numId="13">
    <w:abstractNumId w:val="66"/>
  </w:num>
  <w:num w:numId="14">
    <w:abstractNumId w:val="76"/>
  </w:num>
  <w:num w:numId="15">
    <w:abstractNumId w:val="77"/>
  </w:num>
  <w:num w:numId="16">
    <w:abstractNumId w:val="91"/>
  </w:num>
  <w:num w:numId="17">
    <w:abstractNumId w:val="83"/>
  </w:num>
  <w:num w:numId="18">
    <w:abstractNumId w:val="88"/>
  </w:num>
  <w:num w:numId="19">
    <w:abstractNumId w:val="84"/>
  </w:num>
  <w:num w:numId="20">
    <w:abstractNumId w:val="8"/>
  </w:num>
  <w:num w:numId="21">
    <w:abstractNumId w:val="58"/>
  </w:num>
  <w:num w:numId="22">
    <w:abstractNumId w:val="6"/>
  </w:num>
  <w:num w:numId="23">
    <w:abstractNumId w:val="25"/>
  </w:num>
  <w:num w:numId="24">
    <w:abstractNumId w:val="24"/>
  </w:num>
  <w:num w:numId="25">
    <w:abstractNumId w:val="93"/>
  </w:num>
  <w:num w:numId="26">
    <w:abstractNumId w:val="60"/>
  </w:num>
  <w:num w:numId="27">
    <w:abstractNumId w:val="44"/>
  </w:num>
  <w:num w:numId="28">
    <w:abstractNumId w:val="69"/>
  </w:num>
  <w:num w:numId="29">
    <w:abstractNumId w:val="64"/>
  </w:num>
  <w:num w:numId="30">
    <w:abstractNumId w:val="2"/>
  </w:num>
  <w:num w:numId="31">
    <w:abstractNumId w:val="95"/>
  </w:num>
  <w:num w:numId="32">
    <w:abstractNumId w:val="3"/>
  </w:num>
  <w:num w:numId="33">
    <w:abstractNumId w:val="99"/>
  </w:num>
  <w:num w:numId="34">
    <w:abstractNumId w:val="16"/>
  </w:num>
  <w:num w:numId="35">
    <w:abstractNumId w:val="23"/>
  </w:num>
  <w:num w:numId="36">
    <w:abstractNumId w:val="37"/>
  </w:num>
  <w:num w:numId="37">
    <w:abstractNumId w:val="67"/>
  </w:num>
  <w:num w:numId="38">
    <w:abstractNumId w:val="82"/>
  </w:num>
  <w:num w:numId="39">
    <w:abstractNumId w:val="0"/>
  </w:num>
  <w:num w:numId="40">
    <w:abstractNumId w:val="9"/>
  </w:num>
  <w:num w:numId="41">
    <w:abstractNumId w:val="34"/>
  </w:num>
  <w:num w:numId="42">
    <w:abstractNumId w:val="79"/>
  </w:num>
  <w:num w:numId="43">
    <w:abstractNumId w:val="105"/>
  </w:num>
  <w:num w:numId="44">
    <w:abstractNumId w:val="81"/>
  </w:num>
  <w:num w:numId="45">
    <w:abstractNumId w:val="26"/>
  </w:num>
  <w:num w:numId="46">
    <w:abstractNumId w:val="54"/>
  </w:num>
  <w:num w:numId="47">
    <w:abstractNumId w:val="50"/>
  </w:num>
  <w:num w:numId="48">
    <w:abstractNumId w:val="22"/>
  </w:num>
  <w:num w:numId="49">
    <w:abstractNumId w:val="20"/>
  </w:num>
  <w:num w:numId="50">
    <w:abstractNumId w:val="53"/>
  </w:num>
  <w:num w:numId="51">
    <w:abstractNumId w:val="30"/>
  </w:num>
  <w:num w:numId="52">
    <w:abstractNumId w:val="4"/>
  </w:num>
  <w:num w:numId="53">
    <w:abstractNumId w:val="68"/>
  </w:num>
  <w:num w:numId="54">
    <w:abstractNumId w:val="73"/>
  </w:num>
  <w:num w:numId="55">
    <w:abstractNumId w:val="1"/>
  </w:num>
  <w:num w:numId="56">
    <w:abstractNumId w:val="87"/>
  </w:num>
  <w:num w:numId="57">
    <w:abstractNumId w:val="36"/>
  </w:num>
  <w:num w:numId="58">
    <w:abstractNumId w:val="71"/>
  </w:num>
  <w:num w:numId="59">
    <w:abstractNumId w:val="59"/>
  </w:num>
  <w:num w:numId="60">
    <w:abstractNumId w:val="90"/>
  </w:num>
  <w:num w:numId="61">
    <w:abstractNumId w:val="96"/>
  </w:num>
  <w:num w:numId="62">
    <w:abstractNumId w:val="94"/>
  </w:num>
  <w:num w:numId="63">
    <w:abstractNumId w:val="75"/>
  </w:num>
  <w:num w:numId="64">
    <w:abstractNumId w:val="65"/>
  </w:num>
  <w:num w:numId="65">
    <w:abstractNumId w:val="61"/>
  </w:num>
  <w:num w:numId="66">
    <w:abstractNumId w:val="35"/>
  </w:num>
  <w:num w:numId="67">
    <w:abstractNumId w:val="7"/>
  </w:num>
  <w:num w:numId="68">
    <w:abstractNumId w:val="55"/>
  </w:num>
  <w:num w:numId="69">
    <w:abstractNumId w:val="57"/>
  </w:num>
  <w:num w:numId="70">
    <w:abstractNumId w:val="17"/>
  </w:num>
  <w:num w:numId="71">
    <w:abstractNumId w:val="40"/>
  </w:num>
  <w:num w:numId="72">
    <w:abstractNumId w:val="97"/>
  </w:num>
  <w:num w:numId="73">
    <w:abstractNumId w:val="41"/>
  </w:num>
  <w:num w:numId="74">
    <w:abstractNumId w:val="33"/>
  </w:num>
  <w:num w:numId="75">
    <w:abstractNumId w:val="29"/>
  </w:num>
  <w:num w:numId="76">
    <w:abstractNumId w:val="49"/>
  </w:num>
  <w:num w:numId="77">
    <w:abstractNumId w:val="19"/>
  </w:num>
  <w:num w:numId="78">
    <w:abstractNumId w:val="12"/>
  </w:num>
  <w:num w:numId="79">
    <w:abstractNumId w:val="38"/>
  </w:num>
  <w:num w:numId="80">
    <w:abstractNumId w:val="47"/>
  </w:num>
  <w:num w:numId="81">
    <w:abstractNumId w:val="85"/>
  </w:num>
  <w:num w:numId="82">
    <w:abstractNumId w:val="42"/>
  </w:num>
  <w:num w:numId="83">
    <w:abstractNumId w:val="56"/>
  </w:num>
  <w:num w:numId="84">
    <w:abstractNumId w:val="89"/>
  </w:num>
  <w:num w:numId="85">
    <w:abstractNumId w:val="11"/>
  </w:num>
  <w:num w:numId="86">
    <w:abstractNumId w:val="15"/>
  </w:num>
  <w:num w:numId="87">
    <w:abstractNumId w:val="78"/>
  </w:num>
  <w:num w:numId="88">
    <w:abstractNumId w:val="106"/>
  </w:num>
  <w:num w:numId="89">
    <w:abstractNumId w:val="27"/>
  </w:num>
  <w:num w:numId="90">
    <w:abstractNumId w:val="101"/>
  </w:num>
  <w:num w:numId="91">
    <w:abstractNumId w:val="46"/>
  </w:num>
  <w:num w:numId="92">
    <w:abstractNumId w:val="86"/>
  </w:num>
  <w:num w:numId="93">
    <w:abstractNumId w:val="63"/>
  </w:num>
  <w:num w:numId="94">
    <w:abstractNumId w:val="51"/>
  </w:num>
  <w:num w:numId="95">
    <w:abstractNumId w:val="45"/>
  </w:num>
  <w:num w:numId="96">
    <w:abstractNumId w:val="104"/>
  </w:num>
  <w:num w:numId="97">
    <w:abstractNumId w:val="5"/>
  </w:num>
  <w:num w:numId="98">
    <w:abstractNumId w:val="14"/>
  </w:num>
  <w:num w:numId="99">
    <w:abstractNumId w:val="100"/>
  </w:num>
  <w:num w:numId="100">
    <w:abstractNumId w:val="92"/>
  </w:num>
  <w:num w:numId="101">
    <w:abstractNumId w:val="98"/>
  </w:num>
  <w:num w:numId="102">
    <w:abstractNumId w:val="21"/>
  </w:num>
  <w:num w:numId="103">
    <w:abstractNumId w:val="70"/>
  </w:num>
  <w:num w:numId="104">
    <w:abstractNumId w:val="62"/>
  </w:num>
  <w:num w:numId="105">
    <w:abstractNumId w:val="102"/>
  </w:num>
  <w:num w:numId="106">
    <w:abstractNumId w:val="10"/>
  </w:num>
  <w:num w:numId="107">
    <w:abstractNumId w:val="72"/>
  </w:num>
  <w:num w:numId="108">
    <w:abstractNumId w:val="1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6" w:nlCheck="1" w:checkStyle="1"/>
  <w:activeWritingStyle w:appName="MSWord" w:lang="es-CL"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43"/>
    <w:rsid w:val="00000B19"/>
    <w:rsid w:val="00005A86"/>
    <w:rsid w:val="000449E7"/>
    <w:rsid w:val="00056603"/>
    <w:rsid w:val="000658A4"/>
    <w:rsid w:val="0007206E"/>
    <w:rsid w:val="00084A67"/>
    <w:rsid w:val="000C6F9A"/>
    <w:rsid w:val="000D4A2C"/>
    <w:rsid w:val="000D7437"/>
    <w:rsid w:val="000E076E"/>
    <w:rsid w:val="000F6AB3"/>
    <w:rsid w:val="00113DDE"/>
    <w:rsid w:val="001239D6"/>
    <w:rsid w:val="0014276A"/>
    <w:rsid w:val="001474F0"/>
    <w:rsid w:val="00166C89"/>
    <w:rsid w:val="00170A81"/>
    <w:rsid w:val="00177388"/>
    <w:rsid w:val="00180EAA"/>
    <w:rsid w:val="0018289E"/>
    <w:rsid w:val="00184FEE"/>
    <w:rsid w:val="001A7780"/>
    <w:rsid w:val="001C5A8A"/>
    <w:rsid w:val="001C6BD5"/>
    <w:rsid w:val="00204C7D"/>
    <w:rsid w:val="002205F4"/>
    <w:rsid w:val="00280724"/>
    <w:rsid w:val="002823E1"/>
    <w:rsid w:val="00296FF3"/>
    <w:rsid w:val="00297442"/>
    <w:rsid w:val="002B0958"/>
    <w:rsid w:val="002C040D"/>
    <w:rsid w:val="002D1CF5"/>
    <w:rsid w:val="002D4A83"/>
    <w:rsid w:val="003617E3"/>
    <w:rsid w:val="00361E8A"/>
    <w:rsid w:val="003B5110"/>
    <w:rsid w:val="003C3AE7"/>
    <w:rsid w:val="003F34BD"/>
    <w:rsid w:val="0040042A"/>
    <w:rsid w:val="004209A8"/>
    <w:rsid w:val="00422838"/>
    <w:rsid w:val="00430CBD"/>
    <w:rsid w:val="00457955"/>
    <w:rsid w:val="00476872"/>
    <w:rsid w:val="00476B46"/>
    <w:rsid w:val="00476EB4"/>
    <w:rsid w:val="0048734B"/>
    <w:rsid w:val="004906AD"/>
    <w:rsid w:val="004F5B40"/>
    <w:rsid w:val="00504398"/>
    <w:rsid w:val="0059311F"/>
    <w:rsid w:val="00595823"/>
    <w:rsid w:val="005A62DE"/>
    <w:rsid w:val="005A7161"/>
    <w:rsid w:val="005C6E39"/>
    <w:rsid w:val="005F3728"/>
    <w:rsid w:val="005F4ACD"/>
    <w:rsid w:val="0060214A"/>
    <w:rsid w:val="00615663"/>
    <w:rsid w:val="006262D2"/>
    <w:rsid w:val="00630C9B"/>
    <w:rsid w:val="0063239F"/>
    <w:rsid w:val="00633827"/>
    <w:rsid w:val="006750B5"/>
    <w:rsid w:val="00676E46"/>
    <w:rsid w:val="006A48B4"/>
    <w:rsid w:val="00710E2E"/>
    <w:rsid w:val="007136EF"/>
    <w:rsid w:val="00723332"/>
    <w:rsid w:val="00772012"/>
    <w:rsid w:val="007B262A"/>
    <w:rsid w:val="007B3878"/>
    <w:rsid w:val="007B494A"/>
    <w:rsid w:val="007E7A6D"/>
    <w:rsid w:val="007F0DCC"/>
    <w:rsid w:val="00810584"/>
    <w:rsid w:val="00832E8B"/>
    <w:rsid w:val="00850979"/>
    <w:rsid w:val="008923B6"/>
    <w:rsid w:val="008E52B3"/>
    <w:rsid w:val="008E6F6C"/>
    <w:rsid w:val="008E7FA5"/>
    <w:rsid w:val="00906EF8"/>
    <w:rsid w:val="00934733"/>
    <w:rsid w:val="00937FDE"/>
    <w:rsid w:val="009470B5"/>
    <w:rsid w:val="009F26B0"/>
    <w:rsid w:val="00A16239"/>
    <w:rsid w:val="00A21AFA"/>
    <w:rsid w:val="00A5065C"/>
    <w:rsid w:val="00A61A66"/>
    <w:rsid w:val="00A72425"/>
    <w:rsid w:val="00A77379"/>
    <w:rsid w:val="00AF4DE9"/>
    <w:rsid w:val="00B0119E"/>
    <w:rsid w:val="00B01312"/>
    <w:rsid w:val="00B16D95"/>
    <w:rsid w:val="00B22D84"/>
    <w:rsid w:val="00B32565"/>
    <w:rsid w:val="00B37556"/>
    <w:rsid w:val="00B400F6"/>
    <w:rsid w:val="00B62EE0"/>
    <w:rsid w:val="00B64108"/>
    <w:rsid w:val="00B701E4"/>
    <w:rsid w:val="00BB1439"/>
    <w:rsid w:val="00BB4F23"/>
    <w:rsid w:val="00BF2DD2"/>
    <w:rsid w:val="00C24FB7"/>
    <w:rsid w:val="00C444CF"/>
    <w:rsid w:val="00C7670F"/>
    <w:rsid w:val="00CA47BF"/>
    <w:rsid w:val="00CD00DD"/>
    <w:rsid w:val="00CE73A3"/>
    <w:rsid w:val="00D833A0"/>
    <w:rsid w:val="00D87C94"/>
    <w:rsid w:val="00D909D3"/>
    <w:rsid w:val="00DA63F4"/>
    <w:rsid w:val="00DA78A4"/>
    <w:rsid w:val="00DB7D22"/>
    <w:rsid w:val="00DC1699"/>
    <w:rsid w:val="00DC544C"/>
    <w:rsid w:val="00DC584B"/>
    <w:rsid w:val="00E11728"/>
    <w:rsid w:val="00E44855"/>
    <w:rsid w:val="00E64C43"/>
    <w:rsid w:val="00E760E4"/>
    <w:rsid w:val="00E76230"/>
    <w:rsid w:val="00E76F7A"/>
    <w:rsid w:val="00E7708E"/>
    <w:rsid w:val="00EA7081"/>
    <w:rsid w:val="00EB138C"/>
    <w:rsid w:val="00EB5784"/>
    <w:rsid w:val="00ED52ED"/>
    <w:rsid w:val="00EE7681"/>
    <w:rsid w:val="00F006B4"/>
    <w:rsid w:val="00F0155B"/>
    <w:rsid w:val="00F27A96"/>
    <w:rsid w:val="00F41A07"/>
    <w:rsid w:val="00FE13EA"/>
    <w:rsid w:val="00FE5DC7"/>
    <w:rsid w:val="00FE7604"/>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87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43"/>
    <w:rPr>
      <w:iCs/>
      <w:sz w:val="21"/>
      <w:szCs w:val="21"/>
    </w:rPr>
  </w:style>
  <w:style w:type="paragraph" w:styleId="Ttulo1">
    <w:name w:val="heading 1"/>
    <w:basedOn w:val="Normal"/>
    <w:next w:val="Normal"/>
    <w:link w:val="Ttulo1Car"/>
    <w:uiPriority w:val="9"/>
    <w:qFormat/>
    <w:rsid w:val="00E64C43"/>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outlineLvl w:val="0"/>
    </w:pPr>
    <w:rPr>
      <w:rFonts w:asciiTheme="majorHAnsi" w:hAnsiTheme="majorHAnsi"/>
      <w:color w:val="FFFFFF"/>
      <w:sz w:val="28"/>
      <w:szCs w:val="38"/>
    </w:rPr>
  </w:style>
  <w:style w:type="paragraph" w:styleId="Ttulo2">
    <w:name w:val="heading 2"/>
    <w:basedOn w:val="Normal"/>
    <w:next w:val="Normal"/>
    <w:link w:val="Ttulo2Car"/>
    <w:uiPriority w:val="9"/>
    <w:unhideWhenUsed/>
    <w:qFormat/>
    <w:rsid w:val="00E64C43"/>
    <w:pPr>
      <w:spacing w:before="200" w:after="60"/>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solidFill>
        <w14:prstDash w14:val="solid"/>
        <w14:round/>
      </w14:textOutline>
      <w14:textFill>
        <w14:noFill/>
      </w14:textFill>
    </w:rPr>
  </w:style>
  <w:style w:type="paragraph" w:styleId="Ttulo3">
    <w:name w:val="heading 3"/>
    <w:basedOn w:val="Normal"/>
    <w:next w:val="Normal"/>
    <w:link w:val="Ttulo3Car"/>
    <w:uiPriority w:val="9"/>
    <w:unhideWhenUsed/>
    <w:qFormat/>
    <w:rsid w:val="00E64C43"/>
    <w:pPr>
      <w:spacing w:before="200" w:after="100"/>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Ttulo4">
    <w:name w:val="heading 4"/>
    <w:basedOn w:val="Normal"/>
    <w:next w:val="Normal"/>
    <w:link w:val="Ttulo4Car"/>
    <w:uiPriority w:val="9"/>
    <w:unhideWhenUsed/>
    <w:qFormat/>
    <w:rsid w:val="00E64C43"/>
    <w:pPr>
      <w:spacing w:before="200" w:after="100"/>
      <w:contextualSpacing/>
      <w:outlineLvl w:val="3"/>
    </w:pPr>
    <w:rPr>
      <w:rFonts w:asciiTheme="majorHAnsi" w:eastAsiaTheme="majorEastAsia" w:hAnsiTheme="majorHAnsi" w:cstheme="majorBidi"/>
      <w:b/>
      <w:bCs/>
      <w:color w:val="2F5496" w:themeColor="accent1" w:themeShade="BF"/>
      <w:sz w:val="24"/>
      <w:szCs w:val="22"/>
    </w:rPr>
  </w:style>
  <w:style w:type="paragraph" w:styleId="Ttulo5">
    <w:name w:val="heading 5"/>
    <w:basedOn w:val="Normal"/>
    <w:next w:val="Normal"/>
    <w:link w:val="Ttulo5Car"/>
    <w:uiPriority w:val="9"/>
    <w:unhideWhenUsed/>
    <w:qFormat/>
    <w:rsid w:val="00E64C43"/>
    <w:pPr>
      <w:spacing w:before="200" w:after="100"/>
      <w:contextualSpacing/>
      <w:outlineLvl w:val="4"/>
    </w:pPr>
    <w:rPr>
      <w:rFonts w:asciiTheme="majorHAnsi" w:eastAsiaTheme="majorEastAsia" w:hAnsiTheme="majorHAnsi" w:cstheme="majorBidi"/>
      <w:bCs/>
      <w:caps/>
      <w:color w:val="C45911" w:themeColor="accent2" w:themeShade="BF"/>
      <w:sz w:val="22"/>
      <w:szCs w:val="22"/>
    </w:rPr>
  </w:style>
  <w:style w:type="paragraph" w:styleId="Ttulo6">
    <w:name w:val="heading 6"/>
    <w:basedOn w:val="Normal"/>
    <w:next w:val="Normal"/>
    <w:link w:val="Ttulo6Car"/>
    <w:uiPriority w:val="9"/>
    <w:semiHidden/>
    <w:unhideWhenUsed/>
    <w:qFormat/>
    <w:rsid w:val="00E64C43"/>
    <w:pPr>
      <w:spacing w:before="200" w:after="100"/>
      <w:contextualSpacing/>
      <w:outlineLvl w:val="5"/>
    </w:pPr>
    <w:rPr>
      <w:rFonts w:asciiTheme="majorHAnsi" w:eastAsiaTheme="majorEastAsia" w:hAnsiTheme="majorHAnsi" w:cstheme="majorBidi"/>
      <w:color w:val="2F5496" w:themeColor="accent1" w:themeShade="BF"/>
      <w:sz w:val="22"/>
      <w:szCs w:val="22"/>
    </w:rPr>
  </w:style>
  <w:style w:type="paragraph" w:styleId="Ttulo7">
    <w:name w:val="heading 7"/>
    <w:basedOn w:val="Normal"/>
    <w:next w:val="Normal"/>
    <w:link w:val="Ttulo7Car"/>
    <w:uiPriority w:val="9"/>
    <w:semiHidden/>
    <w:unhideWhenUsed/>
    <w:qFormat/>
    <w:rsid w:val="00E64C43"/>
    <w:pPr>
      <w:spacing w:before="200" w:after="100"/>
      <w:contextualSpacing/>
      <w:outlineLvl w:val="6"/>
    </w:pPr>
    <w:rPr>
      <w:rFonts w:asciiTheme="majorHAnsi" w:eastAsiaTheme="majorEastAsia" w:hAnsiTheme="majorHAnsi" w:cstheme="majorBidi"/>
      <w:color w:val="C45911" w:themeColor="accent2" w:themeShade="BF"/>
      <w:sz w:val="22"/>
      <w:szCs w:val="22"/>
    </w:rPr>
  </w:style>
  <w:style w:type="paragraph" w:styleId="Ttulo8">
    <w:name w:val="heading 8"/>
    <w:basedOn w:val="Normal"/>
    <w:next w:val="Normal"/>
    <w:link w:val="Ttulo8Car"/>
    <w:uiPriority w:val="9"/>
    <w:semiHidden/>
    <w:unhideWhenUsed/>
    <w:qFormat/>
    <w:rsid w:val="00E64C43"/>
    <w:pPr>
      <w:spacing w:before="200" w:after="100"/>
      <w:contextualSpacing/>
      <w:outlineLvl w:val="7"/>
    </w:pPr>
    <w:rPr>
      <w:rFonts w:asciiTheme="majorHAnsi" w:eastAsiaTheme="majorEastAsia" w:hAnsiTheme="majorHAnsi" w:cstheme="majorBidi"/>
      <w:color w:val="4472C4" w:themeColor="accent1"/>
      <w:sz w:val="22"/>
      <w:szCs w:val="22"/>
    </w:rPr>
  </w:style>
  <w:style w:type="paragraph" w:styleId="Ttulo9">
    <w:name w:val="heading 9"/>
    <w:basedOn w:val="Normal"/>
    <w:next w:val="Normal"/>
    <w:link w:val="Ttulo9Car"/>
    <w:uiPriority w:val="9"/>
    <w:semiHidden/>
    <w:unhideWhenUsed/>
    <w:qFormat/>
    <w:rsid w:val="00E64C43"/>
    <w:pPr>
      <w:spacing w:before="200" w:after="100"/>
      <w:contextualSpacing/>
      <w:outlineLvl w:val="8"/>
    </w:pPr>
    <w:rPr>
      <w:rFonts w:asciiTheme="majorHAnsi" w:eastAsiaTheme="majorEastAsia" w:hAnsiTheme="majorHAnsi" w:cstheme="majorBidi"/>
      <w:smallCaps/>
      <w:color w:val="ED7D31" w:themeColor="accent2"/>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E64C43"/>
    <w:pPr>
      <w:spacing w:after="0"/>
    </w:pPr>
  </w:style>
  <w:style w:type="character" w:customStyle="1" w:styleId="SinespaciadoCar">
    <w:name w:val="Sin espaciado Car"/>
    <w:basedOn w:val="Fuentedeprrafopredeter"/>
    <w:link w:val="Sinespaciado"/>
    <w:uiPriority w:val="1"/>
    <w:rsid w:val="00E64C43"/>
    <w:rPr>
      <w:iCs/>
      <w:sz w:val="21"/>
      <w:szCs w:val="21"/>
    </w:rPr>
  </w:style>
  <w:style w:type="paragraph" w:styleId="Textodeglobo">
    <w:name w:val="Balloon Text"/>
    <w:basedOn w:val="Normal"/>
    <w:link w:val="TextodegloboCar"/>
    <w:uiPriority w:val="99"/>
    <w:semiHidden/>
    <w:unhideWhenUsed/>
    <w:rsid w:val="00E64C4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64C43"/>
    <w:rPr>
      <w:rFonts w:ascii="Times New Roman" w:hAnsi="Times New Roman" w:cs="Times New Roman"/>
      <w:sz w:val="18"/>
      <w:szCs w:val="18"/>
    </w:rPr>
  </w:style>
  <w:style w:type="character" w:customStyle="1" w:styleId="Ttulo1Car">
    <w:name w:val="Título 1 Car"/>
    <w:basedOn w:val="Fuentedeprrafopredeter"/>
    <w:link w:val="Ttulo1"/>
    <w:uiPriority w:val="9"/>
    <w:rsid w:val="00E64C43"/>
    <w:rPr>
      <w:rFonts w:asciiTheme="majorHAnsi" w:hAnsiTheme="majorHAnsi"/>
      <w:iCs/>
      <w:color w:val="FFFFFF"/>
      <w:sz w:val="28"/>
      <w:szCs w:val="38"/>
      <w:shd w:val="clear" w:color="auto" w:fill="4472C4" w:themeFill="accent1"/>
    </w:rPr>
  </w:style>
  <w:style w:type="paragraph" w:styleId="Encabezadodetabladecontenido">
    <w:name w:val="TOC Heading"/>
    <w:basedOn w:val="Ttulo1"/>
    <w:next w:val="Normal"/>
    <w:uiPriority w:val="39"/>
    <w:unhideWhenUsed/>
    <w:qFormat/>
    <w:rsid w:val="00E64C43"/>
    <w:pPr>
      <w:outlineLvl w:val="9"/>
    </w:pPr>
  </w:style>
  <w:style w:type="paragraph" w:styleId="TDC1">
    <w:name w:val="toc 1"/>
    <w:basedOn w:val="Normal"/>
    <w:next w:val="Normal"/>
    <w:autoRedefine/>
    <w:uiPriority w:val="39"/>
    <w:unhideWhenUsed/>
    <w:rsid w:val="00E64C43"/>
    <w:pPr>
      <w:spacing w:before="360" w:after="360"/>
    </w:pPr>
    <w:rPr>
      <w:b/>
      <w:bCs/>
      <w:iCs w:val="0"/>
      <w:caps/>
      <w:sz w:val="22"/>
      <w:szCs w:val="22"/>
      <w:u w:val="single"/>
    </w:rPr>
  </w:style>
  <w:style w:type="paragraph" w:styleId="TDC2">
    <w:name w:val="toc 2"/>
    <w:basedOn w:val="Normal"/>
    <w:next w:val="Normal"/>
    <w:autoRedefine/>
    <w:uiPriority w:val="39"/>
    <w:unhideWhenUsed/>
    <w:rsid w:val="00E64C43"/>
    <w:pPr>
      <w:spacing w:after="0"/>
    </w:pPr>
    <w:rPr>
      <w:b/>
      <w:bCs/>
      <w:iCs w:val="0"/>
      <w:smallCaps/>
      <w:sz w:val="22"/>
      <w:szCs w:val="22"/>
    </w:rPr>
  </w:style>
  <w:style w:type="paragraph" w:styleId="TDC3">
    <w:name w:val="toc 3"/>
    <w:basedOn w:val="Normal"/>
    <w:next w:val="Normal"/>
    <w:autoRedefine/>
    <w:uiPriority w:val="39"/>
    <w:unhideWhenUsed/>
    <w:rsid w:val="00E64C43"/>
    <w:pPr>
      <w:spacing w:after="0"/>
    </w:pPr>
    <w:rPr>
      <w:iCs w:val="0"/>
      <w:smallCaps/>
      <w:sz w:val="22"/>
      <w:szCs w:val="22"/>
    </w:rPr>
  </w:style>
  <w:style w:type="paragraph" w:styleId="TDC4">
    <w:name w:val="toc 4"/>
    <w:basedOn w:val="Normal"/>
    <w:next w:val="Normal"/>
    <w:autoRedefine/>
    <w:uiPriority w:val="39"/>
    <w:unhideWhenUsed/>
    <w:rsid w:val="00E64C43"/>
    <w:pPr>
      <w:spacing w:after="0"/>
    </w:pPr>
    <w:rPr>
      <w:iCs w:val="0"/>
      <w:sz w:val="22"/>
      <w:szCs w:val="22"/>
    </w:rPr>
  </w:style>
  <w:style w:type="paragraph" w:styleId="TDC5">
    <w:name w:val="toc 5"/>
    <w:basedOn w:val="Normal"/>
    <w:next w:val="Normal"/>
    <w:autoRedefine/>
    <w:uiPriority w:val="39"/>
    <w:unhideWhenUsed/>
    <w:rsid w:val="00E64C43"/>
    <w:pPr>
      <w:spacing w:after="0"/>
    </w:pPr>
    <w:rPr>
      <w:iCs w:val="0"/>
      <w:sz w:val="22"/>
      <w:szCs w:val="22"/>
    </w:rPr>
  </w:style>
  <w:style w:type="paragraph" w:styleId="TDC6">
    <w:name w:val="toc 6"/>
    <w:basedOn w:val="Normal"/>
    <w:next w:val="Normal"/>
    <w:autoRedefine/>
    <w:uiPriority w:val="39"/>
    <w:unhideWhenUsed/>
    <w:rsid w:val="00E64C43"/>
    <w:pPr>
      <w:spacing w:after="0"/>
    </w:pPr>
    <w:rPr>
      <w:iCs w:val="0"/>
      <w:sz w:val="22"/>
      <w:szCs w:val="22"/>
    </w:rPr>
  </w:style>
  <w:style w:type="paragraph" w:styleId="TDC7">
    <w:name w:val="toc 7"/>
    <w:basedOn w:val="Normal"/>
    <w:next w:val="Normal"/>
    <w:autoRedefine/>
    <w:uiPriority w:val="39"/>
    <w:unhideWhenUsed/>
    <w:rsid w:val="00E64C43"/>
    <w:pPr>
      <w:spacing w:after="0"/>
    </w:pPr>
    <w:rPr>
      <w:iCs w:val="0"/>
      <w:sz w:val="22"/>
      <w:szCs w:val="22"/>
    </w:rPr>
  </w:style>
  <w:style w:type="paragraph" w:styleId="TDC8">
    <w:name w:val="toc 8"/>
    <w:basedOn w:val="Normal"/>
    <w:next w:val="Normal"/>
    <w:autoRedefine/>
    <w:uiPriority w:val="39"/>
    <w:unhideWhenUsed/>
    <w:rsid w:val="00E64C43"/>
    <w:pPr>
      <w:spacing w:after="0"/>
    </w:pPr>
    <w:rPr>
      <w:iCs w:val="0"/>
      <w:sz w:val="22"/>
      <w:szCs w:val="22"/>
    </w:rPr>
  </w:style>
  <w:style w:type="paragraph" w:styleId="TDC9">
    <w:name w:val="toc 9"/>
    <w:basedOn w:val="Normal"/>
    <w:next w:val="Normal"/>
    <w:autoRedefine/>
    <w:uiPriority w:val="39"/>
    <w:unhideWhenUsed/>
    <w:rsid w:val="00E64C43"/>
    <w:pPr>
      <w:spacing w:after="0"/>
    </w:pPr>
    <w:rPr>
      <w:iCs w:val="0"/>
      <w:sz w:val="22"/>
      <w:szCs w:val="22"/>
    </w:rPr>
  </w:style>
  <w:style w:type="paragraph" w:styleId="Encabezado">
    <w:name w:val="header"/>
    <w:basedOn w:val="Normal"/>
    <w:link w:val="EncabezadoCar"/>
    <w:uiPriority w:val="99"/>
    <w:unhideWhenUsed/>
    <w:rsid w:val="00E64C43"/>
    <w:pPr>
      <w:tabs>
        <w:tab w:val="center" w:pos="4419"/>
        <w:tab w:val="right" w:pos="8838"/>
      </w:tabs>
    </w:pPr>
  </w:style>
  <w:style w:type="character" w:customStyle="1" w:styleId="EncabezadoCar">
    <w:name w:val="Encabezado Car"/>
    <w:basedOn w:val="Fuentedeprrafopredeter"/>
    <w:link w:val="Encabezado"/>
    <w:uiPriority w:val="99"/>
    <w:rsid w:val="00E64C43"/>
  </w:style>
  <w:style w:type="paragraph" w:styleId="Piedepgina">
    <w:name w:val="footer"/>
    <w:basedOn w:val="Normal"/>
    <w:link w:val="PiedepginaCar"/>
    <w:uiPriority w:val="99"/>
    <w:unhideWhenUsed/>
    <w:rsid w:val="00E64C43"/>
    <w:pPr>
      <w:tabs>
        <w:tab w:val="center" w:pos="4419"/>
        <w:tab w:val="right" w:pos="8838"/>
      </w:tabs>
    </w:pPr>
  </w:style>
  <w:style w:type="character" w:customStyle="1" w:styleId="PiedepginaCar">
    <w:name w:val="Pie de página Car"/>
    <w:basedOn w:val="Fuentedeprrafopredeter"/>
    <w:link w:val="Piedepgina"/>
    <w:uiPriority w:val="99"/>
    <w:rsid w:val="00E64C43"/>
  </w:style>
  <w:style w:type="character" w:styleId="Nmerodepgina">
    <w:name w:val="page number"/>
    <w:basedOn w:val="Fuentedeprrafopredeter"/>
    <w:uiPriority w:val="99"/>
    <w:semiHidden/>
    <w:unhideWhenUsed/>
    <w:rsid w:val="00E64C43"/>
  </w:style>
  <w:style w:type="character" w:customStyle="1" w:styleId="Ttulo2Car">
    <w:name w:val="Título 2 Car"/>
    <w:basedOn w:val="Fuentedeprrafopredeter"/>
    <w:link w:val="Ttulo2"/>
    <w:uiPriority w:val="9"/>
    <w:rsid w:val="00E64C43"/>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solidFill>
        <w14:prstDash w14:val="solid"/>
        <w14:round/>
      </w14:textOutline>
      <w14:textFill>
        <w14:noFill/>
      </w14:textFill>
    </w:rPr>
  </w:style>
  <w:style w:type="character" w:customStyle="1" w:styleId="Ttulo3Car">
    <w:name w:val="Título 3 Car"/>
    <w:basedOn w:val="Fuentedeprrafopredeter"/>
    <w:link w:val="Ttulo3"/>
    <w:uiPriority w:val="9"/>
    <w:rsid w:val="00E64C43"/>
    <w:rPr>
      <w:rFonts w:asciiTheme="majorHAnsi" w:eastAsiaTheme="majorEastAsia" w:hAnsiTheme="majorHAnsi" w:cstheme="majorBidi"/>
      <w:b/>
      <w:bCs/>
      <w:iCs/>
      <w:smallCaps/>
      <w:color w:val="C45911" w:themeColor="accent2" w:themeShade="BF"/>
      <w:spacing w:val="24"/>
      <w:sz w:val="28"/>
    </w:rPr>
  </w:style>
  <w:style w:type="character" w:customStyle="1" w:styleId="Ttulo4Car">
    <w:name w:val="Título 4 Car"/>
    <w:basedOn w:val="Fuentedeprrafopredeter"/>
    <w:link w:val="Ttulo4"/>
    <w:uiPriority w:val="9"/>
    <w:rsid w:val="00E64C43"/>
    <w:rPr>
      <w:rFonts w:asciiTheme="majorHAnsi" w:eastAsiaTheme="majorEastAsia" w:hAnsiTheme="majorHAnsi" w:cstheme="majorBidi"/>
      <w:b/>
      <w:bCs/>
      <w:iCs/>
      <w:color w:val="2F5496" w:themeColor="accent1" w:themeShade="BF"/>
      <w:sz w:val="24"/>
    </w:rPr>
  </w:style>
  <w:style w:type="character" w:customStyle="1" w:styleId="Ttulo5Car">
    <w:name w:val="Título 5 Car"/>
    <w:basedOn w:val="Fuentedeprrafopredeter"/>
    <w:link w:val="Ttulo5"/>
    <w:uiPriority w:val="9"/>
    <w:rsid w:val="00E64C43"/>
    <w:rPr>
      <w:rFonts w:asciiTheme="majorHAnsi" w:eastAsiaTheme="majorEastAsia" w:hAnsiTheme="majorHAnsi" w:cstheme="majorBidi"/>
      <w:bCs/>
      <w:iCs/>
      <w:caps/>
      <w:color w:val="C45911" w:themeColor="accent2" w:themeShade="BF"/>
    </w:rPr>
  </w:style>
  <w:style w:type="character" w:customStyle="1" w:styleId="Ttulo6Car">
    <w:name w:val="Título 6 Car"/>
    <w:basedOn w:val="Fuentedeprrafopredeter"/>
    <w:link w:val="Ttulo6"/>
    <w:uiPriority w:val="9"/>
    <w:semiHidden/>
    <w:rsid w:val="00E64C43"/>
    <w:rPr>
      <w:rFonts w:asciiTheme="majorHAnsi" w:eastAsiaTheme="majorEastAsia" w:hAnsiTheme="majorHAnsi" w:cstheme="majorBidi"/>
      <w:iCs/>
      <w:color w:val="2F5496" w:themeColor="accent1" w:themeShade="BF"/>
    </w:rPr>
  </w:style>
  <w:style w:type="character" w:customStyle="1" w:styleId="Ttulo7Car">
    <w:name w:val="Título 7 Car"/>
    <w:basedOn w:val="Fuentedeprrafopredeter"/>
    <w:link w:val="Ttulo7"/>
    <w:uiPriority w:val="9"/>
    <w:semiHidden/>
    <w:rsid w:val="00E64C43"/>
    <w:rPr>
      <w:rFonts w:asciiTheme="majorHAnsi" w:eastAsiaTheme="majorEastAsia" w:hAnsiTheme="majorHAnsi" w:cstheme="majorBidi"/>
      <w:iCs/>
      <w:color w:val="C45911" w:themeColor="accent2" w:themeShade="BF"/>
    </w:rPr>
  </w:style>
  <w:style w:type="character" w:customStyle="1" w:styleId="Ttulo8Car">
    <w:name w:val="Título 8 Car"/>
    <w:basedOn w:val="Fuentedeprrafopredeter"/>
    <w:link w:val="Ttulo8"/>
    <w:uiPriority w:val="9"/>
    <w:semiHidden/>
    <w:rsid w:val="00E64C43"/>
    <w:rPr>
      <w:rFonts w:asciiTheme="majorHAnsi" w:eastAsiaTheme="majorEastAsia" w:hAnsiTheme="majorHAnsi" w:cstheme="majorBidi"/>
      <w:iCs/>
      <w:color w:val="4472C4" w:themeColor="accent1"/>
    </w:rPr>
  </w:style>
  <w:style w:type="character" w:customStyle="1" w:styleId="Ttulo9Car">
    <w:name w:val="Título 9 Car"/>
    <w:basedOn w:val="Fuentedeprrafopredeter"/>
    <w:link w:val="Ttulo9"/>
    <w:uiPriority w:val="9"/>
    <w:semiHidden/>
    <w:rsid w:val="00E64C43"/>
    <w:rPr>
      <w:rFonts w:asciiTheme="majorHAnsi" w:eastAsiaTheme="majorEastAsia" w:hAnsiTheme="majorHAnsi" w:cstheme="majorBidi"/>
      <w:iCs/>
      <w:smallCaps/>
      <w:color w:val="ED7D31" w:themeColor="accent2"/>
      <w:sz w:val="20"/>
      <w:szCs w:val="21"/>
    </w:rPr>
  </w:style>
  <w:style w:type="paragraph" w:styleId="Epgrafe">
    <w:name w:val="caption"/>
    <w:basedOn w:val="Normal"/>
    <w:next w:val="Normal"/>
    <w:uiPriority w:val="35"/>
    <w:semiHidden/>
    <w:unhideWhenUsed/>
    <w:qFormat/>
    <w:rsid w:val="00E64C43"/>
    <w:rPr>
      <w:b/>
      <w:bCs/>
      <w:color w:val="C45911" w:themeColor="accent2" w:themeShade="BF"/>
      <w:sz w:val="18"/>
      <w:szCs w:val="18"/>
    </w:rPr>
  </w:style>
  <w:style w:type="paragraph" w:styleId="Ttulo">
    <w:name w:val="Title"/>
    <w:basedOn w:val="Normal"/>
    <w:next w:val="Normal"/>
    <w:link w:val="TtuloCar"/>
    <w:uiPriority w:val="10"/>
    <w:qFormat/>
    <w:rsid w:val="00E64C43"/>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TtuloCar">
    <w:name w:val="Título Car"/>
    <w:basedOn w:val="Fuentedeprrafopredeter"/>
    <w:link w:val="Ttulo"/>
    <w:uiPriority w:val="10"/>
    <w:rsid w:val="00E64C43"/>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Subttulo">
    <w:name w:val="Subtitle"/>
    <w:basedOn w:val="Normal"/>
    <w:next w:val="Normal"/>
    <w:link w:val="SubttuloCar"/>
    <w:uiPriority w:val="11"/>
    <w:qFormat/>
    <w:rsid w:val="00E64C43"/>
    <w:pPr>
      <w:spacing w:before="200" w:after="360"/>
    </w:pPr>
    <w:rPr>
      <w:rFonts w:asciiTheme="majorHAnsi" w:eastAsiaTheme="majorEastAsia" w:hAnsiTheme="majorHAnsi" w:cstheme="majorBidi"/>
      <w:color w:val="44546A" w:themeColor="text2"/>
      <w:spacing w:val="20"/>
      <w:sz w:val="24"/>
      <w:szCs w:val="24"/>
    </w:rPr>
  </w:style>
  <w:style w:type="character" w:customStyle="1" w:styleId="SubttuloCar">
    <w:name w:val="Subtítulo Car"/>
    <w:basedOn w:val="Fuentedeprrafopredeter"/>
    <w:link w:val="Subttulo"/>
    <w:uiPriority w:val="11"/>
    <w:rsid w:val="00E64C43"/>
    <w:rPr>
      <w:rFonts w:asciiTheme="majorHAnsi" w:eastAsiaTheme="majorEastAsia" w:hAnsiTheme="majorHAnsi" w:cstheme="majorBidi"/>
      <w:iCs/>
      <w:color w:val="44546A" w:themeColor="text2"/>
      <w:spacing w:val="20"/>
      <w:sz w:val="24"/>
      <w:szCs w:val="24"/>
    </w:rPr>
  </w:style>
  <w:style w:type="character" w:styleId="Textoennegrita">
    <w:name w:val="Strong"/>
    <w:uiPriority w:val="22"/>
    <w:qFormat/>
    <w:rsid w:val="00E64C43"/>
    <w:rPr>
      <w:b/>
      <w:bCs/>
      <w:spacing w:val="0"/>
    </w:rPr>
  </w:style>
  <w:style w:type="character" w:styleId="Enfasis">
    <w:name w:val="Emphasis"/>
    <w:uiPriority w:val="20"/>
    <w:qFormat/>
    <w:rsid w:val="00E64C43"/>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Prrafodelista">
    <w:name w:val="List Paragraph"/>
    <w:basedOn w:val="Normal"/>
    <w:uiPriority w:val="34"/>
    <w:qFormat/>
    <w:rsid w:val="00E64C43"/>
    <w:pPr>
      <w:numPr>
        <w:numId w:val="2"/>
      </w:numPr>
      <w:contextualSpacing/>
    </w:pPr>
    <w:rPr>
      <w:sz w:val="22"/>
    </w:rPr>
  </w:style>
  <w:style w:type="paragraph" w:styleId="Cita">
    <w:name w:val="Quote"/>
    <w:basedOn w:val="Normal"/>
    <w:next w:val="Normal"/>
    <w:link w:val="CitaCar"/>
    <w:uiPriority w:val="29"/>
    <w:qFormat/>
    <w:rsid w:val="00E64C43"/>
    <w:rPr>
      <w:b/>
      <w:i/>
      <w:color w:val="ED7D31" w:themeColor="accent2"/>
      <w:sz w:val="24"/>
    </w:rPr>
  </w:style>
  <w:style w:type="character" w:customStyle="1" w:styleId="CitaCar">
    <w:name w:val="Cita Car"/>
    <w:basedOn w:val="Fuentedeprrafopredeter"/>
    <w:link w:val="Cita"/>
    <w:uiPriority w:val="29"/>
    <w:rsid w:val="00E64C43"/>
    <w:rPr>
      <w:b/>
      <w:i/>
      <w:iCs/>
      <w:color w:val="ED7D31" w:themeColor="accent2"/>
      <w:sz w:val="24"/>
      <w:szCs w:val="21"/>
    </w:rPr>
  </w:style>
  <w:style w:type="paragraph" w:styleId="Citaintensa">
    <w:name w:val="Intense Quote"/>
    <w:basedOn w:val="Normal"/>
    <w:next w:val="Normal"/>
    <w:link w:val="CitaintensaCar"/>
    <w:uiPriority w:val="30"/>
    <w:qFormat/>
    <w:rsid w:val="00E64C43"/>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CitaintensaCar">
    <w:name w:val="Cita intensa Car"/>
    <w:basedOn w:val="Fuentedeprrafopredeter"/>
    <w:link w:val="Citaintensa"/>
    <w:uiPriority w:val="30"/>
    <w:rsid w:val="00E64C43"/>
    <w:rPr>
      <w:rFonts w:asciiTheme="majorHAnsi" w:eastAsiaTheme="majorEastAsia" w:hAnsiTheme="majorHAnsi" w:cstheme="majorBidi"/>
      <w:b/>
      <w:bCs/>
      <w:i/>
      <w:iCs/>
      <w:color w:val="ED7D31" w:themeColor="accent2"/>
      <w:sz w:val="20"/>
      <w:szCs w:val="20"/>
    </w:rPr>
  </w:style>
  <w:style w:type="character" w:styleId="nfasissutil">
    <w:name w:val="Subtle Emphasis"/>
    <w:uiPriority w:val="19"/>
    <w:qFormat/>
    <w:rsid w:val="00E64C43"/>
    <w:rPr>
      <w:rFonts w:asciiTheme="majorHAnsi" w:eastAsiaTheme="majorEastAsia" w:hAnsiTheme="majorHAnsi" w:cstheme="majorBidi"/>
      <w:b/>
      <w:i/>
      <w:color w:val="4472C4" w:themeColor="accent1"/>
    </w:rPr>
  </w:style>
  <w:style w:type="character" w:styleId="nfasisintenso">
    <w:name w:val="Intense Emphasis"/>
    <w:uiPriority w:val="21"/>
    <w:qFormat/>
    <w:rsid w:val="00E64C43"/>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eferenciasutil">
    <w:name w:val="Subtle Reference"/>
    <w:uiPriority w:val="31"/>
    <w:qFormat/>
    <w:rsid w:val="00E64C43"/>
    <w:rPr>
      <w:i/>
      <w:iCs/>
      <w:smallCaps/>
      <w:color w:val="ED7D31" w:themeColor="accent2"/>
      <w:u w:color="ED7D31" w:themeColor="accent2"/>
    </w:rPr>
  </w:style>
  <w:style w:type="character" w:styleId="Referenciaintensa">
    <w:name w:val="Intense Reference"/>
    <w:uiPriority w:val="32"/>
    <w:qFormat/>
    <w:rsid w:val="00E64C43"/>
    <w:rPr>
      <w:b/>
      <w:bCs/>
      <w:i/>
      <w:iCs/>
      <w:smallCaps/>
      <w:color w:val="ED7D31" w:themeColor="accent2"/>
      <w:u w:color="ED7D31" w:themeColor="accent2"/>
    </w:rPr>
  </w:style>
  <w:style w:type="character" w:styleId="Ttulodelibro">
    <w:name w:val="Book Title"/>
    <w:uiPriority w:val="33"/>
    <w:qFormat/>
    <w:rsid w:val="00E64C43"/>
    <w:rPr>
      <w:rFonts w:asciiTheme="majorHAnsi" w:eastAsiaTheme="majorEastAsia" w:hAnsiTheme="majorHAnsi" w:cstheme="majorBidi"/>
      <w:b/>
      <w:bCs/>
      <w:smallCaps/>
      <w:color w:val="ED7D31" w:themeColor="accent2"/>
      <w:u w:val="single"/>
    </w:rPr>
  </w:style>
  <w:style w:type="character" w:styleId="Hipervnculo">
    <w:name w:val="Hyperlink"/>
    <w:basedOn w:val="Fuentedeprrafopredeter"/>
    <w:uiPriority w:val="99"/>
    <w:unhideWhenUsed/>
    <w:rsid w:val="006A48B4"/>
    <w:rPr>
      <w:color w:val="0563C1" w:themeColor="hyperlink"/>
      <w:u w:val="single"/>
    </w:rPr>
  </w:style>
  <w:style w:type="paragraph" w:styleId="Textodecuerpo">
    <w:name w:val="Body Text"/>
    <w:basedOn w:val="Normal"/>
    <w:link w:val="TextodecuerpoCar"/>
    <w:uiPriority w:val="99"/>
    <w:unhideWhenUsed/>
    <w:rsid w:val="006A48B4"/>
    <w:pPr>
      <w:spacing w:after="120" w:line="276" w:lineRule="auto"/>
    </w:pPr>
    <w:rPr>
      <w:rFonts w:ascii="Calibri" w:hAnsi="Calibri"/>
      <w:lang w:val="es-ES" w:eastAsia="es-ES"/>
    </w:rPr>
  </w:style>
  <w:style w:type="character" w:customStyle="1" w:styleId="TextodecuerpoCar">
    <w:name w:val="Texto de cuerpo Car"/>
    <w:basedOn w:val="Fuentedeprrafopredeter"/>
    <w:link w:val="Textodecuerpo"/>
    <w:uiPriority w:val="99"/>
    <w:rsid w:val="006A48B4"/>
    <w:rPr>
      <w:rFonts w:ascii="Calibri" w:hAnsi="Calibri"/>
      <w:iCs/>
      <w:sz w:val="21"/>
      <w:szCs w:val="21"/>
      <w:lang w:val="es-ES" w:eastAsia="es-ES"/>
    </w:rPr>
  </w:style>
  <w:style w:type="paragraph" w:styleId="NormalWeb">
    <w:name w:val="Normal (Web)"/>
    <w:basedOn w:val="Normal"/>
    <w:uiPriority w:val="99"/>
    <w:unhideWhenUsed/>
    <w:rsid w:val="006A48B4"/>
    <w:pPr>
      <w:spacing w:before="100" w:beforeAutospacing="1" w:after="100" w:afterAutospacing="1"/>
    </w:pPr>
  </w:style>
  <w:style w:type="paragraph" w:customStyle="1" w:styleId="Default">
    <w:name w:val="Default"/>
    <w:rsid w:val="006A48B4"/>
    <w:pPr>
      <w:autoSpaceDE w:val="0"/>
      <w:autoSpaceDN w:val="0"/>
      <w:adjustRightInd w:val="0"/>
      <w:ind w:firstLine="360"/>
    </w:pPr>
    <w:rPr>
      <w:rFonts w:ascii="Calibri" w:eastAsia="Calibri" w:hAnsi="Calibri" w:cs="Calibri"/>
      <w:color w:val="000000"/>
      <w:lang w:val="es-CL" w:eastAsia="es-CL"/>
    </w:rPr>
  </w:style>
  <w:style w:type="paragraph" w:styleId="HTMLconformatoprevio">
    <w:name w:val="HTML Preformatted"/>
    <w:basedOn w:val="Normal"/>
    <w:link w:val="HTMLconformatoprevioCar"/>
    <w:uiPriority w:val="99"/>
    <w:unhideWhenUsed/>
    <w:rsid w:val="006A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6A48B4"/>
    <w:rPr>
      <w:rFonts w:ascii="Courier New" w:hAnsi="Courier New" w:cs="Courier New"/>
      <w:iCs/>
      <w:sz w:val="20"/>
      <w:szCs w:val="20"/>
    </w:rPr>
  </w:style>
  <w:style w:type="character" w:customStyle="1" w:styleId="A8">
    <w:name w:val="A8"/>
    <w:uiPriority w:val="99"/>
    <w:rsid w:val="00084A67"/>
    <w:rPr>
      <w:rFonts w:cs="gobCL"/>
      <w:color w:val="000000"/>
    </w:rPr>
  </w:style>
  <w:style w:type="paragraph" w:customStyle="1" w:styleId="Pa17">
    <w:name w:val="Pa17"/>
    <w:basedOn w:val="Default"/>
    <w:next w:val="Default"/>
    <w:uiPriority w:val="99"/>
    <w:rsid w:val="00084A67"/>
    <w:pPr>
      <w:spacing w:line="241" w:lineRule="atLeast"/>
    </w:pPr>
    <w:rPr>
      <w:rFonts w:ascii="gobCL" w:hAnsi="gobCL" w:cs="Times New Roman"/>
      <w:color w:val="auto"/>
      <w:sz w:val="24"/>
      <w:szCs w:val="24"/>
    </w:rPr>
  </w:style>
  <w:style w:type="character" w:customStyle="1" w:styleId="a">
    <w:name w:val="a"/>
    <w:basedOn w:val="Fuentedeprrafopredeter"/>
    <w:rsid w:val="00296FF3"/>
  </w:style>
  <w:style w:type="table" w:styleId="Tablaconcuadrcula">
    <w:name w:val="Table Grid"/>
    <w:basedOn w:val="Tablanormal"/>
    <w:uiPriority w:val="39"/>
    <w:rsid w:val="007B494A"/>
    <w:pPr>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63382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43"/>
    <w:rPr>
      <w:iCs/>
      <w:sz w:val="21"/>
      <w:szCs w:val="21"/>
    </w:rPr>
  </w:style>
  <w:style w:type="paragraph" w:styleId="Ttulo1">
    <w:name w:val="heading 1"/>
    <w:basedOn w:val="Normal"/>
    <w:next w:val="Normal"/>
    <w:link w:val="Ttulo1Car"/>
    <w:uiPriority w:val="9"/>
    <w:qFormat/>
    <w:rsid w:val="00E64C43"/>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outlineLvl w:val="0"/>
    </w:pPr>
    <w:rPr>
      <w:rFonts w:asciiTheme="majorHAnsi" w:hAnsiTheme="majorHAnsi"/>
      <w:color w:val="FFFFFF"/>
      <w:sz w:val="28"/>
      <w:szCs w:val="38"/>
    </w:rPr>
  </w:style>
  <w:style w:type="paragraph" w:styleId="Ttulo2">
    <w:name w:val="heading 2"/>
    <w:basedOn w:val="Normal"/>
    <w:next w:val="Normal"/>
    <w:link w:val="Ttulo2Car"/>
    <w:uiPriority w:val="9"/>
    <w:unhideWhenUsed/>
    <w:qFormat/>
    <w:rsid w:val="00E64C43"/>
    <w:pPr>
      <w:spacing w:before="200" w:after="60"/>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solidFill>
        <w14:prstDash w14:val="solid"/>
        <w14:round/>
      </w14:textOutline>
      <w14:textFill>
        <w14:noFill/>
      </w14:textFill>
    </w:rPr>
  </w:style>
  <w:style w:type="paragraph" w:styleId="Ttulo3">
    <w:name w:val="heading 3"/>
    <w:basedOn w:val="Normal"/>
    <w:next w:val="Normal"/>
    <w:link w:val="Ttulo3Car"/>
    <w:uiPriority w:val="9"/>
    <w:unhideWhenUsed/>
    <w:qFormat/>
    <w:rsid w:val="00E64C43"/>
    <w:pPr>
      <w:spacing w:before="200" w:after="100"/>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Ttulo4">
    <w:name w:val="heading 4"/>
    <w:basedOn w:val="Normal"/>
    <w:next w:val="Normal"/>
    <w:link w:val="Ttulo4Car"/>
    <w:uiPriority w:val="9"/>
    <w:unhideWhenUsed/>
    <w:qFormat/>
    <w:rsid w:val="00E64C43"/>
    <w:pPr>
      <w:spacing w:before="200" w:after="100"/>
      <w:contextualSpacing/>
      <w:outlineLvl w:val="3"/>
    </w:pPr>
    <w:rPr>
      <w:rFonts w:asciiTheme="majorHAnsi" w:eastAsiaTheme="majorEastAsia" w:hAnsiTheme="majorHAnsi" w:cstheme="majorBidi"/>
      <w:b/>
      <w:bCs/>
      <w:color w:val="2F5496" w:themeColor="accent1" w:themeShade="BF"/>
      <w:sz w:val="24"/>
      <w:szCs w:val="22"/>
    </w:rPr>
  </w:style>
  <w:style w:type="paragraph" w:styleId="Ttulo5">
    <w:name w:val="heading 5"/>
    <w:basedOn w:val="Normal"/>
    <w:next w:val="Normal"/>
    <w:link w:val="Ttulo5Car"/>
    <w:uiPriority w:val="9"/>
    <w:unhideWhenUsed/>
    <w:qFormat/>
    <w:rsid w:val="00E64C43"/>
    <w:pPr>
      <w:spacing w:before="200" w:after="100"/>
      <w:contextualSpacing/>
      <w:outlineLvl w:val="4"/>
    </w:pPr>
    <w:rPr>
      <w:rFonts w:asciiTheme="majorHAnsi" w:eastAsiaTheme="majorEastAsia" w:hAnsiTheme="majorHAnsi" w:cstheme="majorBidi"/>
      <w:bCs/>
      <w:caps/>
      <w:color w:val="C45911" w:themeColor="accent2" w:themeShade="BF"/>
      <w:sz w:val="22"/>
      <w:szCs w:val="22"/>
    </w:rPr>
  </w:style>
  <w:style w:type="paragraph" w:styleId="Ttulo6">
    <w:name w:val="heading 6"/>
    <w:basedOn w:val="Normal"/>
    <w:next w:val="Normal"/>
    <w:link w:val="Ttulo6Car"/>
    <w:uiPriority w:val="9"/>
    <w:semiHidden/>
    <w:unhideWhenUsed/>
    <w:qFormat/>
    <w:rsid w:val="00E64C43"/>
    <w:pPr>
      <w:spacing w:before="200" w:after="100"/>
      <w:contextualSpacing/>
      <w:outlineLvl w:val="5"/>
    </w:pPr>
    <w:rPr>
      <w:rFonts w:asciiTheme="majorHAnsi" w:eastAsiaTheme="majorEastAsia" w:hAnsiTheme="majorHAnsi" w:cstheme="majorBidi"/>
      <w:color w:val="2F5496" w:themeColor="accent1" w:themeShade="BF"/>
      <w:sz w:val="22"/>
      <w:szCs w:val="22"/>
    </w:rPr>
  </w:style>
  <w:style w:type="paragraph" w:styleId="Ttulo7">
    <w:name w:val="heading 7"/>
    <w:basedOn w:val="Normal"/>
    <w:next w:val="Normal"/>
    <w:link w:val="Ttulo7Car"/>
    <w:uiPriority w:val="9"/>
    <w:semiHidden/>
    <w:unhideWhenUsed/>
    <w:qFormat/>
    <w:rsid w:val="00E64C43"/>
    <w:pPr>
      <w:spacing w:before="200" w:after="100"/>
      <w:contextualSpacing/>
      <w:outlineLvl w:val="6"/>
    </w:pPr>
    <w:rPr>
      <w:rFonts w:asciiTheme="majorHAnsi" w:eastAsiaTheme="majorEastAsia" w:hAnsiTheme="majorHAnsi" w:cstheme="majorBidi"/>
      <w:color w:val="C45911" w:themeColor="accent2" w:themeShade="BF"/>
      <w:sz w:val="22"/>
      <w:szCs w:val="22"/>
    </w:rPr>
  </w:style>
  <w:style w:type="paragraph" w:styleId="Ttulo8">
    <w:name w:val="heading 8"/>
    <w:basedOn w:val="Normal"/>
    <w:next w:val="Normal"/>
    <w:link w:val="Ttulo8Car"/>
    <w:uiPriority w:val="9"/>
    <w:semiHidden/>
    <w:unhideWhenUsed/>
    <w:qFormat/>
    <w:rsid w:val="00E64C43"/>
    <w:pPr>
      <w:spacing w:before="200" w:after="100"/>
      <w:contextualSpacing/>
      <w:outlineLvl w:val="7"/>
    </w:pPr>
    <w:rPr>
      <w:rFonts w:asciiTheme="majorHAnsi" w:eastAsiaTheme="majorEastAsia" w:hAnsiTheme="majorHAnsi" w:cstheme="majorBidi"/>
      <w:color w:val="4472C4" w:themeColor="accent1"/>
      <w:sz w:val="22"/>
      <w:szCs w:val="22"/>
    </w:rPr>
  </w:style>
  <w:style w:type="paragraph" w:styleId="Ttulo9">
    <w:name w:val="heading 9"/>
    <w:basedOn w:val="Normal"/>
    <w:next w:val="Normal"/>
    <w:link w:val="Ttulo9Car"/>
    <w:uiPriority w:val="9"/>
    <w:semiHidden/>
    <w:unhideWhenUsed/>
    <w:qFormat/>
    <w:rsid w:val="00E64C43"/>
    <w:pPr>
      <w:spacing w:before="200" w:after="100"/>
      <w:contextualSpacing/>
      <w:outlineLvl w:val="8"/>
    </w:pPr>
    <w:rPr>
      <w:rFonts w:asciiTheme="majorHAnsi" w:eastAsiaTheme="majorEastAsia" w:hAnsiTheme="majorHAnsi" w:cstheme="majorBidi"/>
      <w:smallCaps/>
      <w:color w:val="ED7D31" w:themeColor="accent2"/>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E64C43"/>
    <w:pPr>
      <w:spacing w:after="0"/>
    </w:pPr>
  </w:style>
  <w:style w:type="character" w:customStyle="1" w:styleId="SinespaciadoCar">
    <w:name w:val="Sin espaciado Car"/>
    <w:basedOn w:val="Fuentedeprrafopredeter"/>
    <w:link w:val="Sinespaciado"/>
    <w:uiPriority w:val="1"/>
    <w:rsid w:val="00E64C43"/>
    <w:rPr>
      <w:iCs/>
      <w:sz w:val="21"/>
      <w:szCs w:val="21"/>
    </w:rPr>
  </w:style>
  <w:style w:type="paragraph" w:styleId="Textodeglobo">
    <w:name w:val="Balloon Text"/>
    <w:basedOn w:val="Normal"/>
    <w:link w:val="TextodegloboCar"/>
    <w:uiPriority w:val="99"/>
    <w:semiHidden/>
    <w:unhideWhenUsed/>
    <w:rsid w:val="00E64C4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64C43"/>
    <w:rPr>
      <w:rFonts w:ascii="Times New Roman" w:hAnsi="Times New Roman" w:cs="Times New Roman"/>
      <w:sz w:val="18"/>
      <w:szCs w:val="18"/>
    </w:rPr>
  </w:style>
  <w:style w:type="character" w:customStyle="1" w:styleId="Ttulo1Car">
    <w:name w:val="Título 1 Car"/>
    <w:basedOn w:val="Fuentedeprrafopredeter"/>
    <w:link w:val="Ttulo1"/>
    <w:uiPriority w:val="9"/>
    <w:rsid w:val="00E64C43"/>
    <w:rPr>
      <w:rFonts w:asciiTheme="majorHAnsi" w:hAnsiTheme="majorHAnsi"/>
      <w:iCs/>
      <w:color w:val="FFFFFF"/>
      <w:sz w:val="28"/>
      <w:szCs w:val="38"/>
      <w:shd w:val="clear" w:color="auto" w:fill="4472C4" w:themeFill="accent1"/>
    </w:rPr>
  </w:style>
  <w:style w:type="paragraph" w:styleId="Encabezadodetabladecontenido">
    <w:name w:val="TOC Heading"/>
    <w:basedOn w:val="Ttulo1"/>
    <w:next w:val="Normal"/>
    <w:uiPriority w:val="39"/>
    <w:unhideWhenUsed/>
    <w:qFormat/>
    <w:rsid w:val="00E64C43"/>
    <w:pPr>
      <w:outlineLvl w:val="9"/>
    </w:pPr>
  </w:style>
  <w:style w:type="paragraph" w:styleId="TDC1">
    <w:name w:val="toc 1"/>
    <w:basedOn w:val="Normal"/>
    <w:next w:val="Normal"/>
    <w:autoRedefine/>
    <w:uiPriority w:val="39"/>
    <w:unhideWhenUsed/>
    <w:rsid w:val="00E64C43"/>
    <w:pPr>
      <w:spacing w:before="360" w:after="360"/>
    </w:pPr>
    <w:rPr>
      <w:b/>
      <w:bCs/>
      <w:iCs w:val="0"/>
      <w:caps/>
      <w:sz w:val="22"/>
      <w:szCs w:val="22"/>
      <w:u w:val="single"/>
    </w:rPr>
  </w:style>
  <w:style w:type="paragraph" w:styleId="TDC2">
    <w:name w:val="toc 2"/>
    <w:basedOn w:val="Normal"/>
    <w:next w:val="Normal"/>
    <w:autoRedefine/>
    <w:uiPriority w:val="39"/>
    <w:unhideWhenUsed/>
    <w:rsid w:val="00E64C43"/>
    <w:pPr>
      <w:spacing w:after="0"/>
    </w:pPr>
    <w:rPr>
      <w:b/>
      <w:bCs/>
      <w:iCs w:val="0"/>
      <w:smallCaps/>
      <w:sz w:val="22"/>
      <w:szCs w:val="22"/>
    </w:rPr>
  </w:style>
  <w:style w:type="paragraph" w:styleId="TDC3">
    <w:name w:val="toc 3"/>
    <w:basedOn w:val="Normal"/>
    <w:next w:val="Normal"/>
    <w:autoRedefine/>
    <w:uiPriority w:val="39"/>
    <w:unhideWhenUsed/>
    <w:rsid w:val="00E64C43"/>
    <w:pPr>
      <w:spacing w:after="0"/>
    </w:pPr>
    <w:rPr>
      <w:iCs w:val="0"/>
      <w:smallCaps/>
      <w:sz w:val="22"/>
      <w:szCs w:val="22"/>
    </w:rPr>
  </w:style>
  <w:style w:type="paragraph" w:styleId="TDC4">
    <w:name w:val="toc 4"/>
    <w:basedOn w:val="Normal"/>
    <w:next w:val="Normal"/>
    <w:autoRedefine/>
    <w:uiPriority w:val="39"/>
    <w:unhideWhenUsed/>
    <w:rsid w:val="00E64C43"/>
    <w:pPr>
      <w:spacing w:after="0"/>
    </w:pPr>
    <w:rPr>
      <w:iCs w:val="0"/>
      <w:sz w:val="22"/>
      <w:szCs w:val="22"/>
    </w:rPr>
  </w:style>
  <w:style w:type="paragraph" w:styleId="TDC5">
    <w:name w:val="toc 5"/>
    <w:basedOn w:val="Normal"/>
    <w:next w:val="Normal"/>
    <w:autoRedefine/>
    <w:uiPriority w:val="39"/>
    <w:unhideWhenUsed/>
    <w:rsid w:val="00E64C43"/>
    <w:pPr>
      <w:spacing w:after="0"/>
    </w:pPr>
    <w:rPr>
      <w:iCs w:val="0"/>
      <w:sz w:val="22"/>
      <w:szCs w:val="22"/>
    </w:rPr>
  </w:style>
  <w:style w:type="paragraph" w:styleId="TDC6">
    <w:name w:val="toc 6"/>
    <w:basedOn w:val="Normal"/>
    <w:next w:val="Normal"/>
    <w:autoRedefine/>
    <w:uiPriority w:val="39"/>
    <w:unhideWhenUsed/>
    <w:rsid w:val="00E64C43"/>
    <w:pPr>
      <w:spacing w:after="0"/>
    </w:pPr>
    <w:rPr>
      <w:iCs w:val="0"/>
      <w:sz w:val="22"/>
      <w:szCs w:val="22"/>
    </w:rPr>
  </w:style>
  <w:style w:type="paragraph" w:styleId="TDC7">
    <w:name w:val="toc 7"/>
    <w:basedOn w:val="Normal"/>
    <w:next w:val="Normal"/>
    <w:autoRedefine/>
    <w:uiPriority w:val="39"/>
    <w:unhideWhenUsed/>
    <w:rsid w:val="00E64C43"/>
    <w:pPr>
      <w:spacing w:after="0"/>
    </w:pPr>
    <w:rPr>
      <w:iCs w:val="0"/>
      <w:sz w:val="22"/>
      <w:szCs w:val="22"/>
    </w:rPr>
  </w:style>
  <w:style w:type="paragraph" w:styleId="TDC8">
    <w:name w:val="toc 8"/>
    <w:basedOn w:val="Normal"/>
    <w:next w:val="Normal"/>
    <w:autoRedefine/>
    <w:uiPriority w:val="39"/>
    <w:unhideWhenUsed/>
    <w:rsid w:val="00E64C43"/>
    <w:pPr>
      <w:spacing w:after="0"/>
    </w:pPr>
    <w:rPr>
      <w:iCs w:val="0"/>
      <w:sz w:val="22"/>
      <w:szCs w:val="22"/>
    </w:rPr>
  </w:style>
  <w:style w:type="paragraph" w:styleId="TDC9">
    <w:name w:val="toc 9"/>
    <w:basedOn w:val="Normal"/>
    <w:next w:val="Normal"/>
    <w:autoRedefine/>
    <w:uiPriority w:val="39"/>
    <w:unhideWhenUsed/>
    <w:rsid w:val="00E64C43"/>
    <w:pPr>
      <w:spacing w:after="0"/>
    </w:pPr>
    <w:rPr>
      <w:iCs w:val="0"/>
      <w:sz w:val="22"/>
      <w:szCs w:val="22"/>
    </w:rPr>
  </w:style>
  <w:style w:type="paragraph" w:styleId="Encabezado">
    <w:name w:val="header"/>
    <w:basedOn w:val="Normal"/>
    <w:link w:val="EncabezadoCar"/>
    <w:uiPriority w:val="99"/>
    <w:unhideWhenUsed/>
    <w:rsid w:val="00E64C43"/>
    <w:pPr>
      <w:tabs>
        <w:tab w:val="center" w:pos="4419"/>
        <w:tab w:val="right" w:pos="8838"/>
      </w:tabs>
    </w:pPr>
  </w:style>
  <w:style w:type="character" w:customStyle="1" w:styleId="EncabezadoCar">
    <w:name w:val="Encabezado Car"/>
    <w:basedOn w:val="Fuentedeprrafopredeter"/>
    <w:link w:val="Encabezado"/>
    <w:uiPriority w:val="99"/>
    <w:rsid w:val="00E64C43"/>
  </w:style>
  <w:style w:type="paragraph" w:styleId="Piedepgina">
    <w:name w:val="footer"/>
    <w:basedOn w:val="Normal"/>
    <w:link w:val="PiedepginaCar"/>
    <w:uiPriority w:val="99"/>
    <w:unhideWhenUsed/>
    <w:rsid w:val="00E64C43"/>
    <w:pPr>
      <w:tabs>
        <w:tab w:val="center" w:pos="4419"/>
        <w:tab w:val="right" w:pos="8838"/>
      </w:tabs>
    </w:pPr>
  </w:style>
  <w:style w:type="character" w:customStyle="1" w:styleId="PiedepginaCar">
    <w:name w:val="Pie de página Car"/>
    <w:basedOn w:val="Fuentedeprrafopredeter"/>
    <w:link w:val="Piedepgina"/>
    <w:uiPriority w:val="99"/>
    <w:rsid w:val="00E64C43"/>
  </w:style>
  <w:style w:type="character" w:styleId="Nmerodepgina">
    <w:name w:val="page number"/>
    <w:basedOn w:val="Fuentedeprrafopredeter"/>
    <w:uiPriority w:val="99"/>
    <w:semiHidden/>
    <w:unhideWhenUsed/>
    <w:rsid w:val="00E64C43"/>
  </w:style>
  <w:style w:type="character" w:customStyle="1" w:styleId="Ttulo2Car">
    <w:name w:val="Título 2 Car"/>
    <w:basedOn w:val="Fuentedeprrafopredeter"/>
    <w:link w:val="Ttulo2"/>
    <w:uiPriority w:val="9"/>
    <w:rsid w:val="00E64C43"/>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solidFill>
        <w14:prstDash w14:val="solid"/>
        <w14:round/>
      </w14:textOutline>
      <w14:textFill>
        <w14:noFill/>
      </w14:textFill>
    </w:rPr>
  </w:style>
  <w:style w:type="character" w:customStyle="1" w:styleId="Ttulo3Car">
    <w:name w:val="Título 3 Car"/>
    <w:basedOn w:val="Fuentedeprrafopredeter"/>
    <w:link w:val="Ttulo3"/>
    <w:uiPriority w:val="9"/>
    <w:rsid w:val="00E64C43"/>
    <w:rPr>
      <w:rFonts w:asciiTheme="majorHAnsi" w:eastAsiaTheme="majorEastAsia" w:hAnsiTheme="majorHAnsi" w:cstheme="majorBidi"/>
      <w:b/>
      <w:bCs/>
      <w:iCs/>
      <w:smallCaps/>
      <w:color w:val="C45911" w:themeColor="accent2" w:themeShade="BF"/>
      <w:spacing w:val="24"/>
      <w:sz w:val="28"/>
    </w:rPr>
  </w:style>
  <w:style w:type="character" w:customStyle="1" w:styleId="Ttulo4Car">
    <w:name w:val="Título 4 Car"/>
    <w:basedOn w:val="Fuentedeprrafopredeter"/>
    <w:link w:val="Ttulo4"/>
    <w:uiPriority w:val="9"/>
    <w:rsid w:val="00E64C43"/>
    <w:rPr>
      <w:rFonts w:asciiTheme="majorHAnsi" w:eastAsiaTheme="majorEastAsia" w:hAnsiTheme="majorHAnsi" w:cstheme="majorBidi"/>
      <w:b/>
      <w:bCs/>
      <w:iCs/>
      <w:color w:val="2F5496" w:themeColor="accent1" w:themeShade="BF"/>
      <w:sz w:val="24"/>
    </w:rPr>
  </w:style>
  <w:style w:type="character" w:customStyle="1" w:styleId="Ttulo5Car">
    <w:name w:val="Título 5 Car"/>
    <w:basedOn w:val="Fuentedeprrafopredeter"/>
    <w:link w:val="Ttulo5"/>
    <w:uiPriority w:val="9"/>
    <w:rsid w:val="00E64C43"/>
    <w:rPr>
      <w:rFonts w:asciiTheme="majorHAnsi" w:eastAsiaTheme="majorEastAsia" w:hAnsiTheme="majorHAnsi" w:cstheme="majorBidi"/>
      <w:bCs/>
      <w:iCs/>
      <w:caps/>
      <w:color w:val="C45911" w:themeColor="accent2" w:themeShade="BF"/>
    </w:rPr>
  </w:style>
  <w:style w:type="character" w:customStyle="1" w:styleId="Ttulo6Car">
    <w:name w:val="Título 6 Car"/>
    <w:basedOn w:val="Fuentedeprrafopredeter"/>
    <w:link w:val="Ttulo6"/>
    <w:uiPriority w:val="9"/>
    <w:semiHidden/>
    <w:rsid w:val="00E64C43"/>
    <w:rPr>
      <w:rFonts w:asciiTheme="majorHAnsi" w:eastAsiaTheme="majorEastAsia" w:hAnsiTheme="majorHAnsi" w:cstheme="majorBidi"/>
      <w:iCs/>
      <w:color w:val="2F5496" w:themeColor="accent1" w:themeShade="BF"/>
    </w:rPr>
  </w:style>
  <w:style w:type="character" w:customStyle="1" w:styleId="Ttulo7Car">
    <w:name w:val="Título 7 Car"/>
    <w:basedOn w:val="Fuentedeprrafopredeter"/>
    <w:link w:val="Ttulo7"/>
    <w:uiPriority w:val="9"/>
    <w:semiHidden/>
    <w:rsid w:val="00E64C43"/>
    <w:rPr>
      <w:rFonts w:asciiTheme="majorHAnsi" w:eastAsiaTheme="majorEastAsia" w:hAnsiTheme="majorHAnsi" w:cstheme="majorBidi"/>
      <w:iCs/>
      <w:color w:val="C45911" w:themeColor="accent2" w:themeShade="BF"/>
    </w:rPr>
  </w:style>
  <w:style w:type="character" w:customStyle="1" w:styleId="Ttulo8Car">
    <w:name w:val="Título 8 Car"/>
    <w:basedOn w:val="Fuentedeprrafopredeter"/>
    <w:link w:val="Ttulo8"/>
    <w:uiPriority w:val="9"/>
    <w:semiHidden/>
    <w:rsid w:val="00E64C43"/>
    <w:rPr>
      <w:rFonts w:asciiTheme="majorHAnsi" w:eastAsiaTheme="majorEastAsia" w:hAnsiTheme="majorHAnsi" w:cstheme="majorBidi"/>
      <w:iCs/>
      <w:color w:val="4472C4" w:themeColor="accent1"/>
    </w:rPr>
  </w:style>
  <w:style w:type="character" w:customStyle="1" w:styleId="Ttulo9Car">
    <w:name w:val="Título 9 Car"/>
    <w:basedOn w:val="Fuentedeprrafopredeter"/>
    <w:link w:val="Ttulo9"/>
    <w:uiPriority w:val="9"/>
    <w:semiHidden/>
    <w:rsid w:val="00E64C43"/>
    <w:rPr>
      <w:rFonts w:asciiTheme="majorHAnsi" w:eastAsiaTheme="majorEastAsia" w:hAnsiTheme="majorHAnsi" w:cstheme="majorBidi"/>
      <w:iCs/>
      <w:smallCaps/>
      <w:color w:val="ED7D31" w:themeColor="accent2"/>
      <w:sz w:val="20"/>
      <w:szCs w:val="21"/>
    </w:rPr>
  </w:style>
  <w:style w:type="paragraph" w:styleId="Epgrafe">
    <w:name w:val="caption"/>
    <w:basedOn w:val="Normal"/>
    <w:next w:val="Normal"/>
    <w:uiPriority w:val="35"/>
    <w:semiHidden/>
    <w:unhideWhenUsed/>
    <w:qFormat/>
    <w:rsid w:val="00E64C43"/>
    <w:rPr>
      <w:b/>
      <w:bCs/>
      <w:color w:val="C45911" w:themeColor="accent2" w:themeShade="BF"/>
      <w:sz w:val="18"/>
      <w:szCs w:val="18"/>
    </w:rPr>
  </w:style>
  <w:style w:type="paragraph" w:styleId="Ttulo">
    <w:name w:val="Title"/>
    <w:basedOn w:val="Normal"/>
    <w:next w:val="Normal"/>
    <w:link w:val="TtuloCar"/>
    <w:uiPriority w:val="10"/>
    <w:qFormat/>
    <w:rsid w:val="00E64C43"/>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TtuloCar">
    <w:name w:val="Título Car"/>
    <w:basedOn w:val="Fuentedeprrafopredeter"/>
    <w:link w:val="Ttulo"/>
    <w:uiPriority w:val="10"/>
    <w:rsid w:val="00E64C43"/>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Subttulo">
    <w:name w:val="Subtitle"/>
    <w:basedOn w:val="Normal"/>
    <w:next w:val="Normal"/>
    <w:link w:val="SubttuloCar"/>
    <w:uiPriority w:val="11"/>
    <w:qFormat/>
    <w:rsid w:val="00E64C43"/>
    <w:pPr>
      <w:spacing w:before="200" w:after="360"/>
    </w:pPr>
    <w:rPr>
      <w:rFonts w:asciiTheme="majorHAnsi" w:eastAsiaTheme="majorEastAsia" w:hAnsiTheme="majorHAnsi" w:cstheme="majorBidi"/>
      <w:color w:val="44546A" w:themeColor="text2"/>
      <w:spacing w:val="20"/>
      <w:sz w:val="24"/>
      <w:szCs w:val="24"/>
    </w:rPr>
  </w:style>
  <w:style w:type="character" w:customStyle="1" w:styleId="SubttuloCar">
    <w:name w:val="Subtítulo Car"/>
    <w:basedOn w:val="Fuentedeprrafopredeter"/>
    <w:link w:val="Subttulo"/>
    <w:uiPriority w:val="11"/>
    <w:rsid w:val="00E64C43"/>
    <w:rPr>
      <w:rFonts w:asciiTheme="majorHAnsi" w:eastAsiaTheme="majorEastAsia" w:hAnsiTheme="majorHAnsi" w:cstheme="majorBidi"/>
      <w:iCs/>
      <w:color w:val="44546A" w:themeColor="text2"/>
      <w:spacing w:val="20"/>
      <w:sz w:val="24"/>
      <w:szCs w:val="24"/>
    </w:rPr>
  </w:style>
  <w:style w:type="character" w:styleId="Textoennegrita">
    <w:name w:val="Strong"/>
    <w:uiPriority w:val="22"/>
    <w:qFormat/>
    <w:rsid w:val="00E64C43"/>
    <w:rPr>
      <w:b/>
      <w:bCs/>
      <w:spacing w:val="0"/>
    </w:rPr>
  </w:style>
  <w:style w:type="character" w:styleId="Enfasis">
    <w:name w:val="Emphasis"/>
    <w:uiPriority w:val="20"/>
    <w:qFormat/>
    <w:rsid w:val="00E64C43"/>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Prrafodelista">
    <w:name w:val="List Paragraph"/>
    <w:basedOn w:val="Normal"/>
    <w:uiPriority w:val="34"/>
    <w:qFormat/>
    <w:rsid w:val="00E64C43"/>
    <w:pPr>
      <w:numPr>
        <w:numId w:val="2"/>
      </w:numPr>
      <w:contextualSpacing/>
    </w:pPr>
    <w:rPr>
      <w:sz w:val="22"/>
    </w:rPr>
  </w:style>
  <w:style w:type="paragraph" w:styleId="Cita">
    <w:name w:val="Quote"/>
    <w:basedOn w:val="Normal"/>
    <w:next w:val="Normal"/>
    <w:link w:val="CitaCar"/>
    <w:uiPriority w:val="29"/>
    <w:qFormat/>
    <w:rsid w:val="00E64C43"/>
    <w:rPr>
      <w:b/>
      <w:i/>
      <w:color w:val="ED7D31" w:themeColor="accent2"/>
      <w:sz w:val="24"/>
    </w:rPr>
  </w:style>
  <w:style w:type="character" w:customStyle="1" w:styleId="CitaCar">
    <w:name w:val="Cita Car"/>
    <w:basedOn w:val="Fuentedeprrafopredeter"/>
    <w:link w:val="Cita"/>
    <w:uiPriority w:val="29"/>
    <w:rsid w:val="00E64C43"/>
    <w:rPr>
      <w:b/>
      <w:i/>
      <w:iCs/>
      <w:color w:val="ED7D31" w:themeColor="accent2"/>
      <w:sz w:val="24"/>
      <w:szCs w:val="21"/>
    </w:rPr>
  </w:style>
  <w:style w:type="paragraph" w:styleId="Citaintensa">
    <w:name w:val="Intense Quote"/>
    <w:basedOn w:val="Normal"/>
    <w:next w:val="Normal"/>
    <w:link w:val="CitaintensaCar"/>
    <w:uiPriority w:val="30"/>
    <w:qFormat/>
    <w:rsid w:val="00E64C43"/>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CitaintensaCar">
    <w:name w:val="Cita intensa Car"/>
    <w:basedOn w:val="Fuentedeprrafopredeter"/>
    <w:link w:val="Citaintensa"/>
    <w:uiPriority w:val="30"/>
    <w:rsid w:val="00E64C43"/>
    <w:rPr>
      <w:rFonts w:asciiTheme="majorHAnsi" w:eastAsiaTheme="majorEastAsia" w:hAnsiTheme="majorHAnsi" w:cstheme="majorBidi"/>
      <w:b/>
      <w:bCs/>
      <w:i/>
      <w:iCs/>
      <w:color w:val="ED7D31" w:themeColor="accent2"/>
      <w:sz w:val="20"/>
      <w:szCs w:val="20"/>
    </w:rPr>
  </w:style>
  <w:style w:type="character" w:styleId="nfasissutil">
    <w:name w:val="Subtle Emphasis"/>
    <w:uiPriority w:val="19"/>
    <w:qFormat/>
    <w:rsid w:val="00E64C43"/>
    <w:rPr>
      <w:rFonts w:asciiTheme="majorHAnsi" w:eastAsiaTheme="majorEastAsia" w:hAnsiTheme="majorHAnsi" w:cstheme="majorBidi"/>
      <w:b/>
      <w:i/>
      <w:color w:val="4472C4" w:themeColor="accent1"/>
    </w:rPr>
  </w:style>
  <w:style w:type="character" w:styleId="nfasisintenso">
    <w:name w:val="Intense Emphasis"/>
    <w:uiPriority w:val="21"/>
    <w:qFormat/>
    <w:rsid w:val="00E64C43"/>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eferenciasutil">
    <w:name w:val="Subtle Reference"/>
    <w:uiPriority w:val="31"/>
    <w:qFormat/>
    <w:rsid w:val="00E64C43"/>
    <w:rPr>
      <w:i/>
      <w:iCs/>
      <w:smallCaps/>
      <w:color w:val="ED7D31" w:themeColor="accent2"/>
      <w:u w:color="ED7D31" w:themeColor="accent2"/>
    </w:rPr>
  </w:style>
  <w:style w:type="character" w:styleId="Referenciaintensa">
    <w:name w:val="Intense Reference"/>
    <w:uiPriority w:val="32"/>
    <w:qFormat/>
    <w:rsid w:val="00E64C43"/>
    <w:rPr>
      <w:b/>
      <w:bCs/>
      <w:i/>
      <w:iCs/>
      <w:smallCaps/>
      <w:color w:val="ED7D31" w:themeColor="accent2"/>
      <w:u w:color="ED7D31" w:themeColor="accent2"/>
    </w:rPr>
  </w:style>
  <w:style w:type="character" w:styleId="Ttulodelibro">
    <w:name w:val="Book Title"/>
    <w:uiPriority w:val="33"/>
    <w:qFormat/>
    <w:rsid w:val="00E64C43"/>
    <w:rPr>
      <w:rFonts w:asciiTheme="majorHAnsi" w:eastAsiaTheme="majorEastAsia" w:hAnsiTheme="majorHAnsi" w:cstheme="majorBidi"/>
      <w:b/>
      <w:bCs/>
      <w:smallCaps/>
      <w:color w:val="ED7D31" w:themeColor="accent2"/>
      <w:u w:val="single"/>
    </w:rPr>
  </w:style>
  <w:style w:type="character" w:styleId="Hipervnculo">
    <w:name w:val="Hyperlink"/>
    <w:basedOn w:val="Fuentedeprrafopredeter"/>
    <w:uiPriority w:val="99"/>
    <w:unhideWhenUsed/>
    <w:rsid w:val="006A48B4"/>
    <w:rPr>
      <w:color w:val="0563C1" w:themeColor="hyperlink"/>
      <w:u w:val="single"/>
    </w:rPr>
  </w:style>
  <w:style w:type="paragraph" w:styleId="Textodecuerpo">
    <w:name w:val="Body Text"/>
    <w:basedOn w:val="Normal"/>
    <w:link w:val="TextodecuerpoCar"/>
    <w:uiPriority w:val="99"/>
    <w:unhideWhenUsed/>
    <w:rsid w:val="006A48B4"/>
    <w:pPr>
      <w:spacing w:after="120" w:line="276" w:lineRule="auto"/>
    </w:pPr>
    <w:rPr>
      <w:rFonts w:ascii="Calibri" w:hAnsi="Calibri"/>
      <w:lang w:val="es-ES" w:eastAsia="es-ES"/>
    </w:rPr>
  </w:style>
  <w:style w:type="character" w:customStyle="1" w:styleId="TextodecuerpoCar">
    <w:name w:val="Texto de cuerpo Car"/>
    <w:basedOn w:val="Fuentedeprrafopredeter"/>
    <w:link w:val="Textodecuerpo"/>
    <w:uiPriority w:val="99"/>
    <w:rsid w:val="006A48B4"/>
    <w:rPr>
      <w:rFonts w:ascii="Calibri" w:hAnsi="Calibri"/>
      <w:iCs/>
      <w:sz w:val="21"/>
      <w:szCs w:val="21"/>
      <w:lang w:val="es-ES" w:eastAsia="es-ES"/>
    </w:rPr>
  </w:style>
  <w:style w:type="paragraph" w:styleId="NormalWeb">
    <w:name w:val="Normal (Web)"/>
    <w:basedOn w:val="Normal"/>
    <w:uiPriority w:val="99"/>
    <w:unhideWhenUsed/>
    <w:rsid w:val="006A48B4"/>
    <w:pPr>
      <w:spacing w:before="100" w:beforeAutospacing="1" w:after="100" w:afterAutospacing="1"/>
    </w:pPr>
  </w:style>
  <w:style w:type="paragraph" w:customStyle="1" w:styleId="Default">
    <w:name w:val="Default"/>
    <w:rsid w:val="006A48B4"/>
    <w:pPr>
      <w:autoSpaceDE w:val="0"/>
      <w:autoSpaceDN w:val="0"/>
      <w:adjustRightInd w:val="0"/>
      <w:ind w:firstLine="360"/>
    </w:pPr>
    <w:rPr>
      <w:rFonts w:ascii="Calibri" w:eastAsia="Calibri" w:hAnsi="Calibri" w:cs="Calibri"/>
      <w:color w:val="000000"/>
      <w:lang w:val="es-CL" w:eastAsia="es-CL"/>
    </w:rPr>
  </w:style>
  <w:style w:type="paragraph" w:styleId="HTMLconformatoprevio">
    <w:name w:val="HTML Preformatted"/>
    <w:basedOn w:val="Normal"/>
    <w:link w:val="HTMLconformatoprevioCar"/>
    <w:uiPriority w:val="99"/>
    <w:unhideWhenUsed/>
    <w:rsid w:val="006A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6A48B4"/>
    <w:rPr>
      <w:rFonts w:ascii="Courier New" w:hAnsi="Courier New" w:cs="Courier New"/>
      <w:iCs/>
      <w:sz w:val="20"/>
      <w:szCs w:val="20"/>
    </w:rPr>
  </w:style>
  <w:style w:type="character" w:customStyle="1" w:styleId="A8">
    <w:name w:val="A8"/>
    <w:uiPriority w:val="99"/>
    <w:rsid w:val="00084A67"/>
    <w:rPr>
      <w:rFonts w:cs="gobCL"/>
      <w:color w:val="000000"/>
    </w:rPr>
  </w:style>
  <w:style w:type="paragraph" w:customStyle="1" w:styleId="Pa17">
    <w:name w:val="Pa17"/>
    <w:basedOn w:val="Default"/>
    <w:next w:val="Default"/>
    <w:uiPriority w:val="99"/>
    <w:rsid w:val="00084A67"/>
    <w:pPr>
      <w:spacing w:line="241" w:lineRule="atLeast"/>
    </w:pPr>
    <w:rPr>
      <w:rFonts w:ascii="gobCL" w:hAnsi="gobCL" w:cs="Times New Roman"/>
      <w:color w:val="auto"/>
      <w:sz w:val="24"/>
      <w:szCs w:val="24"/>
    </w:rPr>
  </w:style>
  <w:style w:type="character" w:customStyle="1" w:styleId="a">
    <w:name w:val="a"/>
    <w:basedOn w:val="Fuentedeprrafopredeter"/>
    <w:rsid w:val="00296FF3"/>
  </w:style>
  <w:style w:type="table" w:styleId="Tablaconcuadrcula">
    <w:name w:val="Table Grid"/>
    <w:basedOn w:val="Tablanormal"/>
    <w:uiPriority w:val="39"/>
    <w:rsid w:val="007B494A"/>
    <w:pPr>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633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6542">
      <w:bodyDiv w:val="1"/>
      <w:marLeft w:val="0"/>
      <w:marRight w:val="0"/>
      <w:marTop w:val="0"/>
      <w:marBottom w:val="0"/>
      <w:divBdr>
        <w:top w:val="none" w:sz="0" w:space="0" w:color="auto"/>
        <w:left w:val="none" w:sz="0" w:space="0" w:color="auto"/>
        <w:bottom w:val="none" w:sz="0" w:space="0" w:color="auto"/>
        <w:right w:val="none" w:sz="0" w:space="0" w:color="auto"/>
      </w:divBdr>
    </w:div>
    <w:div w:id="178543353">
      <w:bodyDiv w:val="1"/>
      <w:marLeft w:val="0"/>
      <w:marRight w:val="0"/>
      <w:marTop w:val="0"/>
      <w:marBottom w:val="0"/>
      <w:divBdr>
        <w:top w:val="none" w:sz="0" w:space="0" w:color="auto"/>
        <w:left w:val="none" w:sz="0" w:space="0" w:color="auto"/>
        <w:bottom w:val="none" w:sz="0" w:space="0" w:color="auto"/>
        <w:right w:val="none" w:sz="0" w:space="0" w:color="auto"/>
      </w:divBdr>
    </w:div>
    <w:div w:id="50574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file:///D:\Reglamento%20interno%202019%20-%203.docx" TargetMode="External"/><Relationship Id="rId13" Type="http://schemas.openxmlformats.org/officeDocument/2006/relationships/hyperlink" Target="http://www.junaeb.c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6516-A620-E24F-A96E-2D634385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17946</Words>
  <Characters>98706</Characters>
  <Application>Microsoft Macintosh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Reglamento interno</vt:lpstr>
    </vt:vector>
  </TitlesOfParts>
  <Company/>
  <LinksUpToDate>false</LinksUpToDate>
  <CharactersWithSpaces>116420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dc:title>
  <dc:subject>Colegio “San Juan Diego De Guadalupe”.</dc:subject>
  <dc:creator>Claudia Conejeros G.</dc:creator>
  <cp:keywords/>
  <dc:description/>
  <cp:lastModifiedBy>colegio juan diego de guadalupe</cp:lastModifiedBy>
  <cp:revision>2</cp:revision>
  <cp:lastPrinted>2019-09-05T14:21:00Z</cp:lastPrinted>
  <dcterms:created xsi:type="dcterms:W3CDTF">2020-09-22T18:14:00Z</dcterms:created>
  <dcterms:modified xsi:type="dcterms:W3CDTF">2020-09-22T18:14:00Z</dcterms:modified>
</cp:coreProperties>
</file>