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43BA" w14:textId="16F65920" w:rsidR="009C757C" w:rsidRPr="009C757C" w:rsidRDefault="00132102" w:rsidP="009C757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</w:t>
      </w:r>
      <w:r w:rsidR="00747DA2">
        <w:rPr>
          <w:lang w:val="es-ES"/>
        </w:rPr>
        <w:t>Miércoles,</w:t>
      </w:r>
      <w:r>
        <w:rPr>
          <w:lang w:val="es-ES"/>
        </w:rPr>
        <w:t xml:space="preserve"> 2</w:t>
      </w:r>
      <w:r w:rsidR="00716AFE">
        <w:rPr>
          <w:lang w:val="es-ES"/>
        </w:rPr>
        <w:t>4</w:t>
      </w:r>
      <w:r w:rsidR="009C757C" w:rsidRPr="009C757C">
        <w:rPr>
          <w:lang w:val="es-ES"/>
        </w:rPr>
        <w:t xml:space="preserve"> de </w:t>
      </w:r>
      <w:r w:rsidR="00C47E74">
        <w:rPr>
          <w:lang w:val="es-ES"/>
        </w:rPr>
        <w:t xml:space="preserve">febrero </w:t>
      </w:r>
      <w:r w:rsidR="00C47E74" w:rsidRPr="009C757C">
        <w:rPr>
          <w:lang w:val="es-ES"/>
        </w:rPr>
        <w:t>del</w:t>
      </w:r>
      <w:r w:rsidR="009C757C" w:rsidRPr="009C757C">
        <w:rPr>
          <w:lang w:val="es-ES"/>
        </w:rPr>
        <w:t xml:space="preserve"> 20</w:t>
      </w:r>
      <w:r w:rsidR="00716AFE">
        <w:rPr>
          <w:lang w:val="es-ES"/>
        </w:rPr>
        <w:t>21</w:t>
      </w:r>
    </w:p>
    <w:p w14:paraId="4F8D0BFD" w14:textId="77777777" w:rsidR="009C757C" w:rsidRPr="009C757C" w:rsidRDefault="009C757C" w:rsidP="009C757C">
      <w:pPr>
        <w:rPr>
          <w:lang w:val="es-ES"/>
        </w:rPr>
      </w:pPr>
    </w:p>
    <w:p w14:paraId="7111C572" w14:textId="77777777" w:rsidR="00A841EA" w:rsidRDefault="00A841EA"/>
    <w:p w14:paraId="51D08CC4" w14:textId="77777777" w:rsidR="00A763B9" w:rsidRDefault="00A763B9"/>
    <w:p w14:paraId="48B519D6" w14:textId="7F0A44F5" w:rsidR="00A763B9" w:rsidRDefault="00A763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A763B9">
        <w:rPr>
          <w:sz w:val="36"/>
          <w:szCs w:val="36"/>
        </w:rPr>
        <w:t xml:space="preserve">Comunicado </w:t>
      </w:r>
      <w:r w:rsidR="00132102">
        <w:rPr>
          <w:sz w:val="36"/>
          <w:szCs w:val="36"/>
        </w:rPr>
        <w:t>nº</w:t>
      </w:r>
      <w:r w:rsidR="00716AFE">
        <w:rPr>
          <w:sz w:val="36"/>
          <w:szCs w:val="36"/>
        </w:rPr>
        <w:t>1</w:t>
      </w:r>
    </w:p>
    <w:p w14:paraId="66AD1064" w14:textId="77777777" w:rsidR="00A763B9" w:rsidRDefault="00A763B9" w:rsidP="00394124">
      <w:pPr>
        <w:jc w:val="both"/>
        <w:rPr>
          <w:sz w:val="36"/>
          <w:szCs w:val="36"/>
        </w:rPr>
      </w:pPr>
    </w:p>
    <w:p w14:paraId="185AAA84" w14:textId="77777777" w:rsidR="00A763B9" w:rsidRPr="000F7621" w:rsidRDefault="00A763B9" w:rsidP="000F7621">
      <w:pPr>
        <w:jc w:val="both"/>
      </w:pPr>
      <w:r w:rsidRPr="000F7621">
        <w:t>Estimada Comunidad Educativa:</w:t>
      </w:r>
    </w:p>
    <w:p w14:paraId="07F05E56" w14:textId="77777777" w:rsidR="00132102" w:rsidRPr="000F7621" w:rsidRDefault="00132102" w:rsidP="000F7621">
      <w:pPr>
        <w:jc w:val="both"/>
      </w:pPr>
    </w:p>
    <w:p w14:paraId="45A619FB" w14:textId="200EA4D9" w:rsidR="00716AFE" w:rsidRPr="00C47E74" w:rsidRDefault="00716AFE" w:rsidP="000F7621">
      <w:pPr>
        <w:jc w:val="both"/>
        <w:rPr>
          <w:lang w:val="es-CL"/>
        </w:rPr>
      </w:pPr>
      <w:r w:rsidRPr="00716AFE">
        <w:rPr>
          <w:lang w:val="es-CL"/>
        </w:rPr>
        <w:t>El 2020 lo cambió todo</w:t>
      </w:r>
      <w:r w:rsidR="00BE7CF1">
        <w:rPr>
          <w:lang w:val="es-CL"/>
        </w:rPr>
        <w:t>.</w:t>
      </w:r>
      <w:r w:rsidRPr="00716AFE">
        <w:rPr>
          <w:lang w:val="es-CL"/>
        </w:rPr>
        <w:t>Aprendimos, nos preparamos, y estamos listos para recibir el 2021 sin importar las circunstancias que se presenten, con una estrategia pedagógica híbrida para llevar a cabo el Plan Académico del año que viene, en la modalidad que corresponda al escenario en que nos encontremos:</w:t>
      </w:r>
    </w:p>
    <w:p w14:paraId="74CAAB9C" w14:textId="1CD25966" w:rsidR="00694131" w:rsidRPr="00694131" w:rsidRDefault="00716AFE" w:rsidP="00694131">
      <w:pPr>
        <w:jc w:val="both"/>
        <w:rPr>
          <w:rFonts w:eastAsia="Times New Roman" w:cs="Times New Roman"/>
          <w:lang w:val="es-CL" w:eastAsia="es-ES_tradnl"/>
        </w:rPr>
      </w:pPr>
      <w:r w:rsidRPr="00716AFE">
        <w:rPr>
          <w:rFonts w:eastAsia="Times New Roman" w:cs="Times New Roman"/>
          <w:lang w:val="es-CL" w:eastAsia="es-ES_tradnl"/>
        </w:rPr>
        <w:t>El año escolar comenzará el 1 de marzo 2021 para todos los niveles</w:t>
      </w:r>
      <w:r w:rsidR="00694131">
        <w:rPr>
          <w:rFonts w:eastAsia="Times New Roman" w:cs="Times New Roman"/>
          <w:lang w:val="es-CL" w:eastAsia="es-ES_tradnl"/>
        </w:rPr>
        <w:t xml:space="preserve"> de 3º básico a 4º medio es </w:t>
      </w:r>
      <w:r w:rsidRPr="00716AFE">
        <w:rPr>
          <w:rFonts w:eastAsia="Times New Roman" w:cs="Times New Roman"/>
          <w:lang w:val="es-CL" w:eastAsia="es-ES_tradnl"/>
        </w:rPr>
        <w:t xml:space="preserve"> </w:t>
      </w:r>
      <w:r w:rsidRPr="00C47E74">
        <w:rPr>
          <w:rFonts w:eastAsia="Times New Roman" w:cs="Times New Roman"/>
          <w:lang w:val="es-CL" w:eastAsia="es-ES_tradnl"/>
        </w:rPr>
        <w:t>a las 08:00  y la salida según horario de cada curso</w:t>
      </w:r>
      <w:r w:rsidR="00694131">
        <w:rPr>
          <w:rFonts w:eastAsia="Times New Roman" w:cs="Times New Roman"/>
          <w:lang w:val="es-CL" w:eastAsia="es-ES_tradnl"/>
        </w:rPr>
        <w:t xml:space="preserve">, 1º y 2º básico ingreso a las 14:00 y salida ala 18:10. </w:t>
      </w:r>
      <w:r w:rsidR="004E31B0" w:rsidRPr="00C47E74">
        <w:rPr>
          <w:rFonts w:eastAsia="Times New Roman" w:cs="Times New Roman"/>
          <w:lang w:val="es-CL" w:eastAsia="es-ES_tradnl"/>
        </w:rPr>
        <w:t xml:space="preserve"> Además se informa que los cursos será divididos en dos grupos “A” y grupo “B”, tanto las listas como los horarios serán publicados en la página web. </w:t>
      </w:r>
      <w:r w:rsidR="00694131" w:rsidRPr="00694131">
        <w:rPr>
          <w:rFonts w:eastAsia="Times New Roman" w:cs="Times New Roman"/>
          <w:lang w:val="es-CL" w:eastAsia="es-ES_tradnl"/>
        </w:rPr>
        <w:t xml:space="preserve">Recordamos que el retorno a clases presenciales es voluntario y depende de cada familia enviar o no a sus hijos/as al colegio, priorizando ante todo la </w:t>
      </w:r>
      <w:r w:rsidR="00BE7CF1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salud y </w:t>
      </w:r>
      <w:r w:rsidR="00694131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 </w:t>
      </w:r>
      <w:r w:rsidR="00694131" w:rsidRPr="00694131">
        <w:rPr>
          <w:rFonts w:eastAsia="Times New Roman" w:cs="Times New Roman"/>
          <w:lang w:val="es-CL" w:eastAsia="es-ES_tradnl"/>
        </w:rPr>
        <w:t>bienestar de los/as estudiantes.</w:t>
      </w:r>
    </w:p>
    <w:p w14:paraId="14993FA9" w14:textId="77777777" w:rsidR="00716AFE" w:rsidRPr="00716AFE" w:rsidRDefault="00716AFE" w:rsidP="000F7621">
      <w:pPr>
        <w:jc w:val="both"/>
        <w:rPr>
          <w:lang w:val="es-CL"/>
        </w:rPr>
      </w:pPr>
    </w:p>
    <w:p w14:paraId="79C8F754" w14:textId="626E88C2" w:rsidR="00942A4E" w:rsidRPr="00BE7CF1" w:rsidRDefault="00942A4E" w:rsidP="000F7621">
      <w:pPr>
        <w:jc w:val="both"/>
        <w:rPr>
          <w:rFonts w:eastAsia="Times New Roman" w:cs="Times New Roman"/>
          <w:color w:val="000000" w:themeColor="text1"/>
          <w:lang w:val="es-CL" w:eastAsia="es-ES_tradnl"/>
        </w:rPr>
      </w:pPr>
      <w:r w:rsidRPr="00C47E74">
        <w:rPr>
          <w:rFonts w:eastAsia="Times New Roman" w:cs="Times New Roman"/>
          <w:lang w:val="es-CL" w:eastAsia="es-ES_tradnl"/>
        </w:rPr>
        <w:t>Con respecto al uniforme, c</w:t>
      </w:r>
      <w:r w:rsidRPr="00942A4E">
        <w:rPr>
          <w:rFonts w:eastAsia="Times New Roman" w:cs="Times New Roman"/>
          <w:lang w:val="es-CL" w:eastAsia="es-ES_tradnl"/>
        </w:rPr>
        <w:t>omo medida de prevención de contagios se recomienda cambio de ropa a diario, por lo tanto, para facilitar que nuestros estudiantes cumplan con esta recomendación, este año habrá flexibilidad con el uso del uniforme</w:t>
      </w:r>
      <w:r w:rsidRPr="00C47E74">
        <w:rPr>
          <w:rFonts w:eastAsia="Times New Roman" w:cs="Times New Roman"/>
          <w:lang w:val="es-CL" w:eastAsia="es-ES_tradnl"/>
        </w:rPr>
        <w:t xml:space="preserve"> ( jeans, buzo, pantal</w:t>
      </w:r>
      <w:r w:rsidR="004E31B0" w:rsidRPr="00C47E74">
        <w:rPr>
          <w:rFonts w:eastAsia="Times New Roman" w:cs="Times New Roman"/>
          <w:lang w:val="es-CL" w:eastAsia="es-ES_tradnl"/>
        </w:rPr>
        <w:t>ó</w:t>
      </w:r>
      <w:r w:rsidRPr="00C47E74">
        <w:rPr>
          <w:rFonts w:eastAsia="Times New Roman" w:cs="Times New Roman"/>
          <w:lang w:val="es-CL" w:eastAsia="es-ES_tradnl"/>
        </w:rPr>
        <w:t>n c</w:t>
      </w:r>
      <w:r w:rsidR="004E31B0" w:rsidRPr="00C47E74">
        <w:rPr>
          <w:rFonts w:eastAsia="Times New Roman" w:cs="Times New Roman"/>
          <w:lang w:val="es-CL" w:eastAsia="es-ES_tradnl"/>
        </w:rPr>
        <w:t>ó</w:t>
      </w:r>
      <w:r w:rsidRPr="00C47E74">
        <w:rPr>
          <w:rFonts w:eastAsia="Times New Roman" w:cs="Times New Roman"/>
          <w:lang w:val="es-CL" w:eastAsia="es-ES_tradnl"/>
        </w:rPr>
        <w:t>modo</w:t>
      </w:r>
      <w:r w:rsidR="00BE7CF1">
        <w:rPr>
          <w:rFonts w:eastAsia="Times New Roman" w:cs="Times New Roman"/>
          <w:lang w:val="es-CL" w:eastAsia="es-ES_tradnl"/>
        </w:rPr>
        <w:t>, poleras</w:t>
      </w:r>
      <w:r w:rsidR="008172BD">
        <w:rPr>
          <w:rFonts w:eastAsia="Times New Roman" w:cs="Times New Roman"/>
          <w:lang w:val="es-CL" w:eastAsia="es-ES_tradnl"/>
        </w:rPr>
        <w:t>,</w:t>
      </w:r>
      <w:bookmarkStart w:id="0" w:name="_GoBack"/>
      <w:bookmarkEnd w:id="0"/>
      <w:r w:rsidR="00BE7CF1">
        <w:rPr>
          <w:rFonts w:eastAsia="Times New Roman" w:cs="Times New Roman"/>
          <w:lang w:val="es-CL" w:eastAsia="es-ES_tradnl"/>
        </w:rPr>
        <w:t xml:space="preserve"> etc</w:t>
      </w:r>
      <w:r w:rsidRPr="00C47E74">
        <w:rPr>
          <w:rFonts w:eastAsia="Times New Roman" w:cs="Times New Roman"/>
          <w:lang w:val="es-CL" w:eastAsia="es-ES_tradnl"/>
        </w:rPr>
        <w:t>)</w:t>
      </w:r>
      <w:r w:rsidRPr="00942A4E">
        <w:rPr>
          <w:rFonts w:eastAsia="Times New Roman" w:cs="Times New Roman"/>
          <w:lang w:val="es-CL" w:eastAsia="es-ES_tradnl"/>
        </w:rPr>
        <w:t>. Los días que les corresponda realizar Educación Física es obligatorio presentarse a la clase con ropa deport</w:t>
      </w:r>
      <w:r w:rsidRPr="00BE7CF1">
        <w:rPr>
          <w:rFonts w:eastAsia="Times New Roman" w:cs="Times New Roman"/>
          <w:color w:val="000000" w:themeColor="text1"/>
          <w:lang w:val="es-CL" w:eastAsia="es-ES_tradnl"/>
        </w:rPr>
        <w:t>iva.</w:t>
      </w:r>
      <w:r w:rsidR="00010C60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 </w:t>
      </w:r>
      <w:r w:rsidR="00BE7CF1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El </w:t>
      </w:r>
      <w:r w:rsidR="00010C60" w:rsidRPr="00BE7CF1">
        <w:rPr>
          <w:rFonts w:eastAsia="Times New Roman" w:cs="Times New Roman"/>
          <w:color w:val="000000" w:themeColor="text1"/>
          <w:lang w:val="es-CL" w:eastAsia="es-ES_tradnl"/>
        </w:rPr>
        <w:t>uso de mascarilla</w:t>
      </w:r>
      <w:r w:rsidR="00BE7CF1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 es obligatorio. </w:t>
      </w:r>
    </w:p>
    <w:p w14:paraId="63E1A056" w14:textId="41517C62" w:rsidR="00BE7CF1" w:rsidRPr="00BE7CF1" w:rsidRDefault="00BE7CF1" w:rsidP="000F7621">
      <w:pPr>
        <w:jc w:val="both"/>
        <w:rPr>
          <w:rFonts w:eastAsia="Times New Roman" w:cs="Times New Roman"/>
          <w:color w:val="000000" w:themeColor="text1"/>
          <w:lang w:val="es-CL" w:eastAsia="es-ES_tradnl"/>
        </w:rPr>
      </w:pPr>
      <w:r w:rsidRPr="00BE7CF1">
        <w:rPr>
          <w:rFonts w:eastAsia="Times New Roman" w:cs="Times New Roman"/>
          <w:color w:val="000000" w:themeColor="text1"/>
          <w:lang w:val="es-CL" w:eastAsia="es-ES_tradnl"/>
        </w:rPr>
        <w:t>Es fundamental el acompañiemto, ayuda y compromiso de todos los padres y apoderados en el proceso educativo de sus hijos e hijas, hacemos un llamado a participar, informarse de cada uno de estos procesos.</w:t>
      </w:r>
    </w:p>
    <w:p w14:paraId="38AC2A41" w14:textId="77777777" w:rsidR="000F7621" w:rsidRPr="00C47E74" w:rsidRDefault="000F7621" w:rsidP="000F7621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/>
        </w:rPr>
      </w:pPr>
    </w:p>
    <w:p w14:paraId="6281E9DD" w14:textId="2175B7D3" w:rsidR="004E31B0" w:rsidRPr="00C47E74" w:rsidRDefault="000F7621" w:rsidP="000F7621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000000"/>
          <w:sz w:val="23"/>
          <w:szCs w:val="23"/>
        </w:rPr>
      </w:pPr>
      <w:r w:rsidRPr="00C47E74">
        <w:rPr>
          <w:rFonts w:asciiTheme="minorHAnsi" w:hAnsiTheme="minorHAnsi"/>
        </w:rPr>
        <w:t xml:space="preserve">En relación al programa de alimentación </w:t>
      </w:r>
      <w:r w:rsidRPr="00C47E74">
        <w:rPr>
          <w:rFonts w:asciiTheme="minorHAnsi" w:hAnsiTheme="minorHAnsi"/>
          <w:color w:val="000000"/>
          <w:sz w:val="23"/>
          <w:szCs w:val="23"/>
        </w:rPr>
        <w:t>Junaeb continuará distribuyendo Canastas de Alimentación durante marzo</w:t>
      </w:r>
      <w:r w:rsidR="004E31B0" w:rsidRPr="00C47E74">
        <w:rPr>
          <w:rFonts w:asciiTheme="minorHAnsi" w:hAnsiTheme="minorHAnsi"/>
          <w:color w:val="000000"/>
          <w:sz w:val="23"/>
          <w:szCs w:val="23"/>
        </w:rPr>
        <w:t xml:space="preserve"> ( o hasta cuando la autoridad lo defina).</w:t>
      </w:r>
      <w:r w:rsidR="00BE7CF1">
        <w:rPr>
          <w:rFonts w:asciiTheme="minorHAnsi" w:hAnsiTheme="minorHAnsi"/>
          <w:color w:val="000000"/>
          <w:sz w:val="23"/>
          <w:szCs w:val="23"/>
        </w:rPr>
        <w:t>Recordamos que los alumnos beneficiados son los que corresponde según listado 2020 JUNAEB.</w:t>
      </w:r>
    </w:p>
    <w:p w14:paraId="30D2ADA7" w14:textId="6E1D949D" w:rsidR="000F7621" w:rsidRPr="00010C60" w:rsidRDefault="000F7621" w:rsidP="000F7621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FF0000"/>
          <w:sz w:val="23"/>
          <w:szCs w:val="23"/>
        </w:rPr>
      </w:pPr>
      <w:r w:rsidRPr="00C47E74">
        <w:rPr>
          <w:rFonts w:asciiTheme="minorHAnsi" w:hAnsiTheme="minorHAnsi"/>
          <w:color w:val="000000"/>
          <w:sz w:val="23"/>
          <w:szCs w:val="23"/>
        </w:rPr>
        <w:t>Esta modalidad </w:t>
      </w:r>
      <w:r w:rsidRPr="00C47E74">
        <w:rPr>
          <w:rFonts w:asciiTheme="minorHAnsi" w:hAnsiTheme="minorHAnsi"/>
          <w:b/>
          <w:bCs/>
          <w:color w:val="000000"/>
          <w:sz w:val="23"/>
          <w:szCs w:val="23"/>
        </w:rPr>
        <w:t>otorga flexibilidad a los apoderados</w:t>
      </w:r>
      <w:r w:rsidRPr="00C47E74">
        <w:rPr>
          <w:rFonts w:asciiTheme="minorHAnsi" w:hAnsiTheme="minorHAnsi"/>
          <w:color w:val="000000"/>
          <w:sz w:val="23"/>
          <w:szCs w:val="23"/>
        </w:rPr>
        <w:t xml:space="preserve">, quienes podrán decidir entre preparar alimentos para ser consumidos en sus casas, o para enviarlos como colación al colegio. </w:t>
      </w:r>
      <w:r w:rsidR="004E31B0" w:rsidRPr="00C47E74">
        <w:rPr>
          <w:rFonts w:asciiTheme="minorHAnsi" w:hAnsiTheme="minorHAnsi"/>
          <w:color w:val="000000"/>
          <w:sz w:val="23"/>
          <w:szCs w:val="23"/>
        </w:rPr>
        <w:t>Para aquellos estudiantes que deban  almorzar en el colegio por horario se recomienda enviar una colación fría o en termo para comida.</w:t>
      </w:r>
      <w:r w:rsidR="00010C60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14:paraId="3E3309E0" w14:textId="77777777" w:rsidR="000F7621" w:rsidRPr="00C47E74" w:rsidRDefault="000F7621" w:rsidP="000F7621">
      <w:pPr>
        <w:jc w:val="both"/>
        <w:rPr>
          <w:lang w:val="es-CL"/>
        </w:rPr>
      </w:pPr>
    </w:p>
    <w:p w14:paraId="42E8634E" w14:textId="058860C5" w:rsidR="00942A4E" w:rsidRPr="00010C60" w:rsidRDefault="00942A4E" w:rsidP="000F7621">
      <w:pPr>
        <w:jc w:val="both"/>
        <w:rPr>
          <w:rFonts w:eastAsia="Times New Roman" w:cs="Times New Roman"/>
          <w:color w:val="FF0000"/>
          <w:lang w:val="es-CL" w:eastAsia="es-ES_tradnl"/>
        </w:rPr>
      </w:pPr>
      <w:r w:rsidRPr="00942A4E">
        <w:rPr>
          <w:rFonts w:eastAsia="Times New Roman" w:cs="Times New Roman"/>
          <w:lang w:val="es-CL" w:eastAsia="es-ES_tradnl"/>
        </w:rPr>
        <w:t>Invitamos a todos los apoderados a conocer los protocolos publicados en la página web del colegio</w:t>
      </w:r>
      <w:r w:rsidR="00694131">
        <w:rPr>
          <w:rFonts w:eastAsia="Times New Roman" w:cs="Times New Roman"/>
          <w:lang w:val="es-CL" w:eastAsia="es-ES_tradnl"/>
        </w:rPr>
        <w:t xml:space="preserve"> </w:t>
      </w:r>
      <w:hyperlink r:id="rId7" w:history="1">
        <w:r w:rsidR="00694131" w:rsidRPr="00035F9D">
          <w:rPr>
            <w:rStyle w:val="Hipervnculo"/>
            <w:rFonts w:eastAsia="Times New Roman" w:cs="Times New Roman"/>
            <w:lang w:val="es-CL" w:eastAsia="es-ES_tradnl"/>
          </w:rPr>
          <w:t>www.colegiosjdg.cl</w:t>
        </w:r>
      </w:hyperlink>
      <w:r w:rsidR="00694131">
        <w:rPr>
          <w:rFonts w:eastAsia="Times New Roman" w:cs="Times New Roman"/>
          <w:lang w:val="es-CL" w:eastAsia="es-ES_tradnl"/>
        </w:rPr>
        <w:t xml:space="preserve"> </w:t>
      </w:r>
      <w:r w:rsidRPr="00C47E74">
        <w:rPr>
          <w:rFonts w:eastAsia="Times New Roman" w:cs="Times New Roman"/>
          <w:lang w:val="es-CL" w:eastAsia="es-ES_tradnl"/>
        </w:rPr>
        <w:t xml:space="preserve"> y que se adjuntan en este correo.</w:t>
      </w:r>
      <w:r w:rsidRPr="00942A4E">
        <w:rPr>
          <w:rFonts w:eastAsia="Times New Roman" w:cs="Times New Roman"/>
          <w:lang w:val="es-CL" w:eastAsia="es-ES_tradnl"/>
        </w:rPr>
        <w:t xml:space="preserve"> El que nos cuidemos es tarea de todos y sería de gran ayuda que, así como lo harán los profesores, ustedes junto a sus hijos e hijas revisen y se interioricen sobre las acciones que ellos señalan para actuar al interior del colegio. Estamos en permanente revisión de ellos con el fin de realizar las actualizaciones de acuerdo a las nuevas disposiciones de la autoridad sanitaria y de </w:t>
      </w:r>
      <w:r w:rsidR="00694131">
        <w:rPr>
          <w:rFonts w:eastAsia="Times New Roman" w:cs="Times New Roman"/>
          <w:lang w:val="es-CL" w:eastAsia="es-ES_tradnl"/>
        </w:rPr>
        <w:t>educación</w:t>
      </w:r>
      <w:r w:rsidR="00694131" w:rsidRPr="00BE7CF1">
        <w:rPr>
          <w:rFonts w:eastAsia="Times New Roman" w:cs="Times New Roman"/>
          <w:color w:val="000000" w:themeColor="text1"/>
          <w:lang w:val="es-CL" w:eastAsia="es-ES_tradnl"/>
        </w:rPr>
        <w:t>.</w:t>
      </w:r>
      <w:r w:rsidR="00BE7CF1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 Siendo su deber infomarse peri</w:t>
      </w:r>
      <w:r w:rsidR="00BE7CF1">
        <w:rPr>
          <w:rFonts w:eastAsia="Times New Roman" w:cs="Times New Roman"/>
          <w:color w:val="000000" w:themeColor="text1"/>
          <w:lang w:val="es-CL" w:eastAsia="es-ES_tradnl"/>
        </w:rPr>
        <w:t>ó</w:t>
      </w:r>
      <w:r w:rsidR="00BE7CF1" w:rsidRPr="00BE7CF1">
        <w:rPr>
          <w:rFonts w:eastAsia="Times New Roman" w:cs="Times New Roman"/>
          <w:color w:val="000000" w:themeColor="text1"/>
          <w:lang w:val="es-CL" w:eastAsia="es-ES_tradnl"/>
        </w:rPr>
        <w:t>dicamente.</w:t>
      </w:r>
      <w:r w:rsidR="00010C60" w:rsidRPr="00BE7CF1">
        <w:rPr>
          <w:rFonts w:eastAsia="Times New Roman" w:cs="Times New Roman"/>
          <w:color w:val="000000" w:themeColor="text1"/>
          <w:lang w:val="es-CL" w:eastAsia="es-ES_tradnl"/>
        </w:rPr>
        <w:t xml:space="preserve"> </w:t>
      </w:r>
    </w:p>
    <w:p w14:paraId="2FAE151B" w14:textId="77777777" w:rsidR="000F7621" w:rsidRPr="00C47E74" w:rsidRDefault="000F7621" w:rsidP="000F7621">
      <w:pPr>
        <w:jc w:val="both"/>
        <w:rPr>
          <w:lang w:val="es-CL"/>
        </w:rPr>
      </w:pPr>
    </w:p>
    <w:p w14:paraId="46015DD2" w14:textId="5A28C6F8" w:rsidR="000F7621" w:rsidRPr="000F7621" w:rsidRDefault="000F7621" w:rsidP="000F7621">
      <w:pPr>
        <w:jc w:val="both"/>
        <w:rPr>
          <w:lang w:val="es-CL"/>
        </w:rPr>
      </w:pPr>
      <w:r w:rsidRPr="00C47E74">
        <w:rPr>
          <w:lang w:val="es-CL"/>
        </w:rPr>
        <w:t xml:space="preserve">                                 Agradecemos sinceramente a toda nuestra comunidad el enorme </w:t>
      </w:r>
      <w:r w:rsidRPr="000F7621">
        <w:rPr>
          <w:lang w:val="es-CL"/>
        </w:rPr>
        <w:t>compromi</w:t>
      </w:r>
      <w:r w:rsidR="004E31B0" w:rsidRPr="00C47E74">
        <w:rPr>
          <w:lang w:val="es-CL"/>
        </w:rPr>
        <w:t>s</w:t>
      </w:r>
      <w:r w:rsidRPr="000F7621">
        <w:rPr>
          <w:lang w:val="es-CL"/>
        </w:rPr>
        <w:t>o  demostrado ante los desafíos educativos que nos impuso el año 2020, por tanto, estamos seguros que este 2021 que también demandará de nuestras familias y funcionarios un esfuerzo adicional, podremos superar todas las dificultades y lograr como siempre, aprendizajes de calidad y una buena formación de nuestros/as estudiantes.</w:t>
      </w:r>
    </w:p>
    <w:p w14:paraId="7D8A82EC" w14:textId="776B1646" w:rsidR="00716AFE" w:rsidRPr="00747DA2" w:rsidRDefault="000F7621" w:rsidP="00747DA2">
      <w:pPr>
        <w:ind w:right="49"/>
        <w:jc w:val="both"/>
        <w:rPr>
          <w:lang w:val="es-CL"/>
        </w:rPr>
      </w:pPr>
      <w:r>
        <w:rPr>
          <w:lang w:val="es-CL"/>
        </w:rPr>
        <w:t xml:space="preserve">                                      </w:t>
      </w:r>
    </w:p>
    <w:p w14:paraId="233F800F" w14:textId="77777777" w:rsidR="00EF748C" w:rsidRDefault="00EF748C"/>
    <w:p w14:paraId="36F70FB7" w14:textId="77777777" w:rsidR="005D2CFB" w:rsidRDefault="00EF748C" w:rsidP="009C757C">
      <w:proofErr w:type="spellStart"/>
      <w:r>
        <w:t>Atte</w:t>
      </w:r>
      <w:proofErr w:type="spellEnd"/>
      <w:r>
        <w:t xml:space="preserve"> </w:t>
      </w:r>
      <w:r w:rsidR="009C757C">
        <w:t xml:space="preserve">                                                      </w:t>
      </w:r>
    </w:p>
    <w:p w14:paraId="337121D9" w14:textId="77777777" w:rsidR="005D2CFB" w:rsidRDefault="005D2CFB" w:rsidP="009C757C"/>
    <w:p w14:paraId="162C55E8" w14:textId="77777777" w:rsidR="005D2CFB" w:rsidRDefault="005D2CFB" w:rsidP="009C757C"/>
    <w:p w14:paraId="52B70467" w14:textId="4C48BDD5" w:rsidR="00394124" w:rsidRDefault="005D2CFB" w:rsidP="009C757C">
      <w:r>
        <w:t xml:space="preserve">                                                           </w:t>
      </w:r>
    </w:p>
    <w:p w14:paraId="562097DD" w14:textId="16D1C46C" w:rsidR="009C757C" w:rsidRDefault="00394124" w:rsidP="009C757C">
      <w:pPr>
        <w:rPr>
          <w:lang w:val="es-ES"/>
        </w:rPr>
      </w:pPr>
      <w:r>
        <w:lastRenderedPageBreak/>
        <w:t xml:space="preserve">                                                              </w:t>
      </w:r>
      <w:r w:rsidR="000F7621">
        <w:rPr>
          <w:lang w:val="es-ES"/>
        </w:rPr>
        <w:t xml:space="preserve">Carlos Serrano Bobadilla </w:t>
      </w:r>
    </w:p>
    <w:p w14:paraId="3B6EE003" w14:textId="01C6E032" w:rsidR="009C757C" w:rsidRPr="009C757C" w:rsidRDefault="009C757C" w:rsidP="009C757C">
      <w:pPr>
        <w:rPr>
          <w:lang w:val="es-ES"/>
        </w:rPr>
      </w:pPr>
      <w:r>
        <w:rPr>
          <w:lang w:val="es-ES"/>
        </w:rPr>
        <w:t xml:space="preserve">                                                            </w:t>
      </w:r>
      <w:r w:rsidR="000F7621">
        <w:rPr>
          <w:lang w:val="es-ES"/>
        </w:rPr>
        <w:t xml:space="preserve">       Director CSJDG</w:t>
      </w:r>
    </w:p>
    <w:p w14:paraId="2794AE0E" w14:textId="77777777" w:rsidR="00EF748C" w:rsidRDefault="00EF748C"/>
    <w:p w14:paraId="24D13F4B" w14:textId="77777777" w:rsidR="00A763B9" w:rsidRPr="00A763B9" w:rsidRDefault="00A763B9">
      <w:pPr>
        <w:rPr>
          <w:sz w:val="36"/>
          <w:szCs w:val="36"/>
        </w:rPr>
      </w:pPr>
    </w:p>
    <w:sectPr w:rsidR="00A763B9" w:rsidRPr="00A763B9" w:rsidSect="005D2CFB">
      <w:headerReference w:type="default" r:id="rId8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F94B" w14:textId="77777777" w:rsidR="00564F3D" w:rsidRDefault="00564F3D" w:rsidP="00A300FF">
      <w:r>
        <w:separator/>
      </w:r>
    </w:p>
  </w:endnote>
  <w:endnote w:type="continuationSeparator" w:id="0">
    <w:p w14:paraId="4D51DCA1" w14:textId="77777777" w:rsidR="00564F3D" w:rsidRDefault="00564F3D" w:rsidP="00A3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F9A07" w14:textId="77777777" w:rsidR="00564F3D" w:rsidRDefault="00564F3D" w:rsidP="00A300FF">
      <w:r>
        <w:separator/>
      </w:r>
    </w:p>
  </w:footnote>
  <w:footnote w:type="continuationSeparator" w:id="0">
    <w:p w14:paraId="00783FB0" w14:textId="77777777" w:rsidR="00564F3D" w:rsidRDefault="00564F3D" w:rsidP="00A3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B6C6" w14:textId="335CBDF6" w:rsidR="00F04AA2" w:rsidRPr="00132102" w:rsidRDefault="00F04AA2" w:rsidP="00132102">
    <w:pPr>
      <w:keepNext/>
      <w:outlineLvl w:val="0"/>
      <w:rPr>
        <w:rFonts w:eastAsia="Arial Unicode MS"/>
        <w:b/>
        <w:bCs/>
        <w:sz w:val="20"/>
        <w:szCs w:val="20"/>
      </w:rPr>
    </w:pPr>
    <w:r w:rsidRPr="00A52C35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CF561C1" wp14:editId="530898A5">
          <wp:simplePos x="0" y="0"/>
          <wp:positionH relativeFrom="margin">
            <wp:posOffset>5143500</wp:posOffset>
          </wp:positionH>
          <wp:positionV relativeFrom="margin">
            <wp:posOffset>-1158875</wp:posOffset>
          </wp:positionV>
          <wp:extent cx="923925" cy="914400"/>
          <wp:effectExtent l="0" t="0" r="0" b="0"/>
          <wp:wrapSquare wrapText="bothSides"/>
          <wp:docPr id="1" name="Imagen 1" descr="LOGO-CSJ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SJ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 Unicode MS"/>
        <w:b/>
        <w:bCs/>
        <w:sz w:val="20"/>
        <w:szCs w:val="20"/>
      </w:rPr>
      <w:t xml:space="preserve">Colegio </w:t>
    </w:r>
    <w:r w:rsidRPr="00132102">
      <w:rPr>
        <w:rFonts w:eastAsia="Arial Unicode MS"/>
        <w:b/>
        <w:bCs/>
        <w:sz w:val="20"/>
        <w:szCs w:val="20"/>
      </w:rPr>
      <w:t>“San Juan Diego de Guadalupe”</w:t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</w:p>
  <w:p w14:paraId="5C21B97F" w14:textId="77777777" w:rsidR="00F04AA2" w:rsidRPr="00132102" w:rsidRDefault="00F04AA2" w:rsidP="00132102">
    <w:pPr>
      <w:keepNext/>
      <w:outlineLvl w:val="6"/>
      <w:rPr>
        <w:bCs/>
        <w:sz w:val="20"/>
        <w:szCs w:val="20"/>
      </w:rPr>
    </w:pPr>
    <w:r w:rsidRPr="00132102">
      <w:rPr>
        <w:bCs/>
        <w:sz w:val="20"/>
        <w:szCs w:val="20"/>
      </w:rPr>
      <w:t>Senadora María de la Cruz Nº 3460 – A. Maipú</w:t>
    </w:r>
    <w:r w:rsidRPr="00132102">
      <w:rPr>
        <w:bCs/>
        <w:sz w:val="20"/>
        <w:szCs w:val="20"/>
      </w:rPr>
      <w:tab/>
    </w:r>
    <w:r w:rsidRPr="00132102">
      <w:rPr>
        <w:bCs/>
        <w:sz w:val="20"/>
        <w:szCs w:val="20"/>
      </w:rPr>
      <w:tab/>
    </w:r>
    <w:r w:rsidRPr="00132102">
      <w:rPr>
        <w:bCs/>
        <w:sz w:val="20"/>
        <w:szCs w:val="20"/>
      </w:rPr>
      <w:tab/>
    </w:r>
  </w:p>
  <w:p w14:paraId="14D628BD" w14:textId="77777777" w:rsidR="00F04AA2" w:rsidRPr="00132102" w:rsidRDefault="00F04AA2" w:rsidP="00132102">
    <w:pPr>
      <w:keepNext/>
      <w:outlineLvl w:val="2"/>
      <w:rPr>
        <w:bCs/>
        <w:sz w:val="20"/>
        <w:szCs w:val="20"/>
      </w:rPr>
    </w:pPr>
    <w:r w:rsidRPr="00132102">
      <w:rPr>
        <w:bCs/>
        <w:sz w:val="20"/>
        <w:szCs w:val="20"/>
      </w:rPr>
      <w:t>Fonos: 22  514 38 72 – 22 514 38 96</w:t>
    </w:r>
  </w:p>
  <w:p w14:paraId="76E587D7" w14:textId="3588C8FE" w:rsidR="00F04AA2" w:rsidRPr="00132102" w:rsidRDefault="00F04AA2" w:rsidP="00132102">
    <w:pPr>
      <w:rPr>
        <w:sz w:val="20"/>
        <w:szCs w:val="20"/>
      </w:rPr>
    </w:pPr>
    <w:r w:rsidRPr="00132102">
      <w:rPr>
        <w:sz w:val="20"/>
        <w:szCs w:val="20"/>
      </w:rPr>
      <w:t>E-mail: carlos.serrano@colegiosjdg.cl</w:t>
    </w:r>
  </w:p>
  <w:p w14:paraId="5E993140" w14:textId="77777777" w:rsidR="00F04AA2" w:rsidRPr="00132102" w:rsidRDefault="00F04AA2" w:rsidP="00132102">
    <w:pPr>
      <w:rPr>
        <w:sz w:val="20"/>
        <w:szCs w:val="20"/>
        <w:u w:val="single"/>
      </w:rPr>
    </w:pPr>
    <w:r w:rsidRPr="00132102">
      <w:rPr>
        <w:sz w:val="20"/>
        <w:szCs w:val="20"/>
      </w:rPr>
      <w:t>R.B.D.</w:t>
    </w:r>
    <w:r w:rsidRPr="00132102">
      <w:rPr>
        <w:sz w:val="20"/>
        <w:szCs w:val="20"/>
      </w:rPr>
      <w:tab/>
      <w:t>: 26209-9</w:t>
    </w:r>
  </w:p>
  <w:p w14:paraId="674421D6" w14:textId="74ACC8B6" w:rsidR="00F04AA2" w:rsidRDefault="00F04A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9"/>
    <w:rsid w:val="00010C60"/>
    <w:rsid w:val="000526CC"/>
    <w:rsid w:val="00085F65"/>
    <w:rsid w:val="000F7621"/>
    <w:rsid w:val="00132102"/>
    <w:rsid w:val="001609A2"/>
    <w:rsid w:val="002029F3"/>
    <w:rsid w:val="003822FC"/>
    <w:rsid w:val="00394124"/>
    <w:rsid w:val="004E31B0"/>
    <w:rsid w:val="00564F3D"/>
    <w:rsid w:val="005D2CFB"/>
    <w:rsid w:val="00694131"/>
    <w:rsid w:val="00716AFE"/>
    <w:rsid w:val="00747DA2"/>
    <w:rsid w:val="00785E2B"/>
    <w:rsid w:val="007B10D3"/>
    <w:rsid w:val="008172BD"/>
    <w:rsid w:val="00942A4E"/>
    <w:rsid w:val="009C757C"/>
    <w:rsid w:val="009F2064"/>
    <w:rsid w:val="00A226D4"/>
    <w:rsid w:val="00A300FF"/>
    <w:rsid w:val="00A763B9"/>
    <w:rsid w:val="00A841EA"/>
    <w:rsid w:val="00AC732F"/>
    <w:rsid w:val="00B13F03"/>
    <w:rsid w:val="00BE7CF1"/>
    <w:rsid w:val="00BF07B1"/>
    <w:rsid w:val="00C47E74"/>
    <w:rsid w:val="00CB561D"/>
    <w:rsid w:val="00DA6B68"/>
    <w:rsid w:val="00E570C0"/>
    <w:rsid w:val="00EF748C"/>
    <w:rsid w:val="00F04AA2"/>
    <w:rsid w:val="00F114C8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C0C0EF"/>
  <w14:defaultImageDpi w14:val="300"/>
  <w15:docId w15:val="{39A7D65F-BA41-6A47-9D1A-5EE10F0E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0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FF"/>
  </w:style>
  <w:style w:type="paragraph" w:styleId="Piedepgina">
    <w:name w:val="footer"/>
    <w:basedOn w:val="Normal"/>
    <w:link w:val="PiedepginaCar"/>
    <w:uiPriority w:val="99"/>
    <w:unhideWhenUsed/>
    <w:rsid w:val="00A300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FF"/>
  </w:style>
  <w:style w:type="character" w:styleId="Hipervnculo">
    <w:name w:val="Hyperlink"/>
    <w:basedOn w:val="Fuentedeprrafopredeter"/>
    <w:uiPriority w:val="99"/>
    <w:unhideWhenUsed/>
    <w:rsid w:val="001609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apple-converted-space">
    <w:name w:val="apple-converted-space"/>
    <w:basedOn w:val="Fuentedeprrafopredeter"/>
    <w:rsid w:val="000F7621"/>
  </w:style>
  <w:style w:type="character" w:styleId="Textoennegrita">
    <w:name w:val="Strong"/>
    <w:basedOn w:val="Fuentedeprrafopredeter"/>
    <w:uiPriority w:val="22"/>
    <w:qFormat/>
    <w:rsid w:val="000F762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9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2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6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3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2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5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2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2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8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55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sjdg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6C650-16BC-2647-954A-0CA7242D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cjdg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juan diego de guadalupe</dc:creator>
  <cp:keywords/>
  <dc:description/>
  <cp:lastModifiedBy>Microsoft Office User</cp:lastModifiedBy>
  <cp:revision>3</cp:revision>
  <cp:lastPrinted>2019-10-29T14:17:00Z</cp:lastPrinted>
  <dcterms:created xsi:type="dcterms:W3CDTF">2021-02-24T13:08:00Z</dcterms:created>
  <dcterms:modified xsi:type="dcterms:W3CDTF">2021-02-24T13:08:00Z</dcterms:modified>
</cp:coreProperties>
</file>